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6F52" w:rsidRPr="00E56F52" w:rsidRDefault="00E56F52" w:rsidP="00E56F52">
      <w:pPr>
        <w:jc w:val="center"/>
        <w:rPr>
          <w:rFonts w:ascii="Times New Roman" w:hAnsi="Times New Roman" w:cs="Times New Roman"/>
          <w:sz w:val="24"/>
          <w:szCs w:val="24"/>
        </w:rPr>
      </w:pPr>
      <w:r w:rsidRPr="00E56F52">
        <w:rPr>
          <w:rFonts w:ascii="Times New Roman" w:hAnsi="Times New Roman" w:cs="Times New Roman"/>
          <w:b/>
          <w:color w:val="231F20"/>
          <w:w w:val="90"/>
          <w:sz w:val="24"/>
          <w:szCs w:val="24"/>
        </w:rPr>
        <w:t>PLAN</w:t>
      </w:r>
      <w:r w:rsidRPr="00E56F52">
        <w:rPr>
          <w:rFonts w:ascii="Times New Roman" w:hAnsi="Times New Roman" w:cs="Times New Roman"/>
          <w:b/>
          <w:color w:val="231F20"/>
          <w:spacing w:val="20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b/>
          <w:color w:val="231F20"/>
          <w:w w:val="90"/>
          <w:sz w:val="24"/>
          <w:szCs w:val="24"/>
        </w:rPr>
        <w:t>PRACY</w:t>
      </w:r>
      <w:r w:rsidRPr="00E56F52">
        <w:rPr>
          <w:rFonts w:ascii="Times New Roman" w:hAnsi="Times New Roman" w:cs="Times New Roman"/>
          <w:b/>
          <w:color w:val="231F20"/>
          <w:spacing w:val="21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b/>
          <w:color w:val="231F20"/>
          <w:w w:val="90"/>
          <w:sz w:val="24"/>
          <w:szCs w:val="24"/>
        </w:rPr>
        <w:t>BIBLIOTEKI</w:t>
      </w:r>
      <w:r w:rsidRPr="00E56F52">
        <w:rPr>
          <w:rFonts w:ascii="Times New Roman" w:hAnsi="Times New Roman" w:cs="Times New Roman"/>
          <w:b/>
          <w:color w:val="231F20"/>
          <w:spacing w:val="20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b/>
          <w:color w:val="231F20"/>
          <w:w w:val="95"/>
          <w:sz w:val="24"/>
          <w:szCs w:val="24"/>
        </w:rPr>
        <w:t>NA</w:t>
      </w:r>
      <w:r w:rsidRPr="00E56F52">
        <w:rPr>
          <w:rFonts w:ascii="Times New Roman" w:hAnsi="Times New Roman" w:cs="Times New Roman"/>
          <w:b/>
          <w:color w:val="231F20"/>
          <w:spacing w:val="-9"/>
          <w:w w:val="95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b/>
          <w:color w:val="231F20"/>
          <w:w w:val="95"/>
          <w:sz w:val="24"/>
          <w:szCs w:val="24"/>
        </w:rPr>
        <w:t>ROK</w:t>
      </w:r>
      <w:r w:rsidRPr="00E56F52">
        <w:rPr>
          <w:rFonts w:ascii="Times New Roman" w:hAnsi="Times New Roman" w:cs="Times New Roman"/>
          <w:b/>
          <w:color w:val="231F20"/>
          <w:spacing w:val="-9"/>
          <w:w w:val="95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b/>
          <w:sz w:val="24"/>
          <w:szCs w:val="24"/>
        </w:rPr>
        <w:t>SZKOLNY 202</w:t>
      </w:r>
      <w:r w:rsidR="00044DB5">
        <w:rPr>
          <w:rFonts w:ascii="Times New Roman" w:hAnsi="Times New Roman" w:cs="Times New Roman"/>
          <w:b/>
          <w:sz w:val="24"/>
          <w:szCs w:val="24"/>
        </w:rPr>
        <w:t>6</w:t>
      </w:r>
      <w:r w:rsidRPr="00E56F52">
        <w:rPr>
          <w:rFonts w:ascii="Times New Roman" w:hAnsi="Times New Roman" w:cs="Times New Roman"/>
          <w:b/>
          <w:sz w:val="24"/>
          <w:szCs w:val="24"/>
        </w:rPr>
        <w:t>/202</w:t>
      </w:r>
      <w:r w:rsidR="00044DB5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</w:p>
    <w:p w:rsidR="00E56F52" w:rsidRPr="00E56F52" w:rsidRDefault="00E56F52" w:rsidP="00E56F52">
      <w:pPr>
        <w:spacing w:before="33"/>
        <w:rPr>
          <w:rFonts w:ascii="Times New Roman" w:hAnsi="Times New Roman" w:cs="Times New Roman"/>
          <w:sz w:val="24"/>
          <w:szCs w:val="24"/>
        </w:rPr>
      </w:pPr>
    </w:p>
    <w:p w:rsidR="00E56F52" w:rsidRPr="00E56F52" w:rsidRDefault="00E56F52" w:rsidP="00E56F52">
      <w:pPr>
        <w:pStyle w:val="Tytu"/>
        <w:ind w:left="0"/>
        <w:rPr>
          <w:rFonts w:ascii="Times New Roman" w:hAnsi="Times New Roman" w:cs="Times New Roman"/>
          <w:sz w:val="24"/>
          <w:szCs w:val="24"/>
        </w:rPr>
      </w:pPr>
      <w:r w:rsidRPr="00E56F52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 CZĘŚĆ</w:t>
      </w:r>
      <w:r w:rsidRPr="00E56F52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color w:val="231F20"/>
          <w:spacing w:val="-6"/>
          <w:sz w:val="24"/>
          <w:szCs w:val="24"/>
        </w:rPr>
        <w:t>I.</w:t>
      </w:r>
      <w:r w:rsidRPr="00E56F52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color w:val="231F20"/>
          <w:spacing w:val="-6"/>
          <w:sz w:val="24"/>
          <w:szCs w:val="24"/>
        </w:rPr>
        <w:t>ZADANIA</w:t>
      </w:r>
      <w:r w:rsidRPr="00E56F52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color w:val="231F20"/>
          <w:spacing w:val="-6"/>
          <w:sz w:val="24"/>
          <w:szCs w:val="24"/>
        </w:rPr>
        <w:t>BIBLIOTECZNO-TECHNICZNE</w:t>
      </w:r>
    </w:p>
    <w:tbl>
      <w:tblPr>
        <w:tblStyle w:val="TableNormal"/>
        <w:tblW w:w="9866" w:type="dxa"/>
        <w:tblInd w:w="145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6940"/>
        <w:gridCol w:w="1225"/>
      </w:tblGrid>
      <w:tr w:rsidR="00E56F52" w:rsidRPr="00E56F52" w:rsidTr="004E39DD">
        <w:trPr>
          <w:trHeight w:val="481"/>
        </w:trPr>
        <w:tc>
          <w:tcPr>
            <w:tcW w:w="1701" w:type="dxa"/>
          </w:tcPr>
          <w:p w:rsidR="00E56F52" w:rsidRPr="00E56F52" w:rsidRDefault="00E56F52" w:rsidP="008B6CEC">
            <w:pPr>
              <w:pStyle w:val="TableParagraph"/>
              <w:ind w:left="0" w:right="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  <w:lang w:val="pl-PL"/>
              </w:rPr>
              <w:t>Zadania</w:t>
            </w:r>
            <w:r w:rsidRPr="00E56F52">
              <w:rPr>
                <w:rFonts w:ascii="Times New Roman" w:hAnsi="Times New Roman" w:cs="Times New Roman"/>
                <w:b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  <w:lang w:val="pl-PL"/>
              </w:rPr>
              <w:t>ogólne</w:t>
            </w:r>
          </w:p>
        </w:tc>
        <w:tc>
          <w:tcPr>
            <w:tcW w:w="6940" w:type="dxa"/>
          </w:tcPr>
          <w:p w:rsidR="00E56F52" w:rsidRPr="00E56F52" w:rsidRDefault="00E56F52" w:rsidP="008B6CEC">
            <w:pPr>
              <w:pStyle w:val="TableParagraph"/>
              <w:ind w:right="-50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  <w:lang w:val="pl-PL"/>
              </w:rPr>
              <w:t>Zadania</w:t>
            </w:r>
            <w:r w:rsidRPr="00E56F52">
              <w:rPr>
                <w:rFonts w:ascii="Times New Roman" w:hAnsi="Times New Roman" w:cs="Times New Roman"/>
                <w:b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  <w:lang w:val="pl-PL"/>
              </w:rPr>
              <w:t>szczegółowe</w:t>
            </w:r>
          </w:p>
        </w:tc>
        <w:tc>
          <w:tcPr>
            <w:tcW w:w="1225" w:type="dxa"/>
          </w:tcPr>
          <w:p w:rsidR="00E56F52" w:rsidRPr="00E56F52" w:rsidRDefault="00E56F52" w:rsidP="008B6CEC">
            <w:pPr>
              <w:pStyle w:val="TableParagraph"/>
              <w:spacing w:line="261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  <w:lang w:val="pl-PL"/>
              </w:rPr>
              <w:t>Daty</w:t>
            </w:r>
            <w:r w:rsidRPr="00E56F52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  <w:lang w:val="pl-PL"/>
              </w:rPr>
              <w:t>lub</w:t>
            </w:r>
            <w:r w:rsidRPr="00E56F52">
              <w:rPr>
                <w:rFonts w:ascii="Times New Roman" w:hAnsi="Times New Roman" w:cs="Times New Roman"/>
                <w:b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E56F52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  <w:lang w:val="pl-PL"/>
              </w:rPr>
              <w:t>częstotli</w:t>
            </w:r>
            <w:r w:rsidR="004E39DD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  <w:lang w:val="pl-PL"/>
              </w:rPr>
              <w:t>-</w:t>
            </w:r>
            <w:r w:rsidRPr="00E56F52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pl-PL"/>
              </w:rPr>
              <w:t>wość</w:t>
            </w:r>
            <w:proofErr w:type="spellEnd"/>
            <w:r w:rsidRPr="00E56F52">
              <w:rPr>
                <w:rFonts w:ascii="Times New Roman" w:hAnsi="Times New Roman" w:cs="Times New Roman"/>
                <w:b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pl-PL"/>
              </w:rPr>
              <w:t>realizacji</w:t>
            </w:r>
          </w:p>
        </w:tc>
      </w:tr>
      <w:tr w:rsidR="00E56F52" w:rsidRPr="00E56F52" w:rsidTr="004E39DD">
        <w:trPr>
          <w:trHeight w:val="281"/>
        </w:trPr>
        <w:tc>
          <w:tcPr>
            <w:tcW w:w="1701" w:type="dxa"/>
            <w:vMerge w:val="restart"/>
          </w:tcPr>
          <w:p w:rsidR="00E56F52" w:rsidRPr="00E56F52" w:rsidRDefault="00E56F52" w:rsidP="008B6CEC">
            <w:pPr>
              <w:pStyle w:val="TableParagraph"/>
              <w:ind w:left="79" w:right="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Planowanie</w:t>
            </w:r>
          </w:p>
          <w:p w:rsidR="00E56F52" w:rsidRPr="00E56F52" w:rsidRDefault="00E56F52" w:rsidP="008B6CEC">
            <w:pPr>
              <w:pStyle w:val="TableParagraph"/>
              <w:spacing w:before="16" w:line="261" w:lineRule="auto"/>
              <w:ind w:left="79" w:right="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E56F52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sprawozdaw</w:t>
            </w:r>
            <w:proofErr w:type="spellEnd"/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- </w:t>
            </w:r>
            <w:proofErr w:type="spellStart"/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czość</w:t>
            </w:r>
            <w:proofErr w:type="spellEnd"/>
          </w:p>
        </w:tc>
        <w:tc>
          <w:tcPr>
            <w:tcW w:w="6940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2"/>
              </w:numPr>
              <w:ind w:left="707"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Opracowanie rocznego planu pracy</w:t>
            </w:r>
            <w:r w:rsidRPr="00E56F52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biblioteki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szkolnej.</w:t>
            </w:r>
          </w:p>
        </w:tc>
        <w:tc>
          <w:tcPr>
            <w:tcW w:w="1225" w:type="dxa"/>
          </w:tcPr>
          <w:p w:rsidR="00E56F52" w:rsidRPr="00E56F52" w:rsidRDefault="00E56F52" w:rsidP="008B6CE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wrzesień</w:t>
            </w:r>
          </w:p>
        </w:tc>
      </w:tr>
      <w:tr w:rsidR="00E56F52" w:rsidRPr="00E56F52" w:rsidTr="004E39DD">
        <w:trPr>
          <w:trHeight w:val="481"/>
        </w:trPr>
        <w:tc>
          <w:tcPr>
            <w:tcW w:w="1701" w:type="dxa"/>
            <w:vMerge/>
            <w:tcBorders>
              <w:top w:val="nil"/>
            </w:tcBorders>
          </w:tcPr>
          <w:p w:rsidR="00E56F52" w:rsidRPr="00E56F52" w:rsidRDefault="00E56F52" w:rsidP="008B6CEC">
            <w:pPr>
              <w:ind w:right="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940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spacing w:line="261" w:lineRule="auto"/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 Przygotowanie scenariuszy zajęć i imprez bibliotecznych oraz niezbędnych materiałów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dydaktycznych.</w:t>
            </w:r>
          </w:p>
        </w:tc>
        <w:tc>
          <w:tcPr>
            <w:tcW w:w="1225" w:type="dxa"/>
          </w:tcPr>
          <w:p w:rsidR="00E56F52" w:rsidRPr="00E56F52" w:rsidRDefault="00E56F52" w:rsidP="008B6CE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cały</w:t>
            </w:r>
            <w:r w:rsidRPr="00E56F52">
              <w:rPr>
                <w:rFonts w:ascii="Times New Roman" w:hAnsi="Times New Roman" w:cs="Times New Roman"/>
                <w:color w:val="231F20"/>
                <w:spacing w:val="5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rok</w:t>
            </w:r>
            <w:r w:rsidRPr="00E56F52">
              <w:rPr>
                <w:rFonts w:ascii="Times New Roman" w:hAnsi="Times New Roman" w:cs="Times New Roman"/>
                <w:color w:val="231F20"/>
                <w:spacing w:val="5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wg</w:t>
            </w:r>
            <w:r w:rsidRPr="00E56F52">
              <w:rPr>
                <w:rFonts w:ascii="Times New Roman" w:hAnsi="Times New Roman" w:cs="Times New Roman"/>
                <w:color w:val="231F20"/>
                <w:spacing w:val="5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potrzeb</w:t>
            </w:r>
          </w:p>
        </w:tc>
      </w:tr>
      <w:tr w:rsidR="00E56F52" w:rsidRPr="00E56F52" w:rsidTr="004E39DD">
        <w:trPr>
          <w:trHeight w:val="481"/>
        </w:trPr>
        <w:tc>
          <w:tcPr>
            <w:tcW w:w="1701" w:type="dxa"/>
            <w:vMerge/>
            <w:tcBorders>
              <w:top w:val="nil"/>
            </w:tcBorders>
          </w:tcPr>
          <w:p w:rsidR="00E56F52" w:rsidRPr="00E56F52" w:rsidRDefault="00E56F52" w:rsidP="008B6CEC">
            <w:pPr>
              <w:ind w:right="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940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spacing w:line="261" w:lineRule="auto"/>
              <w:ind w:right="81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Prowadzenie</w:t>
            </w:r>
            <w:r w:rsidRPr="00E56F52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statystyk</w:t>
            </w:r>
            <w:r w:rsidRPr="00E56F52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wypożyczeń</w:t>
            </w:r>
            <w:proofErr w:type="spellEnd"/>
            <w:r w:rsidRPr="00E56F52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(miesięcznych,</w:t>
            </w:r>
            <w:r w:rsidRPr="00E56F52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semestralnych</w:t>
            </w:r>
            <w:r w:rsidRPr="00E56F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rocznych).</w:t>
            </w:r>
          </w:p>
        </w:tc>
        <w:tc>
          <w:tcPr>
            <w:tcW w:w="1225" w:type="dxa"/>
          </w:tcPr>
          <w:p w:rsidR="00E56F52" w:rsidRPr="00E56F52" w:rsidRDefault="00E56F52" w:rsidP="008B6CE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</w:t>
            </w:r>
            <w:r w:rsidRPr="00E56F5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bieżąco</w:t>
            </w:r>
          </w:p>
        </w:tc>
      </w:tr>
      <w:tr w:rsidR="00E56F52" w:rsidRPr="00E56F52" w:rsidTr="004E39DD">
        <w:trPr>
          <w:trHeight w:val="281"/>
        </w:trPr>
        <w:tc>
          <w:tcPr>
            <w:tcW w:w="1701" w:type="dxa"/>
            <w:vMerge/>
            <w:tcBorders>
              <w:top w:val="nil"/>
            </w:tcBorders>
          </w:tcPr>
          <w:p w:rsidR="00E56F52" w:rsidRPr="00E56F52" w:rsidRDefault="00E56F52" w:rsidP="008B6CEC">
            <w:pPr>
              <w:ind w:right="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940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Opracowanie</w:t>
            </w:r>
            <w:r w:rsidRPr="00E56F52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E56F52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złożenie</w:t>
            </w:r>
            <w:r w:rsidRPr="00E56F5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rocznego</w:t>
            </w:r>
            <w:r w:rsidRPr="00E56F52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sprawozdania</w:t>
            </w:r>
            <w:r w:rsidRPr="00E56F52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E56F52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działalności</w:t>
            </w:r>
            <w:r w:rsidRPr="00E56F52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biblioteki.</w:t>
            </w:r>
          </w:p>
        </w:tc>
        <w:tc>
          <w:tcPr>
            <w:tcW w:w="1225" w:type="dxa"/>
          </w:tcPr>
          <w:p w:rsidR="00E56F52" w:rsidRPr="00E56F52" w:rsidRDefault="00E56F52" w:rsidP="008B6CE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czerwiec</w:t>
            </w:r>
          </w:p>
        </w:tc>
      </w:tr>
      <w:tr w:rsidR="00E56F52" w:rsidRPr="00E56F52" w:rsidTr="004E39DD">
        <w:trPr>
          <w:trHeight w:val="481"/>
        </w:trPr>
        <w:tc>
          <w:tcPr>
            <w:tcW w:w="1701" w:type="dxa"/>
            <w:vMerge/>
            <w:tcBorders>
              <w:top w:val="nil"/>
            </w:tcBorders>
          </w:tcPr>
          <w:p w:rsidR="00E56F52" w:rsidRPr="00E56F52" w:rsidRDefault="00E56F52" w:rsidP="008B6CEC">
            <w:pPr>
              <w:ind w:right="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940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spacing w:line="261" w:lineRule="auto"/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Przygotowanie kart bibliotecznych dla nowych czytelników oraz aktualizacja kartotek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czytelników.</w:t>
            </w:r>
          </w:p>
        </w:tc>
        <w:tc>
          <w:tcPr>
            <w:tcW w:w="1225" w:type="dxa"/>
          </w:tcPr>
          <w:p w:rsidR="00E56F52" w:rsidRPr="00E56F52" w:rsidRDefault="00E56F52" w:rsidP="008B6CE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wrzesień</w:t>
            </w:r>
          </w:p>
        </w:tc>
      </w:tr>
      <w:tr w:rsidR="00E56F52" w:rsidRPr="00E56F52" w:rsidTr="004E39DD">
        <w:trPr>
          <w:trHeight w:val="1281"/>
        </w:trPr>
        <w:tc>
          <w:tcPr>
            <w:tcW w:w="1701" w:type="dxa"/>
          </w:tcPr>
          <w:p w:rsidR="00E56F52" w:rsidRPr="00E56F52" w:rsidRDefault="00E56F52" w:rsidP="008B6CEC">
            <w:pPr>
              <w:pStyle w:val="TableParagraph"/>
              <w:ind w:right="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Gromadzenie</w:t>
            </w:r>
          </w:p>
          <w:p w:rsidR="00E56F52" w:rsidRPr="00E56F52" w:rsidRDefault="00E56F52" w:rsidP="008B6CEC">
            <w:pPr>
              <w:pStyle w:val="TableParagraph"/>
              <w:spacing w:before="16" w:line="261" w:lineRule="auto"/>
              <w:ind w:right="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E56F5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udostępnianie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zbiorów</w:t>
            </w:r>
          </w:p>
        </w:tc>
        <w:tc>
          <w:tcPr>
            <w:tcW w:w="6940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tabs>
                <w:tab w:val="left" w:pos="212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Opracowanie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zestawień</w:t>
            </w:r>
            <w:r w:rsidRPr="00E56F52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z</w:t>
            </w:r>
            <w:r w:rsidRPr="00E56F52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propozycjami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książek</w:t>
            </w:r>
            <w:r w:rsidRPr="00E56F52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planowanych</w:t>
            </w:r>
            <w:r w:rsidRPr="00E56F52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do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zakupu</w:t>
            </w:r>
          </w:p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spacing w:before="16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Składanie</w:t>
            </w:r>
            <w:r w:rsidRPr="00E56F52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zamówień</w:t>
            </w:r>
            <w:r w:rsidRPr="00E56F52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</w:t>
            </w:r>
            <w:r w:rsidRPr="00E56F52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wybrane</w:t>
            </w:r>
            <w:r w:rsidRPr="00E56F52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dokumenty.</w:t>
            </w:r>
          </w:p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tabs>
                <w:tab w:val="left" w:pos="246"/>
                <w:tab w:val="left" w:pos="249"/>
              </w:tabs>
              <w:spacing w:before="16" w:line="261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Wypożyczanie zbiorów bibliotecznych (w tym podręczników szkolnych) oraz przyjmowanie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zwrotów.</w:t>
            </w:r>
          </w:p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before="0" w:line="183" w:lineRule="exac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Wydawanie</w:t>
            </w:r>
            <w:r w:rsidRPr="00E56F52">
              <w:rPr>
                <w:rFonts w:ascii="Times New Roman" w:hAnsi="Times New Roman" w:cs="Times New Roman"/>
                <w:color w:val="231F20"/>
                <w:spacing w:val="3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materiałów</w:t>
            </w:r>
            <w:r w:rsidRPr="00E56F52">
              <w:rPr>
                <w:rFonts w:ascii="Times New Roman" w:hAnsi="Times New Roman" w:cs="Times New Roman"/>
                <w:color w:val="231F20"/>
                <w:spacing w:val="3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ćwiczeniowych.</w:t>
            </w:r>
          </w:p>
        </w:tc>
        <w:tc>
          <w:tcPr>
            <w:tcW w:w="1225" w:type="dxa"/>
          </w:tcPr>
          <w:p w:rsidR="00E56F52" w:rsidRPr="00E56F52" w:rsidRDefault="00E56F52" w:rsidP="008B6CEC">
            <w:pPr>
              <w:pStyle w:val="TableParagraph"/>
              <w:spacing w:line="261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cały</w:t>
            </w:r>
            <w:r w:rsidRPr="00E56F5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rok</w:t>
            </w:r>
            <w:r w:rsidRPr="00E56F5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szkolny</w:t>
            </w:r>
            <w:r w:rsidRPr="00E56F52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wg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potrzeb</w:t>
            </w:r>
          </w:p>
        </w:tc>
      </w:tr>
      <w:tr w:rsidR="00E56F52" w:rsidRPr="00E56F52" w:rsidTr="004E39DD">
        <w:trPr>
          <w:trHeight w:val="681"/>
        </w:trPr>
        <w:tc>
          <w:tcPr>
            <w:tcW w:w="1701" w:type="dxa"/>
          </w:tcPr>
          <w:p w:rsidR="00E56F52" w:rsidRPr="00E56F52" w:rsidRDefault="00E56F52" w:rsidP="008B6CEC">
            <w:pPr>
              <w:pStyle w:val="TableParagraph"/>
              <w:ind w:right="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Ewidencja</w:t>
            </w:r>
          </w:p>
          <w:p w:rsidR="00E56F52" w:rsidRPr="00E56F52" w:rsidRDefault="00E56F52" w:rsidP="008B6CEC">
            <w:pPr>
              <w:pStyle w:val="TableParagraph"/>
              <w:spacing w:before="16" w:line="261" w:lineRule="auto"/>
              <w:ind w:right="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E56F52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opracowanie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zbiorów</w:t>
            </w:r>
          </w:p>
        </w:tc>
        <w:tc>
          <w:tcPr>
            <w:tcW w:w="6940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tabs>
                <w:tab w:val="left" w:pos="215"/>
              </w:tabs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Gromadzenie</w:t>
            </w:r>
            <w:r w:rsidRPr="00E56F52">
              <w:rPr>
                <w:rFonts w:ascii="Times New Roman" w:hAnsi="Times New Roman" w:cs="Times New Roman"/>
                <w:color w:val="231F20"/>
                <w:spacing w:val="6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dokumentów</w:t>
            </w:r>
            <w:r w:rsidRPr="00E56F52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wpływu</w:t>
            </w:r>
            <w:r w:rsidRPr="00E56F52">
              <w:rPr>
                <w:rFonts w:ascii="Times New Roman" w:hAnsi="Times New Roman" w:cs="Times New Roman"/>
                <w:color w:val="231F20"/>
                <w:spacing w:val="6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</w:t>
            </w:r>
            <w:r w:rsidRPr="00E56F52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ich</w:t>
            </w:r>
            <w:r w:rsidRPr="00E56F52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opisywanie.</w:t>
            </w:r>
          </w:p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before="16"/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Tworzenie</w:t>
            </w:r>
            <w:r w:rsidRPr="00E56F52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dokumentów</w:t>
            </w:r>
            <w:r w:rsidRPr="00E56F52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wpływu</w:t>
            </w:r>
            <w:r w:rsidRPr="00E56F52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darów.</w:t>
            </w:r>
          </w:p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spacing w:before="16"/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Opracowanie</w:t>
            </w:r>
            <w:r w:rsidRPr="00E56F5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techniczne, rzeczowe</w:t>
            </w:r>
            <w:r w:rsidRPr="00E56F52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i formalne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dokumentów.</w:t>
            </w:r>
          </w:p>
        </w:tc>
        <w:tc>
          <w:tcPr>
            <w:tcW w:w="1225" w:type="dxa"/>
          </w:tcPr>
          <w:p w:rsidR="00E56F52" w:rsidRPr="00E56F52" w:rsidRDefault="00E56F52" w:rsidP="008B6CE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cały</w:t>
            </w:r>
            <w:r w:rsidRPr="00E56F52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rok</w:t>
            </w:r>
            <w:r w:rsidRPr="00E56F52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szkolny</w:t>
            </w:r>
          </w:p>
        </w:tc>
      </w:tr>
      <w:tr w:rsidR="00E56F52" w:rsidRPr="00E56F52" w:rsidTr="004E39DD">
        <w:trPr>
          <w:trHeight w:val="681"/>
        </w:trPr>
        <w:tc>
          <w:tcPr>
            <w:tcW w:w="1701" w:type="dxa"/>
          </w:tcPr>
          <w:p w:rsidR="00E56F52" w:rsidRPr="00E56F52" w:rsidRDefault="00E56F52" w:rsidP="008B6CEC">
            <w:pPr>
              <w:pStyle w:val="TableParagraph"/>
              <w:ind w:left="0" w:right="2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Selekcja</w:t>
            </w:r>
            <w:r w:rsidRPr="00E56F5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zbiorów</w:t>
            </w:r>
          </w:p>
        </w:tc>
        <w:tc>
          <w:tcPr>
            <w:tcW w:w="6940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tabs>
                <w:tab w:val="left" w:pos="215"/>
              </w:tabs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Wyodrębnianie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książek</w:t>
            </w:r>
            <w:r w:rsidRPr="00E56F52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przeznaczonych</w:t>
            </w:r>
            <w:r w:rsidRPr="00E56F52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</w:t>
            </w:r>
            <w:r w:rsidRPr="00E56F52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zubytkowania</w:t>
            </w:r>
            <w:proofErr w:type="spellEnd"/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.</w:t>
            </w:r>
          </w:p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  <w:tab w:val="left" w:pos="254"/>
              </w:tabs>
              <w:spacing w:before="16" w:line="261" w:lineRule="auto"/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Praca w komisji do spraw selekcji księgozbioru i opracowanie dokumentu potwierdzającego </w:t>
            </w:r>
            <w:proofErr w:type="spellStart"/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zubytkowanie</w:t>
            </w:r>
            <w:proofErr w:type="spellEnd"/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 zbiorów.</w:t>
            </w:r>
          </w:p>
        </w:tc>
        <w:tc>
          <w:tcPr>
            <w:tcW w:w="1225" w:type="dxa"/>
          </w:tcPr>
          <w:p w:rsidR="00E56F52" w:rsidRPr="00E56F52" w:rsidRDefault="00E56F52" w:rsidP="008B6CEC">
            <w:pPr>
              <w:pStyle w:val="TableParagraph"/>
              <w:spacing w:line="261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co</w:t>
            </w:r>
            <w:r w:rsidRPr="00E56F52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najmniej</w:t>
            </w:r>
            <w:r w:rsidRPr="00E56F5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raz w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roku</w:t>
            </w:r>
          </w:p>
        </w:tc>
      </w:tr>
      <w:tr w:rsidR="00E56F52" w:rsidRPr="00E56F52" w:rsidTr="004E39DD">
        <w:trPr>
          <w:trHeight w:val="1281"/>
        </w:trPr>
        <w:tc>
          <w:tcPr>
            <w:tcW w:w="1701" w:type="dxa"/>
          </w:tcPr>
          <w:p w:rsidR="00E56F52" w:rsidRPr="00E56F52" w:rsidRDefault="00E56F52" w:rsidP="008B6CEC">
            <w:pPr>
              <w:pStyle w:val="TableParagraph"/>
              <w:spacing w:line="261" w:lineRule="auto"/>
              <w:ind w:right="2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Dbałość                 </w:t>
            </w:r>
            <w:r w:rsidRPr="00E56F5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</w:t>
            </w:r>
            <w:r w:rsidRPr="00E56F5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zbiory                    </w:t>
            </w:r>
            <w:r w:rsidRPr="00E56F52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pomieszczenia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biblioteczne</w:t>
            </w:r>
          </w:p>
        </w:tc>
        <w:tc>
          <w:tcPr>
            <w:tcW w:w="6940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tabs>
                <w:tab w:val="left" w:pos="215"/>
              </w:tabs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Aktualizacja</w:t>
            </w:r>
            <w:r w:rsidRPr="00E56F52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napisów</w:t>
            </w:r>
            <w:r w:rsidRPr="00E56F52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informacyjnych.</w:t>
            </w:r>
          </w:p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before="16"/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Wykonywanie</w:t>
            </w:r>
            <w:r w:rsidRPr="00E56F52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gazetek</w:t>
            </w:r>
            <w:r w:rsidRPr="00E56F52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ściennych.</w:t>
            </w:r>
          </w:p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spacing w:before="16"/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Włączanie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książek</w:t>
            </w:r>
            <w:r w:rsidRPr="00E56F5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</w:t>
            </w:r>
            <w:r w:rsidRPr="00E56F5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zbiorów.</w:t>
            </w:r>
          </w:p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spacing w:before="16"/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Porządkowanie zbiorów</w:t>
            </w:r>
            <w:r w:rsidRPr="00E56F52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bibliotecznych.</w:t>
            </w:r>
          </w:p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before="16"/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Konserwacja</w:t>
            </w:r>
            <w:r w:rsidRPr="00E56F5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zbiorów.</w:t>
            </w:r>
          </w:p>
          <w:p w:rsidR="00E56F52" w:rsidRPr="00E56F52" w:rsidRDefault="00E56F52" w:rsidP="008B6CEC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before="16"/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Okładanie</w:t>
            </w:r>
            <w:r w:rsidRPr="00E56F52">
              <w:rPr>
                <w:rFonts w:ascii="Times New Roman" w:hAnsi="Times New Roman" w:cs="Times New Roman"/>
                <w:color w:val="231F20"/>
                <w:spacing w:val="3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książek</w:t>
            </w:r>
            <w:r w:rsidRPr="00E56F52">
              <w:rPr>
                <w:rFonts w:ascii="Times New Roman" w:hAnsi="Times New Roman" w:cs="Times New Roman"/>
                <w:color w:val="231F20"/>
                <w:spacing w:val="3"/>
                <w:sz w:val="24"/>
                <w:szCs w:val="24"/>
                <w:lang w:val="pl-PL"/>
              </w:rPr>
              <w:t>.</w:t>
            </w:r>
          </w:p>
          <w:p w:rsidR="00E56F52" w:rsidRPr="00E56F52" w:rsidRDefault="00E56F52" w:rsidP="008B6CEC">
            <w:pPr>
              <w:pStyle w:val="TableParagraph"/>
              <w:tabs>
                <w:tab w:val="left" w:pos="253"/>
              </w:tabs>
              <w:spacing w:before="16"/>
              <w:ind w:left="253"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225" w:type="dxa"/>
          </w:tcPr>
          <w:p w:rsidR="00E56F52" w:rsidRPr="00E56F52" w:rsidRDefault="00E56F52" w:rsidP="008B6CEC">
            <w:pPr>
              <w:pStyle w:val="TableParagraph"/>
              <w:spacing w:line="261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bieżąco wg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potrzeb</w:t>
            </w:r>
          </w:p>
        </w:tc>
      </w:tr>
    </w:tbl>
    <w:p w:rsidR="00E56F52" w:rsidRPr="00E56F52" w:rsidRDefault="00E56F52" w:rsidP="00E56F52">
      <w:pPr>
        <w:spacing w:before="32"/>
        <w:ind w:right="-503"/>
        <w:rPr>
          <w:rFonts w:ascii="Times New Roman" w:hAnsi="Times New Roman" w:cs="Times New Roman"/>
          <w:b/>
          <w:sz w:val="24"/>
          <w:szCs w:val="24"/>
        </w:rPr>
      </w:pPr>
    </w:p>
    <w:p w:rsidR="00E56F52" w:rsidRPr="00E56F52" w:rsidRDefault="00E56F52" w:rsidP="00E56F52">
      <w:pPr>
        <w:pStyle w:val="Tytu"/>
        <w:ind w:left="0" w:right="-503"/>
        <w:rPr>
          <w:rFonts w:ascii="Times New Roman" w:hAnsi="Times New Roman" w:cs="Times New Roman"/>
          <w:sz w:val="24"/>
          <w:szCs w:val="24"/>
        </w:rPr>
      </w:pPr>
      <w:r w:rsidRPr="00E56F52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  CZĘŚĆ</w:t>
      </w:r>
      <w:r w:rsidRPr="00E56F52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color w:val="231F20"/>
          <w:spacing w:val="-6"/>
          <w:sz w:val="24"/>
          <w:szCs w:val="24"/>
        </w:rPr>
        <w:t>II.</w:t>
      </w:r>
      <w:r w:rsidRPr="00E56F52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color w:val="231F20"/>
          <w:spacing w:val="-6"/>
          <w:sz w:val="24"/>
          <w:szCs w:val="24"/>
        </w:rPr>
        <w:t>ZADANIA</w:t>
      </w:r>
      <w:r w:rsidRPr="00E56F52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color w:val="231F20"/>
          <w:spacing w:val="-6"/>
          <w:sz w:val="24"/>
          <w:szCs w:val="24"/>
        </w:rPr>
        <w:t>PEDAGOGICZNE</w:t>
      </w:r>
    </w:p>
    <w:tbl>
      <w:tblPr>
        <w:tblStyle w:val="TableNormal"/>
        <w:tblW w:w="0" w:type="auto"/>
        <w:tblInd w:w="145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6662"/>
        <w:gridCol w:w="1560"/>
      </w:tblGrid>
      <w:tr w:rsidR="00E56F52" w:rsidRPr="00E56F52" w:rsidTr="008B6CEC">
        <w:trPr>
          <w:trHeight w:val="481"/>
        </w:trPr>
        <w:tc>
          <w:tcPr>
            <w:tcW w:w="1701" w:type="dxa"/>
          </w:tcPr>
          <w:p w:rsidR="00E56F52" w:rsidRPr="00E56F52" w:rsidRDefault="00E56F52" w:rsidP="008B6CEC">
            <w:pPr>
              <w:pStyle w:val="TableParagraph"/>
              <w:ind w:left="79" w:right="-503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  <w:lang w:val="pl-PL"/>
              </w:rPr>
              <w:t>Zadania</w:t>
            </w:r>
            <w:r w:rsidRPr="00E56F52">
              <w:rPr>
                <w:rFonts w:ascii="Times New Roman" w:hAnsi="Times New Roman" w:cs="Times New Roman"/>
                <w:b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  <w:lang w:val="pl-PL"/>
              </w:rPr>
              <w:t>ogólne</w:t>
            </w:r>
          </w:p>
        </w:tc>
        <w:tc>
          <w:tcPr>
            <w:tcW w:w="6662" w:type="dxa"/>
          </w:tcPr>
          <w:p w:rsidR="00E56F52" w:rsidRPr="00E56F52" w:rsidRDefault="00E56F52" w:rsidP="008B6CEC">
            <w:pPr>
              <w:pStyle w:val="TableParagraph"/>
              <w:ind w:right="-503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  <w:lang w:val="pl-PL"/>
              </w:rPr>
              <w:t>Zadania</w:t>
            </w:r>
            <w:r w:rsidRPr="00E56F52">
              <w:rPr>
                <w:rFonts w:ascii="Times New Roman" w:hAnsi="Times New Roman" w:cs="Times New Roman"/>
                <w:b/>
                <w:color w:val="231F20"/>
                <w:spacing w:val="-7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  <w:lang w:val="pl-PL"/>
              </w:rPr>
              <w:t>szczegółowe</w:t>
            </w:r>
          </w:p>
        </w:tc>
        <w:tc>
          <w:tcPr>
            <w:tcW w:w="1560" w:type="dxa"/>
          </w:tcPr>
          <w:p w:rsidR="00E56F52" w:rsidRPr="00E56F52" w:rsidRDefault="00E56F52" w:rsidP="008B6CEC">
            <w:pPr>
              <w:pStyle w:val="TableParagraph"/>
              <w:spacing w:line="261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  <w:lang w:val="pl-PL"/>
              </w:rPr>
              <w:t>Daty</w:t>
            </w:r>
            <w:r w:rsidRPr="00E56F52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  <w:lang w:val="pl-PL"/>
              </w:rPr>
              <w:t>lub</w:t>
            </w:r>
            <w:r w:rsidRPr="00E56F52">
              <w:rPr>
                <w:rFonts w:ascii="Times New Roman" w:hAnsi="Times New Roman" w:cs="Times New Roman"/>
                <w:b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  <w:lang w:val="pl-PL"/>
              </w:rPr>
              <w:t>częstotli</w:t>
            </w:r>
            <w:r w:rsidRPr="00E56F52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pl-PL"/>
              </w:rPr>
              <w:t>wość</w:t>
            </w:r>
            <w:r w:rsidRPr="00E56F52">
              <w:rPr>
                <w:rFonts w:ascii="Times New Roman" w:hAnsi="Times New Roman" w:cs="Times New Roman"/>
                <w:b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pl-PL"/>
              </w:rPr>
              <w:t>realizacji</w:t>
            </w:r>
          </w:p>
        </w:tc>
      </w:tr>
      <w:tr w:rsidR="00E56F52" w:rsidRPr="00E56F52" w:rsidTr="008B6CEC">
        <w:trPr>
          <w:trHeight w:val="681"/>
        </w:trPr>
        <w:tc>
          <w:tcPr>
            <w:tcW w:w="1701" w:type="dxa"/>
          </w:tcPr>
          <w:p w:rsidR="00E56F52" w:rsidRPr="00E56F52" w:rsidRDefault="00E56F52" w:rsidP="008B6CEC">
            <w:pPr>
              <w:pStyle w:val="TableParagraph"/>
              <w:spacing w:line="261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 xml:space="preserve">Prowadzenie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działalności</w:t>
            </w:r>
            <w:r w:rsidRPr="00E56F52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infor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macyjnej</w:t>
            </w:r>
          </w:p>
        </w:tc>
        <w:tc>
          <w:tcPr>
            <w:tcW w:w="6662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3"/>
              </w:numPr>
              <w:spacing w:line="261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Udzielanie czytelnikom informacji różnego typu, m.in. katalogowych, bibliograficznych,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rzeczowych.</w:t>
            </w:r>
          </w:p>
        </w:tc>
        <w:tc>
          <w:tcPr>
            <w:tcW w:w="1560" w:type="dxa"/>
          </w:tcPr>
          <w:p w:rsidR="00E56F52" w:rsidRPr="00E56F52" w:rsidRDefault="00E56F52" w:rsidP="008B6CEC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</w:t>
            </w:r>
            <w:r w:rsidRPr="00E56F52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bieżąco</w:t>
            </w:r>
          </w:p>
        </w:tc>
      </w:tr>
      <w:tr w:rsidR="00E56F52" w:rsidRPr="00E56F52" w:rsidTr="008B6CEC">
        <w:trPr>
          <w:trHeight w:val="481"/>
        </w:trPr>
        <w:tc>
          <w:tcPr>
            <w:tcW w:w="1701" w:type="dxa"/>
            <w:vMerge w:val="restart"/>
          </w:tcPr>
          <w:p w:rsidR="00E56F52" w:rsidRPr="00E56F52" w:rsidRDefault="00E56F52" w:rsidP="008B6CEC">
            <w:pPr>
              <w:pStyle w:val="TableParagraph"/>
              <w:spacing w:line="261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 xml:space="preserve">Przygotowanie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uczniów</w:t>
            </w:r>
            <w:r w:rsidRPr="00E56F5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do</w:t>
            </w:r>
            <w:r w:rsidRPr="00E56F52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korzy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stania</w:t>
            </w:r>
          </w:p>
          <w:p w:rsidR="00E56F52" w:rsidRPr="00E56F52" w:rsidRDefault="00E56F52" w:rsidP="008B6CEC">
            <w:pPr>
              <w:pStyle w:val="TableParagraph"/>
              <w:spacing w:before="0" w:line="261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różnorodnych źródeł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informacji</w:t>
            </w:r>
          </w:p>
        </w:tc>
        <w:tc>
          <w:tcPr>
            <w:tcW w:w="6662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3"/>
              </w:numPr>
              <w:ind w:right="14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Tworzenie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E56F5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uaktualnianie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napisów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informacyjnych,</w:t>
            </w:r>
            <w:r w:rsidRPr="00E56F5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plansz,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plakatów</w:t>
            </w:r>
            <w:r w:rsidRPr="00E56F5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>itd.</w:t>
            </w:r>
          </w:p>
        </w:tc>
        <w:tc>
          <w:tcPr>
            <w:tcW w:w="1560" w:type="dxa"/>
          </w:tcPr>
          <w:p w:rsidR="00E56F52" w:rsidRPr="00E56F52" w:rsidRDefault="00E56F52" w:rsidP="008B6CEC">
            <w:pPr>
              <w:pStyle w:val="TableParagraph"/>
              <w:spacing w:line="261" w:lineRule="auto"/>
              <w:ind w:right="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wg</w:t>
            </w:r>
            <w:r w:rsidRPr="00E56F52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aktualnych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potrzeb</w:t>
            </w:r>
          </w:p>
        </w:tc>
      </w:tr>
      <w:tr w:rsidR="00E56F52" w:rsidRPr="00E56F52" w:rsidTr="008B6CEC">
        <w:trPr>
          <w:trHeight w:val="481"/>
        </w:trPr>
        <w:tc>
          <w:tcPr>
            <w:tcW w:w="1701" w:type="dxa"/>
            <w:vMerge/>
            <w:tcBorders>
              <w:top w:val="nil"/>
            </w:tcBorders>
          </w:tcPr>
          <w:p w:rsidR="00E56F52" w:rsidRPr="00E56F52" w:rsidRDefault="00E56F52" w:rsidP="008B6CEC">
            <w:pPr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662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3"/>
              </w:numPr>
              <w:spacing w:line="261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Tworzenie wystawek książek związanych z obchodami wybranych świąt oraz wystaw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nowości.</w:t>
            </w:r>
          </w:p>
        </w:tc>
        <w:tc>
          <w:tcPr>
            <w:tcW w:w="1560" w:type="dxa"/>
          </w:tcPr>
          <w:p w:rsidR="00E56F52" w:rsidRPr="00E56F52" w:rsidRDefault="00E56F52" w:rsidP="008B6CEC">
            <w:pPr>
              <w:pStyle w:val="TableParagraph"/>
              <w:spacing w:line="261" w:lineRule="auto"/>
              <w:ind w:right="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co</w:t>
            </w:r>
            <w:r w:rsidRPr="00E56F5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najmniej</w:t>
            </w:r>
            <w:r w:rsidRPr="00E56F5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dwa</w:t>
            </w:r>
            <w:r w:rsidRPr="00E56F5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razy do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roku</w:t>
            </w:r>
          </w:p>
        </w:tc>
      </w:tr>
      <w:tr w:rsidR="00E56F52" w:rsidRPr="00E56F52" w:rsidTr="008B6CEC">
        <w:trPr>
          <w:trHeight w:val="481"/>
        </w:trPr>
        <w:tc>
          <w:tcPr>
            <w:tcW w:w="1701" w:type="dxa"/>
            <w:vMerge/>
            <w:tcBorders>
              <w:top w:val="nil"/>
            </w:tcBorders>
          </w:tcPr>
          <w:p w:rsidR="00E56F52" w:rsidRPr="00E56F52" w:rsidRDefault="00E56F52" w:rsidP="008B6CEC">
            <w:pPr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662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3"/>
              </w:numPr>
              <w:spacing w:line="261" w:lineRule="auto"/>
              <w:ind w:right="14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Prowadzenie zajęć dotyczących korzystania z katalogów bibliotecznych oraz bibliotek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cyfrowych.</w:t>
            </w:r>
          </w:p>
        </w:tc>
        <w:tc>
          <w:tcPr>
            <w:tcW w:w="1560" w:type="dxa"/>
          </w:tcPr>
          <w:p w:rsidR="00E56F52" w:rsidRPr="00E56F52" w:rsidRDefault="00E56F52" w:rsidP="008B6CEC">
            <w:pPr>
              <w:pStyle w:val="TableParagraph"/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wrzesień</w:t>
            </w:r>
          </w:p>
        </w:tc>
      </w:tr>
    </w:tbl>
    <w:p w:rsidR="00E56F52" w:rsidRPr="00E56F52" w:rsidRDefault="00E56F52" w:rsidP="00E56F52">
      <w:pPr>
        <w:pStyle w:val="Tekstpodstawowy"/>
        <w:spacing w:line="20" w:lineRule="exact"/>
        <w:ind w:right="-503"/>
        <w:rPr>
          <w:rFonts w:ascii="Times New Roman" w:hAnsi="Times New Roman" w:cs="Times New Roman"/>
          <w:sz w:val="24"/>
          <w:szCs w:val="24"/>
        </w:rPr>
        <w:sectPr w:rsidR="00E56F52" w:rsidRPr="00E56F52" w:rsidSect="002849D0">
          <w:headerReference w:type="default" r:id="rId7"/>
          <w:pgSz w:w="11906" w:h="16838" w:code="9"/>
          <w:pgMar w:top="426" w:right="741" w:bottom="0" w:left="1260" w:header="0" w:footer="0" w:gutter="0"/>
          <w:pgNumType w:start="1"/>
          <w:cols w:space="708"/>
          <w:docGrid w:linePitch="299"/>
        </w:sectPr>
      </w:pPr>
    </w:p>
    <w:p w:rsidR="00E56F52" w:rsidRPr="00E56F52" w:rsidRDefault="00E56F52" w:rsidP="00E56F52">
      <w:pPr>
        <w:pStyle w:val="Tekstpodstawowy"/>
        <w:spacing w:before="9"/>
        <w:ind w:right="-503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9923" w:type="dxa"/>
        <w:tblInd w:w="145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6662"/>
        <w:gridCol w:w="1560"/>
      </w:tblGrid>
      <w:tr w:rsidR="00E56F52" w:rsidRPr="00E56F52" w:rsidTr="008B6CEC">
        <w:trPr>
          <w:trHeight w:val="481"/>
        </w:trPr>
        <w:tc>
          <w:tcPr>
            <w:tcW w:w="1701" w:type="dxa"/>
            <w:vMerge w:val="restart"/>
          </w:tcPr>
          <w:p w:rsidR="00E56F52" w:rsidRPr="00E56F52" w:rsidRDefault="00E56F52" w:rsidP="008B6CEC">
            <w:pPr>
              <w:pStyle w:val="TableParagraph"/>
              <w:spacing w:line="261" w:lineRule="auto"/>
              <w:ind w:left="79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Prowadzenie</w:t>
            </w:r>
            <w:r w:rsidRPr="00E56F52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działań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rozwijających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 xml:space="preserve">zainteresowania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czytelnicze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 wrażliwość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kultorową</w:t>
            </w:r>
            <w:proofErr w:type="spellEnd"/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 i społeczną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uczniów</w:t>
            </w:r>
          </w:p>
        </w:tc>
        <w:tc>
          <w:tcPr>
            <w:tcW w:w="6662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3"/>
              </w:numPr>
              <w:spacing w:line="261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 Pomoc w dokonywaniu wyborów czytelniczych oraz prowadzenie rozmów na temat przeczytanej literatury.</w:t>
            </w:r>
          </w:p>
        </w:tc>
        <w:tc>
          <w:tcPr>
            <w:tcW w:w="1560" w:type="dxa"/>
          </w:tcPr>
          <w:p w:rsidR="00E56F52" w:rsidRPr="00E56F52" w:rsidRDefault="00E56F52" w:rsidP="008B6CEC">
            <w:pPr>
              <w:pStyle w:val="TableParagraph"/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na</w:t>
            </w:r>
            <w:r w:rsidRPr="00E56F52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bieżąco</w:t>
            </w:r>
          </w:p>
        </w:tc>
      </w:tr>
      <w:tr w:rsidR="00E56F52" w:rsidRPr="00E56F52" w:rsidTr="008B6CEC">
        <w:trPr>
          <w:trHeight w:val="281"/>
        </w:trPr>
        <w:tc>
          <w:tcPr>
            <w:tcW w:w="1701" w:type="dxa"/>
            <w:vMerge/>
            <w:tcBorders>
              <w:top w:val="nil"/>
            </w:tcBorders>
          </w:tcPr>
          <w:p w:rsidR="00E56F52" w:rsidRPr="00E56F52" w:rsidRDefault="00E56F52" w:rsidP="008B6CE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662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Organizacja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wydarzeń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powiązanych</w:t>
            </w:r>
            <w:r w:rsidRPr="00E56F52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rozwijaniem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czytelnictwa:</w:t>
            </w:r>
          </w:p>
        </w:tc>
        <w:tc>
          <w:tcPr>
            <w:tcW w:w="1560" w:type="dxa"/>
          </w:tcPr>
          <w:p w:rsidR="00E56F52" w:rsidRPr="00E56F52" w:rsidRDefault="00E56F52" w:rsidP="008B6CEC">
            <w:pPr>
              <w:pStyle w:val="TableParagraph"/>
              <w:ind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  <w:lang w:val="pl-PL"/>
              </w:rPr>
              <w:t>-</w:t>
            </w:r>
          </w:p>
        </w:tc>
      </w:tr>
      <w:tr w:rsidR="00E56F52" w:rsidRPr="00E56F52" w:rsidTr="008B6CEC">
        <w:trPr>
          <w:trHeight w:val="481"/>
        </w:trPr>
        <w:tc>
          <w:tcPr>
            <w:tcW w:w="1701" w:type="dxa"/>
            <w:vMerge/>
            <w:tcBorders>
              <w:top w:val="nil"/>
            </w:tcBorders>
          </w:tcPr>
          <w:p w:rsidR="00E56F52" w:rsidRPr="00E56F52" w:rsidRDefault="00E56F52" w:rsidP="008B6CE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662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4"/>
              </w:numPr>
              <w:spacing w:line="261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Dzień Głośnego Czytania</w:t>
            </w:r>
          </w:p>
        </w:tc>
        <w:tc>
          <w:tcPr>
            <w:tcW w:w="1560" w:type="dxa"/>
          </w:tcPr>
          <w:p w:rsidR="00E56F52" w:rsidRPr="00E56F52" w:rsidRDefault="00E56F52" w:rsidP="008B6CEC">
            <w:pPr>
              <w:pStyle w:val="TableParagraph"/>
              <w:ind w:left="121" w:right="-503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  wrzesień</w:t>
            </w:r>
          </w:p>
        </w:tc>
      </w:tr>
      <w:tr w:rsidR="00E56F52" w:rsidRPr="00E56F52" w:rsidTr="008B6CEC">
        <w:trPr>
          <w:trHeight w:val="481"/>
        </w:trPr>
        <w:tc>
          <w:tcPr>
            <w:tcW w:w="1701" w:type="dxa"/>
            <w:vMerge/>
            <w:tcBorders>
              <w:top w:val="nil"/>
            </w:tcBorders>
          </w:tcPr>
          <w:p w:rsidR="00E56F52" w:rsidRPr="00E56F52" w:rsidRDefault="00E56F52" w:rsidP="008B6CE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662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4"/>
              </w:numPr>
              <w:spacing w:line="261" w:lineRule="auto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Noc bibliotek</w:t>
            </w:r>
          </w:p>
        </w:tc>
        <w:tc>
          <w:tcPr>
            <w:tcW w:w="1560" w:type="dxa"/>
          </w:tcPr>
          <w:p w:rsidR="00E56F52" w:rsidRPr="00E56F52" w:rsidRDefault="00E56F52" w:rsidP="008B6CEC">
            <w:pPr>
              <w:pStyle w:val="TableParagraph"/>
              <w:ind w:left="121" w:right="-503"/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październik</w:t>
            </w:r>
          </w:p>
        </w:tc>
      </w:tr>
      <w:tr w:rsidR="00E56F52" w:rsidRPr="00E56F52" w:rsidTr="00E56F52">
        <w:trPr>
          <w:trHeight w:val="402"/>
        </w:trPr>
        <w:tc>
          <w:tcPr>
            <w:tcW w:w="1701" w:type="dxa"/>
            <w:vMerge/>
            <w:tcBorders>
              <w:top w:val="nil"/>
            </w:tcBorders>
          </w:tcPr>
          <w:p w:rsidR="00E56F52" w:rsidRPr="00E56F52" w:rsidRDefault="00E56F52" w:rsidP="008B6CE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662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>Dzień postaci z bajek</w:t>
            </w:r>
          </w:p>
        </w:tc>
        <w:tc>
          <w:tcPr>
            <w:tcW w:w="1560" w:type="dxa"/>
          </w:tcPr>
          <w:p w:rsidR="00E56F52" w:rsidRPr="00E56F52" w:rsidRDefault="00E56F52" w:rsidP="008B6CEC">
            <w:pPr>
              <w:pStyle w:val="TableParagraph"/>
              <w:ind w:left="0" w:right="-503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     listopad</w:t>
            </w:r>
          </w:p>
        </w:tc>
      </w:tr>
      <w:tr w:rsidR="00E56F52" w:rsidRPr="00E56F52" w:rsidTr="008B6CEC">
        <w:trPr>
          <w:trHeight w:val="281"/>
        </w:trPr>
        <w:tc>
          <w:tcPr>
            <w:tcW w:w="1701" w:type="dxa"/>
            <w:vMerge/>
            <w:tcBorders>
              <w:top w:val="nil"/>
            </w:tcBorders>
          </w:tcPr>
          <w:p w:rsidR="00E56F52" w:rsidRPr="00E56F52" w:rsidRDefault="00E56F52" w:rsidP="008B6CE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662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Dzień książki</w:t>
            </w:r>
          </w:p>
        </w:tc>
        <w:tc>
          <w:tcPr>
            <w:tcW w:w="1560" w:type="dxa"/>
          </w:tcPr>
          <w:p w:rsidR="00E56F52" w:rsidRPr="00E56F52" w:rsidRDefault="00E56F52" w:rsidP="008B6CE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    luty</w:t>
            </w:r>
          </w:p>
        </w:tc>
      </w:tr>
      <w:tr w:rsidR="00E56F52" w:rsidRPr="00E56F52" w:rsidTr="008B6CEC">
        <w:trPr>
          <w:trHeight w:val="281"/>
        </w:trPr>
        <w:tc>
          <w:tcPr>
            <w:tcW w:w="1701" w:type="dxa"/>
            <w:vMerge/>
            <w:tcBorders>
              <w:top w:val="nil"/>
            </w:tcBorders>
          </w:tcPr>
          <w:p w:rsidR="00E56F52" w:rsidRPr="00E56F52" w:rsidRDefault="00E56F52" w:rsidP="008B6CE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662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Dzień Bibliotekarzy i Bibliotek</w:t>
            </w:r>
          </w:p>
        </w:tc>
        <w:tc>
          <w:tcPr>
            <w:tcW w:w="1560" w:type="dxa"/>
          </w:tcPr>
          <w:p w:rsidR="00E56F52" w:rsidRPr="00E56F52" w:rsidRDefault="00E56F52" w:rsidP="008B6CE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    maj</w:t>
            </w:r>
          </w:p>
        </w:tc>
      </w:tr>
      <w:tr w:rsidR="00E56F52" w:rsidRPr="00E56F52" w:rsidTr="008B6CEC">
        <w:trPr>
          <w:trHeight w:val="281"/>
        </w:trPr>
        <w:tc>
          <w:tcPr>
            <w:tcW w:w="1701" w:type="dxa"/>
            <w:vMerge/>
            <w:tcBorders>
              <w:top w:val="nil"/>
            </w:tcBorders>
          </w:tcPr>
          <w:p w:rsidR="00E56F52" w:rsidRPr="00E56F52" w:rsidRDefault="00E56F52" w:rsidP="008B6CE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662" w:type="dxa"/>
          </w:tcPr>
          <w:p w:rsidR="00E56F52" w:rsidRPr="00E56F52" w:rsidRDefault="00E56F52" w:rsidP="008B6CEC">
            <w:pPr>
              <w:pStyle w:val="TableParagraph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„ Konkurs na najlepszego czytelnika :  SUPER CZYTELNIK   ROKU</w:t>
            </w:r>
          </w:p>
        </w:tc>
        <w:tc>
          <w:tcPr>
            <w:tcW w:w="1560" w:type="dxa"/>
          </w:tcPr>
          <w:p w:rsidR="00E56F52" w:rsidRPr="00E56F52" w:rsidRDefault="00E56F52" w:rsidP="008B6CE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 czerwiec</w:t>
            </w:r>
          </w:p>
        </w:tc>
      </w:tr>
      <w:tr w:rsidR="00E56F52" w:rsidRPr="00E56F52" w:rsidTr="008B6CEC">
        <w:trPr>
          <w:trHeight w:val="2481"/>
        </w:trPr>
        <w:tc>
          <w:tcPr>
            <w:tcW w:w="1701" w:type="dxa"/>
            <w:vMerge w:val="restart"/>
          </w:tcPr>
          <w:p w:rsidR="00E56F52" w:rsidRPr="00E56F52" w:rsidRDefault="00E56F52" w:rsidP="008B6CEC">
            <w:pPr>
              <w:pStyle w:val="TableParagraph"/>
              <w:spacing w:line="261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Współpraca</w:t>
            </w:r>
            <w:r w:rsidRPr="00E56F52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ze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 xml:space="preserve">środowiskiem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szkolnym i po- </w:t>
            </w:r>
            <w:proofErr w:type="spellStart"/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zaszkolnym</w:t>
            </w:r>
            <w:proofErr w:type="spellEnd"/>
          </w:p>
        </w:tc>
        <w:tc>
          <w:tcPr>
            <w:tcW w:w="6662" w:type="dxa"/>
          </w:tcPr>
          <w:p w:rsidR="00E56F52" w:rsidRPr="00E56F52" w:rsidRDefault="00E56F52" w:rsidP="008B6CEC">
            <w:pPr>
              <w:pStyle w:val="Akapitzlist"/>
              <w:numPr>
                <w:ilvl w:val="0"/>
                <w:numId w:val="3"/>
              </w:num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Współpraca z innymi członkami rady pedagogicznej:</w:t>
            </w:r>
          </w:p>
          <w:p w:rsidR="00E56F52" w:rsidRPr="00E56F52" w:rsidRDefault="00E56F52" w:rsidP="008B6CEC">
            <w:pPr>
              <w:pStyle w:val="Akapitzlist"/>
              <w:numPr>
                <w:ilvl w:val="0"/>
                <w:numId w:val="5"/>
              </w:num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przekazywanie innym nauczycielom informacji na temat stanu czytelnictwa oraz preferencji czytelniczych uczniów;</w:t>
            </w:r>
          </w:p>
          <w:p w:rsidR="00E56F52" w:rsidRPr="00E56F52" w:rsidRDefault="00E56F52" w:rsidP="008B6CEC">
            <w:pPr>
              <w:pStyle w:val="Akapitzlist"/>
              <w:numPr>
                <w:ilvl w:val="0"/>
                <w:numId w:val="5"/>
              </w:num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gromadzenie (w miarę możliwości szkoły) materiałów metodycznych i pomocy dydaktycznych;</w:t>
            </w:r>
          </w:p>
          <w:p w:rsidR="00E56F52" w:rsidRPr="00E56F52" w:rsidRDefault="00E56F52" w:rsidP="008B6CEC">
            <w:pPr>
              <w:pStyle w:val="Akapitzlist"/>
              <w:numPr>
                <w:ilvl w:val="0"/>
                <w:numId w:val="5"/>
              </w:num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konsultowanie zakupów z innymi nauczycielami, a czasami także psychologiem i pedagogiem szkolnym;</w:t>
            </w:r>
          </w:p>
          <w:p w:rsidR="00E56F52" w:rsidRPr="00E56F52" w:rsidRDefault="00E56F52" w:rsidP="008B6CEC">
            <w:pPr>
              <w:pStyle w:val="Akapitzlist"/>
              <w:numPr>
                <w:ilvl w:val="0"/>
                <w:numId w:val="5"/>
              </w:num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przygotowywanie dla innych nauczycieli propozycji książkowych (w szczególności dotyczących dydaktyki             i wychowywania) </w:t>
            </w:r>
          </w:p>
          <w:p w:rsidR="00E56F52" w:rsidRPr="00E56F52" w:rsidRDefault="00E56F52" w:rsidP="008B6CEC">
            <w:pPr>
              <w:pStyle w:val="Akapitzlist"/>
              <w:numPr>
                <w:ilvl w:val="0"/>
                <w:numId w:val="5"/>
              </w:num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współpraca w ramach realizacji zadań dydaktyczno-wychowawczych;</w:t>
            </w:r>
          </w:p>
        </w:tc>
        <w:tc>
          <w:tcPr>
            <w:tcW w:w="1560" w:type="dxa"/>
          </w:tcPr>
          <w:p w:rsidR="00E56F52" w:rsidRPr="00E56F52" w:rsidRDefault="00E56F52" w:rsidP="008B6CEC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wg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potrzeb</w:t>
            </w:r>
          </w:p>
          <w:p w:rsidR="00E56F52" w:rsidRPr="00E56F52" w:rsidRDefault="00E56F52" w:rsidP="008B6CEC">
            <w:pPr>
              <w:pStyle w:val="TableParagraph"/>
              <w:spacing w:before="16" w:line="261" w:lineRule="auto"/>
              <w:ind w:right="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i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ustaleń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poczynionich</w:t>
            </w:r>
            <w:proofErr w:type="spellEnd"/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      z dyrektorem</w:t>
            </w:r>
          </w:p>
        </w:tc>
      </w:tr>
      <w:tr w:rsidR="00E56F52" w:rsidRPr="00E56F52" w:rsidTr="008B6CEC">
        <w:trPr>
          <w:trHeight w:val="1081"/>
        </w:trPr>
        <w:tc>
          <w:tcPr>
            <w:tcW w:w="1701" w:type="dxa"/>
            <w:vMerge/>
            <w:tcBorders>
              <w:top w:val="nil"/>
            </w:tcBorders>
          </w:tcPr>
          <w:p w:rsidR="00E56F52" w:rsidRPr="00E56F52" w:rsidRDefault="00E56F52" w:rsidP="008B6CE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662" w:type="dxa"/>
          </w:tcPr>
          <w:p w:rsidR="00E56F52" w:rsidRPr="00E56F52" w:rsidRDefault="00E56F52" w:rsidP="008B6CEC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Współpraca z radą rodziców:</w:t>
            </w:r>
          </w:p>
          <w:p w:rsidR="00E56F52" w:rsidRPr="00E56F52" w:rsidRDefault="00E56F52" w:rsidP="008B6CEC">
            <w:pPr>
              <w:pStyle w:val="Akapitzlist"/>
              <w:numPr>
                <w:ilvl w:val="0"/>
                <w:numId w:val="11"/>
              </w:num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pomoc przy organizacji imprez szkolnych,</w:t>
            </w:r>
          </w:p>
          <w:p w:rsidR="00E56F52" w:rsidRPr="00E56F52" w:rsidRDefault="00E56F52" w:rsidP="008B6CEC">
            <w:pPr>
              <w:pStyle w:val="Akapitzlist"/>
              <w:numPr>
                <w:ilvl w:val="0"/>
                <w:numId w:val="11"/>
              </w:num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zwracanie się z prośbą do rady rodziców o sfinansowanie zakupu nowości wydawniczych i/lub nagród dla uczestników konkursów.</w:t>
            </w:r>
          </w:p>
          <w:p w:rsidR="00E56F52" w:rsidRPr="00E56F52" w:rsidRDefault="00E56F52" w:rsidP="008B6CEC">
            <w:pPr>
              <w:pStyle w:val="Akapitzlist"/>
              <w:ind w:left="720"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560" w:type="dxa"/>
          </w:tcPr>
          <w:p w:rsidR="00E56F52" w:rsidRPr="00E56F52" w:rsidRDefault="00E56F52" w:rsidP="008B6CEC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wg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potrzeb</w:t>
            </w:r>
          </w:p>
        </w:tc>
      </w:tr>
      <w:tr w:rsidR="00E56F52" w:rsidRPr="00E56F52" w:rsidTr="008B6CEC">
        <w:trPr>
          <w:trHeight w:val="881"/>
        </w:trPr>
        <w:tc>
          <w:tcPr>
            <w:tcW w:w="1701" w:type="dxa"/>
            <w:vMerge/>
            <w:tcBorders>
              <w:top w:val="nil"/>
            </w:tcBorders>
          </w:tcPr>
          <w:p w:rsidR="00E56F52" w:rsidRPr="00E56F52" w:rsidRDefault="00E56F52" w:rsidP="008B6CE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662" w:type="dxa"/>
          </w:tcPr>
          <w:p w:rsidR="00E56F52" w:rsidRPr="00E56F52" w:rsidRDefault="00E56F52" w:rsidP="008B6CEC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Współpraca z bibliotekami, szkołami i instytucjami kultury:</w:t>
            </w:r>
          </w:p>
          <w:p w:rsidR="00E56F52" w:rsidRPr="00E56F52" w:rsidRDefault="00E56F52" w:rsidP="008B6CEC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wymiana informacji na temat wydarzeń i konkursów;</w:t>
            </w:r>
          </w:p>
          <w:p w:rsidR="00E56F52" w:rsidRPr="00E56F52" w:rsidRDefault="00E56F52" w:rsidP="008B6CEC">
            <w:pPr>
              <w:pStyle w:val="Akapitzlist"/>
              <w:numPr>
                <w:ilvl w:val="0"/>
                <w:numId w:val="9"/>
              </w:numPr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współpraca z Gminną Biblioteką Publiczną w Wieczfni Kościelnej poprzez pomoc przy organizacji konkursów na szczeblu gminy.</w:t>
            </w:r>
          </w:p>
        </w:tc>
        <w:tc>
          <w:tcPr>
            <w:tcW w:w="1560" w:type="dxa"/>
          </w:tcPr>
          <w:p w:rsidR="00E56F52" w:rsidRPr="00E56F52" w:rsidRDefault="00E56F52" w:rsidP="008B6CEC">
            <w:pPr>
              <w:pStyle w:val="TableParagraph"/>
              <w:spacing w:line="261" w:lineRule="auto"/>
              <w:ind w:right="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Zgodnie          </w:t>
            </w:r>
            <w:r w:rsidRPr="00E56F52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E56F52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aktualnymi </w:t>
            </w:r>
            <w:proofErr w:type="spellStart"/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harmonogra</w:t>
            </w:r>
            <w:proofErr w:type="spellEnd"/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 xml:space="preserve">-mami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imprez                    i wspólnymi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ustaleniami</w:t>
            </w:r>
          </w:p>
        </w:tc>
      </w:tr>
      <w:tr w:rsidR="00E56F52" w:rsidRPr="00E56F52" w:rsidTr="008B6CEC">
        <w:trPr>
          <w:trHeight w:val="1681"/>
        </w:trPr>
        <w:tc>
          <w:tcPr>
            <w:tcW w:w="1701" w:type="dxa"/>
          </w:tcPr>
          <w:p w:rsidR="00E56F52" w:rsidRPr="00E56F52" w:rsidRDefault="00E56F52" w:rsidP="008B6CEC">
            <w:pPr>
              <w:pStyle w:val="TableParagraph"/>
              <w:spacing w:line="261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 xml:space="preserve">Doskonalenie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zawodowe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oraz dzielenie</w:t>
            </w:r>
            <w:r w:rsidRPr="00E56F52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się wiedzą i umie-</w:t>
            </w:r>
            <w:proofErr w:type="spellStart"/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jętnościami</w:t>
            </w:r>
            <w:proofErr w:type="spellEnd"/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            </w:t>
            </w:r>
            <w:r w:rsidRPr="00E56F52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>z</w:t>
            </w:r>
            <w:r w:rsidRPr="00E56F52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  <w:lang w:val="pl-PL"/>
              </w:rPr>
              <w:t xml:space="preserve"> </w:t>
            </w: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innymi </w:t>
            </w:r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nauczycielami</w:t>
            </w:r>
          </w:p>
        </w:tc>
        <w:tc>
          <w:tcPr>
            <w:tcW w:w="6662" w:type="dxa"/>
          </w:tcPr>
          <w:p w:rsidR="00E56F52" w:rsidRPr="00E56F52" w:rsidRDefault="00E56F52" w:rsidP="008B6CEC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Udział w szkoleniowych spotkaniach rady pedagogicznej.</w:t>
            </w:r>
          </w:p>
          <w:p w:rsidR="00E56F52" w:rsidRPr="00E56F52" w:rsidRDefault="00E56F52" w:rsidP="008B6CEC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Udział w wybranych przez siebie szkoleniach/</w:t>
            </w:r>
            <w:proofErr w:type="spellStart"/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webi-nariach</w:t>
            </w:r>
            <w:proofErr w:type="spellEnd"/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/wykładach/kursach.</w:t>
            </w:r>
          </w:p>
          <w:p w:rsidR="00E56F52" w:rsidRPr="00E56F52" w:rsidRDefault="00E56F52" w:rsidP="008B6CEC">
            <w:pPr>
              <w:pStyle w:val="Akapitzlist"/>
              <w:numPr>
                <w:ilvl w:val="0"/>
                <w:numId w:val="8"/>
              </w:numPr>
              <w:jc w:val="both"/>
              <w:rPr>
                <w:lang w:val="pl-PL"/>
              </w:rPr>
            </w:pPr>
            <w:r w:rsidRPr="00E56F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Lektura publikacji z zakresu pedagogiki, dydaktyki, psychologii i szeroko rozumianego bibliotekarstwa, w tym prenumerata „Biblioteki w Szkole</w:t>
            </w:r>
            <w:r w:rsidRPr="00E56F52">
              <w:rPr>
                <w:lang w:val="pl-PL"/>
              </w:rPr>
              <w:t>”.</w:t>
            </w:r>
          </w:p>
          <w:p w:rsidR="00E56F52" w:rsidRPr="00E56F52" w:rsidRDefault="00E56F52" w:rsidP="008B6CEC">
            <w:pPr>
              <w:pStyle w:val="TableParagraph"/>
              <w:tabs>
                <w:tab w:val="left" w:pos="252"/>
                <w:tab w:val="left" w:pos="255"/>
              </w:tabs>
              <w:spacing w:before="0" w:line="261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560" w:type="dxa"/>
          </w:tcPr>
          <w:p w:rsidR="00E56F52" w:rsidRPr="00E56F52" w:rsidRDefault="00E56F52" w:rsidP="008B6CEC">
            <w:pPr>
              <w:pStyle w:val="TableParagraph"/>
              <w:spacing w:line="261" w:lineRule="auto"/>
              <w:ind w:right="1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56F52">
              <w:rPr>
                <w:rFonts w:ascii="Times New Roman" w:hAnsi="Times New Roman" w:cs="Times New Roman"/>
                <w:color w:val="231F20"/>
                <w:sz w:val="24"/>
                <w:szCs w:val="24"/>
                <w:lang w:val="pl-PL"/>
              </w:rPr>
              <w:t xml:space="preserve">na bieżąco        lub zgodnie          z innymi </w:t>
            </w:r>
            <w:proofErr w:type="spellStart"/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harmonogra</w:t>
            </w:r>
            <w:proofErr w:type="spellEnd"/>
            <w:r w:rsidRPr="00E56F52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pl-PL"/>
              </w:rPr>
              <w:t>-mami</w:t>
            </w:r>
          </w:p>
        </w:tc>
      </w:tr>
    </w:tbl>
    <w:p w:rsidR="00E56F52" w:rsidRPr="00E56F52" w:rsidRDefault="00E56F52" w:rsidP="00E56F52">
      <w:pPr>
        <w:pStyle w:val="Nagwek1"/>
        <w:spacing w:before="102"/>
        <w:ind w:left="570" w:right="-503"/>
        <w:rPr>
          <w:rFonts w:ascii="Times New Roman" w:hAnsi="Times New Roman" w:cs="Times New Roman"/>
          <w:sz w:val="24"/>
          <w:szCs w:val="24"/>
        </w:rPr>
      </w:pPr>
      <w:r w:rsidRPr="00E56F52">
        <w:rPr>
          <w:rFonts w:ascii="Times New Roman" w:hAnsi="Times New Roman" w:cs="Times New Roman"/>
          <w:color w:val="231F20"/>
          <w:sz w:val="24"/>
          <w:szCs w:val="24"/>
        </w:rPr>
        <w:t>Plan</w:t>
      </w:r>
      <w:r w:rsidRPr="00E56F52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color w:val="231F20"/>
          <w:sz w:val="24"/>
          <w:szCs w:val="24"/>
        </w:rPr>
        <w:t>pracy</w:t>
      </w:r>
      <w:r w:rsidRPr="00E56F52"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color w:val="231F20"/>
          <w:sz w:val="24"/>
          <w:szCs w:val="24"/>
        </w:rPr>
        <w:t>biblioteki</w:t>
      </w:r>
      <w:r w:rsidRPr="00E56F52"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color w:val="231F20"/>
          <w:sz w:val="24"/>
          <w:szCs w:val="24"/>
        </w:rPr>
        <w:t>jest</w:t>
      </w:r>
      <w:r w:rsidRPr="00E56F52"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color w:val="231F20"/>
          <w:sz w:val="24"/>
          <w:szCs w:val="24"/>
        </w:rPr>
        <w:t>planem</w:t>
      </w:r>
      <w:r w:rsidRPr="00E56F52"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color w:val="231F20"/>
          <w:sz w:val="24"/>
          <w:szCs w:val="24"/>
        </w:rPr>
        <w:t>otwartym</w:t>
      </w:r>
      <w:r w:rsidRPr="00E56F52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color w:val="231F20"/>
          <w:sz w:val="24"/>
          <w:szCs w:val="24"/>
        </w:rPr>
        <w:t>i</w:t>
      </w:r>
      <w:r w:rsidRPr="00E56F52"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color w:val="231F20"/>
          <w:sz w:val="24"/>
          <w:szCs w:val="24"/>
        </w:rPr>
        <w:t>może</w:t>
      </w:r>
      <w:r w:rsidRPr="00E56F52"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color w:val="231F20"/>
          <w:sz w:val="24"/>
          <w:szCs w:val="24"/>
        </w:rPr>
        <w:t>ulec</w:t>
      </w:r>
      <w:r w:rsidRPr="00E56F52"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color w:val="231F20"/>
          <w:spacing w:val="-2"/>
          <w:sz w:val="24"/>
          <w:szCs w:val="24"/>
        </w:rPr>
        <w:t>zmianom.</w:t>
      </w:r>
    </w:p>
    <w:p w:rsidR="00E56F52" w:rsidRPr="00E56F52" w:rsidRDefault="00E56F52" w:rsidP="00E56F52">
      <w:pPr>
        <w:rPr>
          <w:rFonts w:ascii="Times New Roman" w:hAnsi="Times New Roman" w:cs="Times New Roman"/>
          <w:sz w:val="24"/>
          <w:szCs w:val="24"/>
        </w:rPr>
      </w:pPr>
    </w:p>
    <w:p w:rsidR="00E56F52" w:rsidRPr="00E56F52" w:rsidRDefault="00E56F52" w:rsidP="00E56F52">
      <w:pPr>
        <w:spacing w:before="88"/>
        <w:jc w:val="center"/>
        <w:rPr>
          <w:rFonts w:ascii="Times New Roman" w:hAnsi="Times New Roman" w:cs="Times New Roman"/>
          <w:sz w:val="28"/>
          <w:szCs w:val="28"/>
        </w:rPr>
      </w:pPr>
      <w:r w:rsidRPr="00E56F5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E56F52">
        <w:rPr>
          <w:rFonts w:ascii="Times New Roman" w:hAnsi="Times New Roman" w:cs="Times New Roman"/>
          <w:color w:val="231F20"/>
          <w:spacing w:val="-2"/>
          <w:w w:val="75"/>
          <w:sz w:val="28"/>
          <w:szCs w:val="28"/>
        </w:rPr>
        <w:t>Monika Jastrzębowska</w:t>
      </w:r>
    </w:p>
    <w:p w:rsidR="00E56F52" w:rsidRPr="00E56F52" w:rsidRDefault="00E56F52" w:rsidP="00E56F52">
      <w:pPr>
        <w:pStyle w:val="Nagwek1"/>
        <w:spacing w:before="50"/>
        <w:jc w:val="center"/>
        <w:rPr>
          <w:rFonts w:ascii="Times New Roman" w:hAnsi="Times New Roman" w:cs="Times New Roman"/>
          <w:sz w:val="24"/>
          <w:szCs w:val="24"/>
        </w:rPr>
        <w:sectPr w:rsidR="00E56F52" w:rsidRPr="00E56F52" w:rsidSect="00A0716A">
          <w:pgSz w:w="11906" w:h="16838" w:code="9"/>
          <w:pgMar w:top="851" w:right="741" w:bottom="0" w:left="1260" w:header="0" w:footer="0" w:gutter="0"/>
          <w:cols w:space="708"/>
          <w:docGrid w:linePitch="299"/>
        </w:sectPr>
      </w:pPr>
      <w:r w:rsidRPr="00E56F52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                                   (podpis</w:t>
      </w:r>
      <w:r w:rsidRPr="00E56F52">
        <w:rPr>
          <w:rFonts w:ascii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 w:rsidRPr="00E56F52">
        <w:rPr>
          <w:rFonts w:ascii="Times New Roman" w:hAnsi="Times New Roman" w:cs="Times New Roman"/>
          <w:color w:val="231F20"/>
          <w:spacing w:val="-2"/>
          <w:sz w:val="24"/>
          <w:szCs w:val="24"/>
        </w:rPr>
        <w:t>nauczyciela</w:t>
      </w:r>
      <w:r w:rsidRPr="00E56F52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="009514EC">
        <w:rPr>
          <w:rFonts w:ascii="Times New Roman" w:hAnsi="Times New Roman" w:cs="Times New Roman"/>
          <w:color w:val="231F20"/>
          <w:spacing w:val="-2"/>
          <w:sz w:val="24"/>
          <w:szCs w:val="24"/>
        </w:rPr>
        <w:t>bibliotekarz)</w:t>
      </w:r>
    </w:p>
    <w:p w:rsidR="00E56F52" w:rsidRDefault="00E56F52" w:rsidP="00E56F52"/>
    <w:sectPr w:rsidR="00E56F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BD4" w:rsidRDefault="00AD4BD4">
      <w:r>
        <w:separator/>
      </w:r>
    </w:p>
  </w:endnote>
  <w:endnote w:type="continuationSeparator" w:id="0">
    <w:p w:rsidR="00AD4BD4" w:rsidRDefault="00AD4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BD4" w:rsidRDefault="00AD4BD4">
      <w:r>
        <w:separator/>
      </w:r>
    </w:p>
  </w:footnote>
  <w:footnote w:type="continuationSeparator" w:id="0">
    <w:p w:rsidR="00AD4BD4" w:rsidRDefault="00AD4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7CB6" w:rsidRPr="003B7CB6" w:rsidRDefault="007446DD" w:rsidP="003B7CB6">
    <w:r w:rsidRPr="003B7CB6"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CB905BF" wp14:editId="011E37A6">
              <wp:simplePos x="0" y="0"/>
              <wp:positionH relativeFrom="page">
                <wp:posOffset>7930502</wp:posOffset>
              </wp:positionH>
              <wp:positionV relativeFrom="page">
                <wp:posOffset>370445</wp:posOffset>
              </wp:positionV>
              <wp:extent cx="190500" cy="1270"/>
              <wp:effectExtent l="0" t="0" r="0" b="0"/>
              <wp:wrapNone/>
              <wp:docPr id="10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90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90500">
                            <a:moveTo>
                              <a:pt x="0" y="0"/>
                            </a:moveTo>
                            <a:lnTo>
                              <a:pt x="19050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538AF1" id="Graphic 4" o:spid="_x0000_s1026" style="position:absolute;margin-left:624.45pt;margin-top:29.15pt;width:1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0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" path="m,l190500,e" filled="f" strokeweight=".25pt">
              <v:path arrowok="t"/>
              <w10:wrap anchorx="page" anchory="page"/>
            </v:shape>
          </w:pict>
        </mc:Fallback>
      </mc:AlternateContent>
    </w:r>
    <w:r w:rsidRPr="003B7CB6">
      <w:rPr>
        <w:noProof/>
        <w:lang w:eastAsia="pl-PL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F4984D0" wp14:editId="42791188">
              <wp:simplePos x="0" y="0"/>
              <wp:positionH relativeFrom="page">
                <wp:posOffset>3894899</wp:posOffset>
              </wp:positionH>
              <wp:positionV relativeFrom="page">
                <wp:posOffset>893444</wp:posOffset>
              </wp:positionV>
              <wp:extent cx="331470" cy="1270"/>
              <wp:effectExtent l="0" t="0" r="0" b="0"/>
              <wp:wrapNone/>
              <wp:docPr id="11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3147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31470">
                            <a:moveTo>
                              <a:pt x="0" y="0"/>
                            </a:moveTo>
                            <a:lnTo>
                              <a:pt x="331203" y="0"/>
                            </a:lnTo>
                          </a:path>
                        </a:pathLst>
                      </a:custGeom>
                      <a:ln w="25400">
                        <a:solidFill>
                          <a:srgbClr val="D24B4D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D0C560" id="Graphic 5" o:spid="_x0000_s1026" style="position:absolute;margin-left:306.7pt;margin-top:70.35pt;width:26.1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31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" path="m,l331203,e" filled="f" strokecolor="#d24b4d" strokeweight="2pt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F0741"/>
    <w:multiLevelType w:val="hybridMultilevel"/>
    <w:tmpl w:val="F5F452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B34D6"/>
    <w:multiLevelType w:val="hybridMultilevel"/>
    <w:tmpl w:val="5226CB00"/>
    <w:lvl w:ilvl="0" w:tplc="0415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18800AFB"/>
    <w:multiLevelType w:val="hybridMultilevel"/>
    <w:tmpl w:val="03D690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F7B60"/>
    <w:multiLevelType w:val="hybridMultilevel"/>
    <w:tmpl w:val="DEDC3C4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0738E6"/>
    <w:multiLevelType w:val="hybridMultilevel"/>
    <w:tmpl w:val="24AE99B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6052A0"/>
    <w:multiLevelType w:val="hybridMultilevel"/>
    <w:tmpl w:val="E18EB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543D4"/>
    <w:multiLevelType w:val="hybridMultilevel"/>
    <w:tmpl w:val="BE7E75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8B4F37"/>
    <w:multiLevelType w:val="hybridMultilevel"/>
    <w:tmpl w:val="8A96199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AE2884"/>
    <w:multiLevelType w:val="hybridMultilevel"/>
    <w:tmpl w:val="0BA61B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47619D"/>
    <w:multiLevelType w:val="hybridMultilevel"/>
    <w:tmpl w:val="405EC9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884536"/>
    <w:multiLevelType w:val="hybridMultilevel"/>
    <w:tmpl w:val="F97EE7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9"/>
  </w:num>
  <w:num w:numId="6">
    <w:abstractNumId w:val="0"/>
  </w:num>
  <w:num w:numId="7">
    <w:abstractNumId w:val="3"/>
  </w:num>
  <w:num w:numId="8">
    <w:abstractNumId w:val="6"/>
  </w:num>
  <w:num w:numId="9">
    <w:abstractNumId w:val="7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418"/>
    <w:rsid w:val="00044DB5"/>
    <w:rsid w:val="000C09F5"/>
    <w:rsid w:val="004E39DD"/>
    <w:rsid w:val="007446DD"/>
    <w:rsid w:val="009514EC"/>
    <w:rsid w:val="00992B95"/>
    <w:rsid w:val="00A12418"/>
    <w:rsid w:val="00AD4BD4"/>
    <w:rsid w:val="00E5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C3157"/>
  <w15:chartTrackingRefBased/>
  <w15:docId w15:val="{A7B3EB5A-A56F-46E5-8073-D79753911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E56F5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E56F52"/>
    <w:pPr>
      <w:outlineLvl w:val="0"/>
    </w:pPr>
    <w:rPr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E56F52"/>
    <w:rPr>
      <w:rFonts w:ascii="Arial" w:eastAsia="Arial" w:hAnsi="Arial" w:cs="Arial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E56F5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E56F52"/>
    <w:rPr>
      <w:rFonts w:ascii="Gill Sans MT" w:eastAsia="Gill Sans MT" w:hAnsi="Gill Sans MT" w:cs="Gill Sans MT"/>
      <w:sz w:val="15"/>
      <w:szCs w:val="15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56F52"/>
    <w:rPr>
      <w:rFonts w:ascii="Gill Sans MT" w:eastAsia="Gill Sans MT" w:hAnsi="Gill Sans MT" w:cs="Gill Sans MT"/>
      <w:sz w:val="15"/>
      <w:szCs w:val="15"/>
    </w:rPr>
  </w:style>
  <w:style w:type="paragraph" w:styleId="Tytu">
    <w:name w:val="Title"/>
    <w:basedOn w:val="Normalny"/>
    <w:link w:val="TytuZnak"/>
    <w:uiPriority w:val="1"/>
    <w:qFormat/>
    <w:rsid w:val="00E56F52"/>
    <w:pPr>
      <w:ind w:left="570"/>
    </w:pPr>
    <w:rPr>
      <w:b/>
      <w:bCs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"/>
    <w:rsid w:val="00E56F52"/>
    <w:rPr>
      <w:rFonts w:ascii="Arial" w:eastAsia="Arial" w:hAnsi="Arial" w:cs="Arial"/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E56F52"/>
  </w:style>
  <w:style w:type="paragraph" w:customStyle="1" w:styleId="TableParagraph">
    <w:name w:val="Table Paragraph"/>
    <w:basedOn w:val="Normalny"/>
    <w:uiPriority w:val="1"/>
    <w:qFormat/>
    <w:rsid w:val="00E56F52"/>
    <w:pPr>
      <w:spacing w:before="54"/>
      <w:ind w:left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663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jastrzębowska</dc:creator>
  <cp:keywords/>
  <dc:description/>
  <cp:lastModifiedBy>Dorota Skrobińska</cp:lastModifiedBy>
  <cp:revision>2</cp:revision>
  <dcterms:created xsi:type="dcterms:W3CDTF">2026-10-19T14:34:00Z</dcterms:created>
  <dcterms:modified xsi:type="dcterms:W3CDTF">2026-10-19T14:34:00Z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064455f8-0a9e-421e-8c67-4d2fdd86361a</vt:lpwstr>
  </property>
</Properties>
</file>