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EC7" w:rsidRPr="00676163" w:rsidRDefault="004F14C8" w:rsidP="00676163">
      <w:pPr>
        <w:shd w:val="clear" w:color="auto" w:fill="FFFFFF"/>
        <w:spacing w:after="120" w:line="360" w:lineRule="auto"/>
        <w:ind w:left="-300"/>
        <w:jc w:val="right"/>
        <w:textAlignment w:val="top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bookmarkStart w:id="0" w:name="_GoBack"/>
      <w:bookmarkEnd w:id="0"/>
      <w:r w:rsidRPr="0067616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z</w:t>
      </w:r>
      <w:r w:rsidR="00283EC7" w:rsidRPr="0067616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ał.  …….</w:t>
      </w:r>
    </w:p>
    <w:p w:rsidR="00283EC7" w:rsidRPr="00676163" w:rsidRDefault="00283EC7" w:rsidP="00676163">
      <w:pPr>
        <w:shd w:val="clear" w:color="auto" w:fill="FFFFFF"/>
        <w:spacing w:after="120" w:line="360" w:lineRule="auto"/>
        <w:ind w:left="-300"/>
        <w:jc w:val="center"/>
        <w:textAlignment w:val="top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</w:p>
    <w:p w:rsidR="00283EC7" w:rsidRPr="00676163" w:rsidRDefault="00283EC7" w:rsidP="00676163">
      <w:pPr>
        <w:shd w:val="clear" w:color="auto" w:fill="FFFFFF"/>
        <w:spacing w:after="120" w:line="360" w:lineRule="auto"/>
        <w:ind w:left="-300"/>
        <w:jc w:val="center"/>
        <w:textAlignment w:val="top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Plan pracy pedagoga s</w:t>
      </w:r>
      <w:r w:rsidR="00B9120F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zkolnego  </w:t>
      </w:r>
      <w:r w:rsidR="00B9120F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br/>
        <w:t>w roku szkolnym  2026/2027</w:t>
      </w:r>
      <w:r w:rsidRPr="0067616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4F14C8" w:rsidRPr="0067616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br/>
      </w:r>
      <w:r w:rsidR="00676163" w:rsidRPr="0067616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Szkoła Podstawowa im. Władysława Łokietka w Uniszkach Zawadzkich</w:t>
      </w:r>
    </w:p>
    <w:p w:rsidR="00283EC7" w:rsidRPr="00676163" w:rsidRDefault="00283EC7" w:rsidP="00676163">
      <w:pPr>
        <w:shd w:val="clear" w:color="auto" w:fill="FFFFFF"/>
        <w:spacing w:after="12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 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1.</w:t>
      </w:r>
      <w:r w:rsid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</w:t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Prowadzenie badań i działań diagnostycznych uczniów, w tym diagnozowanie indywidualnych potrzeb rozwojowych i edukacyjnych oraz możliwości psychofizycznych uczniów w celu określenia mocnych stron, predyspozycji, zainteresowań i uzdolnień uczniów oraz przyczyn niepowodzeń edukacyjnych lub trudności w funkcjonowaniu uczniów, w tym barier i ograniczeń utrudniających funkcjonowanie ucznia i jego uczestnictwo w życiu przedszkola, szkoły i placówki.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Szczegółowe zadania szkolnego pedagoga:</w:t>
      </w:r>
    </w:p>
    <w:p w:rsidR="00283EC7" w:rsidRPr="00EF33A8" w:rsidRDefault="00283EC7" w:rsidP="00EF33A8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wybór narzędzi do badań, projektowanie badań i ich realizacja oraz analiza uzyskanych       wyników (badania dojrzałości szkolnej, ryzyka dysleksji, inne badania diagnostyczne, w tym związane z analizą czynników środowiskowych wywierającyc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h wpływ na funkcjonowanie ucznia)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indywidualne rozmowy z nauczycielami, uczniami, ich rodzicami, specjalistami pracującymi z dziećmi (terapeutami, logopedami)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rozpoznawa</w:t>
      </w:r>
      <w:r w:rsid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nie właściwości intelektualnych 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i psychofizycznych uczniów, wskazywanie nauczycielom charakterystycznych cechy poszczególnych grup wiekowych;</w:t>
      </w:r>
    </w:p>
    <w:p w:rsidR="00676163" w:rsidRDefault="00283EC7" w:rsidP="00CE6540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konsultowanie indywidualnych przypadków w zakresie diagnozy ze specjalistami z zewnątrz w tym: z poradni psychologiczno-pedagogicznych, </w:t>
      </w:r>
    </w:p>
    <w:p w:rsidR="00283EC7" w:rsidRPr="00676163" w:rsidRDefault="00283EC7" w:rsidP="00CE6540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postulowanie kierowania uczniów przejawiających poważne trudności dydaktyczne do poradni psychologiczno-pedagogicznych lub innych poradni specjalistycznych (przygotowanie lub współpraca w przygotowaniu opinii dotyczącej ucznia, rozmowy z rodzicami mającymi wątpliwości co do zasadności specjalistycznej diagnozy);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lastRenderedPageBreak/>
        <w:t>2.</w:t>
      </w:r>
      <w:r w:rsid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</w:t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Diagnozowanie sytuacji wychowawczych w p</w:t>
      </w:r>
      <w:r w:rsidR="00EF33A8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rzedszkolu, szkole </w:t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w celu rozwiązywania problemów wychowawczych stanowiących barierę i ograniczających aktywne i pełne uczestnictwo ucznia w życiu przedszkola, szkoły i placówki.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Szczegółowe zadania szkolnego pedagoga: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prowadzenie obserwacji, rozmów, wywiadów w tym wywiadów środowiskowych (dom rodzinny, GOPS  itp.) szczególnie w kontekście zaniedbań środowiskowych związanych z sytuacją bytową uczniów i ich rodzin, sposobem spędzania czasu wolnego, kontaktami środowiskowymi, sytuacjami kryzysowymi lub traumatycznymi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prowadzenie badań w kierunku zdiagnozowania uczniów zagrożonych niedostosowaniem społecznym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prowadzenie badań ankietowych i innych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konsultacje sondażowe wśród nauczycieli dotyczące </w:t>
      </w:r>
      <w:proofErr w:type="spellStart"/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zachowań</w:t>
      </w:r>
      <w:proofErr w:type="spellEnd"/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uczniów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współpraca z różnymi instytucjami. Dwukierunkowe przekazywanie informacji na temat sytuacji poszczególnych uczniów – aktualizacja wiedzy w tym zakresie.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 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3.</w:t>
      </w:r>
      <w:r w:rsid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</w:t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Udzielanie pomocy psychologiczno-pedagogicznej w formach odpowiednich do rozpoznanych potrzeb.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Szczegółowe zadania szkolnego pedagoga: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prowadzenie rozmów indywidualnych z uczniami przejawiającymi trudności wychowawcze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projektowanie i monitorowanie działań interwencyjnych podejmowanych </w:t>
      </w:r>
      <w:r w:rsid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 stosunku do uczniów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występowanie z propozycją udzielania uczniom pomocy w formie indywidualnego programu lub toku nauczania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4.</w:t>
      </w:r>
      <w:r w:rsid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</w:t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Podejmowanie działań z zakresu profilaktyki uzależnień i innych problemów dzieci i młodzieży.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Szczegółowe zadania szkolnego pedagoga: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prowadzenie (organizowanie) zajęć przede wszystkim o charakterze profilaktyki pierwszorzędowej - promocja zdrowego stylu życia, uczenie sposobów radzenia 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lastRenderedPageBreak/>
        <w:t>sobie z sytuacjami trudnymi, ukazanie alternatywy w stosunku do </w:t>
      </w:r>
      <w:proofErr w:type="spellStart"/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zachowań</w:t>
      </w:r>
      <w:proofErr w:type="spellEnd"/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ryzykownych i problemowych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opiniowanie spraw uczniów dotkniętych przemocą domową i opracowywanie wniosków do sądów rodzinnych i nieletnich w tym wszczynanie procedury Niebieska Karta 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postulowanie objęcia opieką prawną uczniów wychowujących się w środowiskach dysfunkcyjnych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opiniowanie spraw uczniów dotkniętych niedostosowaniem społecznym i opracowywanie wniosków do sądów rodzinnych i nieletnich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5.</w:t>
      </w:r>
      <w:r w:rsid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</w:t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Minimalizowanie skutków zaburzeń rozwojowych, zapobieganie zaburzeniom zachowania oraz inicjowanie różnych form pomocy w środowisku szkolnym i pozaszkolnym uczniów.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Szczegółowe zadania szkolnego pedagoga: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rozmowy z uczniami, w celu umożliwienia im głębszego zrozumienia własnych postaw, przekonań, atrybucji, oczekiwań oraz wartości, wpływu innych ludzi na ich zachowanie, a także wpływu ich zachowania na otoczenie;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prowadzenie (organizowanie) zajęć wychowawczych z uczniami np. kształtowanie umiejętności interpersonalnych, sposoby rozwiązywania konfliktów – innych, </w:t>
      </w:r>
      <w:r w:rsid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 miarę zauważanych i zgłaszanych przez nauczycieli, dzieci i rodziców potrzeb;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planowanie i występowanie z propozycją organizowania takich sytuacji dydaktyczno-wychowawczych, które umożliwiłyby uczniowi osiągnięcie nawet niewielkiego sukcesu;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pomoc w organizowaniu (organizowanie) zajęć adaptacyjno-integracyjnych</w:t>
      </w:r>
    </w:p>
    <w:p w:rsidR="00283EC7" w:rsidRPr="00EF33A8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porady na temat sposobów efektywnego uczenia się</w:t>
      </w:r>
      <w:r w:rsidRP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 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6.Inicjowanie i prowadzenie działań mediacyjnych i interwencyjnych w sytuacjach kryzysowych.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Szczegółowe zadania szkolnego pedagoga: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pomoc stronom w dobrowolnym osiągnięciu ich własnego, wzajemnie akceptowanego porozumienia w spornych kwestiach (rola osoby neutralnej i bezstronnej);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lastRenderedPageBreak/>
        <w:t>udzielanie porad, podejmowanie konkretnych działań w zakresie rozwiązywania sytuacji konfliktowych w zespołach klasach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udzielanie uczniom porad i pomocy w radzeniu sobie z trudnościami związanymi z kontaktami rówieśniczymi w tym, z presją negatywnych wzorców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porady związane z rozwiązywaniem trudności powstających na tle konfliktów rodzinnych;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pomoc w rozwiązywaniu konfliktów z nauczycielami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zwracanie szczególnej uwagi na kwestię sprawiedliwości i etycznego traktowania uczniów przez nauczycieli i przestrzeganie usta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leń Konwencji o Prawach Dziecka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 </w:t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W stosunku do rodziców: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udzielanie porad rodzicom w sprawach trudności wychowawczych, pomoc 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 rozwiązywaniu s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ytuacji konfliktowych z dziećmi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wyjaśnianie przyc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zyn pojawiających się problemów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poradnictwo wychowawcze mające na celu modyfikowanie sposobu postępowania rodziców oraz ich postaw wychowawczych wobec dzieci. Słuchanie o pojawiających się trudnościach, radzenie, jakie działania można podjąć - w tym tłumaczenie ograniczeń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, jakie należy postawić dziecku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udzielanie rodzicowi informacji w zakresie ochrony prawnej jego i dzieci 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 sytuacjach zaniedbań, p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rzemocy ze strony współmałżonka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udzielanie informacji o funkcjonujących organiz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acjach na rzecz pomocy rodzinie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pośredniczenie w kontaktach rodzica z tymi instytucjami, w tym pomoc 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 wypełnieniu formalności związany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ch ze skorzystaniem z ich usług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;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7.</w:t>
      </w:r>
      <w:r w:rsidR="00D84C9C"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</w:t>
      </w:r>
      <w:r w:rsidR="008932B2"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Pomoc rodzicom </w:t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i</w:t>
      </w:r>
      <w:r w:rsidR="008932B2"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</w:t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 nauczycielom w rozpoznawaniu i rozwijaniu indywidualnych możliwości, predyspozycji i uzdolnień uczniów.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Szczegółowe zadania szkolnego pedagoga: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udział w określaniu zdolności i predyspozycji uczniów 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(obserwacja, testy, ankiety)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postulowanie zajęć rozwijających predyspozycje i uzdolnienia uczniów 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(np. w zakresie rozwijania wielorakich intelig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encji, twórczego myślenia itp.)</w:t>
      </w:r>
    </w:p>
    <w:p w:rsidR="008932B2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rozpoznawaniu indywidualnych potrzeb rozwojowych i edukacyjnych oraz możliwości psychofizycznych uczniów w celu określenia mocnych stron, predyspozycji, zainteresowań i uzdolnień uczniów oraz przyczyn niepowodzeń 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lastRenderedPageBreak/>
        <w:t>edukacyjnych lub trudności w funkcjonowaniu uczniów, w tym barier i ograniczeń utrudniających funkcjonowanie ucznia i jego uczestnictwo w życiu przedszkola, szkoły i p</w:t>
      </w:r>
      <w:r w:rsidR="00D84C9C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lacówki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pomoc nauczycielom w opracowaniu programów </w:t>
      </w:r>
      <w:r w:rsidR="008932B2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pracy wychowawczej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wskazywanie alternatywnych sposobów realizacji zadań opiekuńczo-wychowawczych;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udzielanie pomocy nauczycielom w interpretacji orzeczeń i opinii psychologiczno-pedagogicznych oraz w analizie innej</w:t>
      </w:r>
      <w:r w:rsidR="008932B2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dokumentacji dotyczącej ucznia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udzielanie nauczycielom informacji na temat specyfiki specjalnych potrzeb ucznia;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wskazywanie zalecanych form i sposobów dostosowania wymagań edukacyjnych do indywidualnych potrzeb psychofi</w:t>
      </w:r>
      <w:r w:rsidR="008932B2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zycznych i edukacyjnych dziecka</w:t>
      </w:r>
    </w:p>
    <w:p w:rsidR="00283EC7" w:rsidRPr="00676163" w:rsidRDefault="00676163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konsultacje</w:t>
      </w:r>
      <w:r w:rsidR="00283EC7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nauczycielom w zakresie interpretacji </w:t>
      </w:r>
      <w:proofErr w:type="spellStart"/>
      <w:r w:rsidR="00283EC7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zachowań</w:t>
      </w:r>
      <w:proofErr w:type="spellEnd"/>
      <w:r w:rsidR="00283EC7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uczniów przejawiają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cych trudności przystosowawcze;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wspieranie nauczycieli w rozpoznawaniu sytuacji i warunków (w tym związanych z czynnikami środowiskowymi), które determinują to, jak uczeń funkcjonuje</w:t>
      </w:r>
    </w:p>
    <w:p w:rsidR="00283EC7" w:rsidRPr="00676163" w:rsidRDefault="00283EC7" w:rsidP="00676163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Pomoc materialna: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Szczegółowe zadania pedagoga szkolnego: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współdziałanie z organizacjami i instytucjami pozaszkolnymi udzielającymi wsparcia materialnego (np. </w:t>
      </w:r>
      <w:r w:rsidR="008932B2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GOPS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, PCPR,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in</w:t>
      </w:r>
      <w:r w:rsidR="008932B2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stytucje samorządowe, stowarzyszenia)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dyskretne monitorowan</w:t>
      </w:r>
      <w:r w:rsidR="008932B2"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ie sytuacji materialnej uczniów</w:t>
      </w:r>
      <w:r w:rsidR="00EF33A8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 </w:t>
      </w:r>
    </w:p>
    <w:p w:rsidR="00283EC7" w:rsidRPr="00676163" w:rsidRDefault="00283EC7" w:rsidP="00676163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DODATKOWE ZADANIA:</w:t>
      </w:r>
    </w:p>
    <w:p w:rsidR="00283EC7" w:rsidRPr="00676163" w:rsidRDefault="00283EC7" w:rsidP="00676163">
      <w:pPr>
        <w:numPr>
          <w:ilvl w:val="1"/>
          <w:numId w:val="1"/>
        </w:numPr>
        <w:shd w:val="clear" w:color="auto" w:fill="FFFFFF"/>
        <w:spacing w:after="100" w:line="360" w:lineRule="auto"/>
        <w:ind w:left="300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współpraca z dyrekcją w zakresie tworzenia </w:t>
      </w:r>
      <w:r w:rsidR="00173853">
        <w:rPr>
          <w:rFonts w:ascii="Times New Roman" w:eastAsia="Times New Roman" w:hAnsi="Times New Roman" w:cs="Times New Roman"/>
          <w:sz w:val="26"/>
          <w:szCs w:val="26"/>
          <w:lang w:eastAsia="pl-PL"/>
        </w:rPr>
        <w:t>(modyfikowania) i realizowania P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rogramu </w:t>
      </w:r>
      <w:r w:rsidR="0017385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Wychowawczo-Profilaktycznego, innych planów 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="0017385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> programów związanych z wychowaniem, rozwojem osobowym uczniów</w:t>
      </w:r>
      <w:r w:rsidR="0017385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bezpieczeństwem </w:t>
      </w:r>
      <w:r w:rsidRPr="0067616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 poprawianiem jakości pracy szkoły.</w:t>
      </w:r>
    </w:p>
    <w:p w:rsidR="000C3C1C" w:rsidRPr="00676163" w:rsidRDefault="000C3C1C" w:rsidP="00676163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0C3C1C" w:rsidRPr="00676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55F61"/>
    <w:multiLevelType w:val="multilevel"/>
    <w:tmpl w:val="AE4E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722723"/>
    <w:multiLevelType w:val="multilevel"/>
    <w:tmpl w:val="22A0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EC7"/>
    <w:rsid w:val="000C3C1C"/>
    <w:rsid w:val="00173853"/>
    <w:rsid w:val="00283EC7"/>
    <w:rsid w:val="00334802"/>
    <w:rsid w:val="004B5430"/>
    <w:rsid w:val="004F14C8"/>
    <w:rsid w:val="0057342A"/>
    <w:rsid w:val="00676163"/>
    <w:rsid w:val="008932B2"/>
    <w:rsid w:val="00B9120F"/>
    <w:rsid w:val="00D84C9C"/>
    <w:rsid w:val="00EF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AFB0F-E61A-45CF-BCF3-B7694177E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83E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83EC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8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4C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76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162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88116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3995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82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53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936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7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1357</TotalTime>
  <Pages>1</Pages>
  <Words>1201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91</cp:lastModifiedBy>
  <cp:revision>6</cp:revision>
  <cp:lastPrinted>2026-09-15T11:02:00Z</cp:lastPrinted>
  <dcterms:created xsi:type="dcterms:W3CDTF">2025-10-01T11:25:00Z</dcterms:created>
  <dcterms:modified xsi:type="dcterms:W3CDTF">2026-09-16T07:49:00Z</dcterms:modified>
</cp:coreProperties>
</file>