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C81" w:rsidRDefault="00E729BC">
      <w:pPr>
        <w:pStyle w:val="Tekstpodstawowy"/>
        <w:spacing w:before="72"/>
        <w:ind w:left="2141" w:right="1388" w:hanging="708"/>
      </w:pP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Kryteria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oceny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pisemnych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wypowiedzi</w:t>
      </w:r>
      <w: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klasach</w:t>
      </w:r>
      <w:r>
        <w:rPr>
          <w:spacing w:val="40"/>
        </w:rPr>
        <w:t xml:space="preserve"> </w:t>
      </w:r>
      <w:r w:rsidR="00877788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bookmarkStart w:id="0" w:name="_GoBack"/>
      <w:bookmarkEnd w:id="0"/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-6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szkoły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podstawowej</w:t>
      </w: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6" w:after="1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EF6C81">
        <w:trPr>
          <w:trHeight w:val="366"/>
        </w:trPr>
        <w:tc>
          <w:tcPr>
            <w:tcW w:w="9213" w:type="dxa"/>
            <w:shd w:val="clear" w:color="auto" w:fill="E6E6E6"/>
          </w:tcPr>
          <w:p w:rsidR="00EF6C81" w:rsidRDefault="00E729BC">
            <w:pPr>
              <w:pStyle w:val="TableParagraph"/>
              <w:spacing w:before="52"/>
              <w:rPr>
                <w:b/>
              </w:rPr>
            </w:pPr>
            <w:r>
              <w:rPr>
                <w:b/>
              </w:rPr>
              <w:t>Wykaz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pisemnych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form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wypowiedzi</w:t>
            </w:r>
          </w:p>
        </w:tc>
      </w:tr>
      <w:tr w:rsidR="00EF6C81">
        <w:trPr>
          <w:trHeight w:val="5933"/>
        </w:trPr>
        <w:tc>
          <w:tcPr>
            <w:tcW w:w="9213" w:type="dxa"/>
            <w:shd w:val="clear" w:color="auto" w:fill="F3F3F3"/>
          </w:tcPr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55"/>
              <w:ind w:hanging="361"/>
              <w:rPr>
                <w:i/>
              </w:rPr>
            </w:pPr>
            <w:r>
              <w:t>Dialog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1" w:line="252" w:lineRule="exact"/>
              <w:ind w:hanging="361"/>
              <w:rPr>
                <w:i/>
              </w:rPr>
            </w:pPr>
            <w:r>
              <w:t>Dłuższa</w:t>
            </w:r>
            <w:r>
              <w:rPr>
                <w:spacing w:val="-4"/>
              </w:rPr>
              <w:t xml:space="preserve"> </w:t>
            </w: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określony</w:t>
            </w:r>
            <w:r>
              <w:rPr>
                <w:spacing w:val="-8"/>
              </w:rPr>
              <w:t xml:space="preserve"> </w:t>
            </w:r>
            <w:r>
              <w:t>temat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Instrukcja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Kartka</w:t>
            </w:r>
            <w:r>
              <w:rPr>
                <w:spacing w:val="-8"/>
              </w:rPr>
              <w:t xml:space="preserve"> </w:t>
            </w:r>
            <w:r>
              <w:t>pocztowa</w:t>
            </w:r>
            <w:r>
              <w:rPr>
                <w:spacing w:val="-3"/>
              </w:rPr>
              <w:t xml:space="preserve"> </w:t>
            </w:r>
            <w:r>
              <w:t>wraz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adresem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2" w:line="252" w:lineRule="exact"/>
              <w:ind w:hanging="361"/>
              <w:rPr>
                <w:i/>
              </w:rPr>
            </w:pPr>
            <w:r>
              <w:t>Kartka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dziennika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7"/>
              </w:rPr>
              <w:t>4)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Kartka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pamiętnika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7"/>
              </w:rPr>
              <w:t>5)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1" w:line="253" w:lineRule="exact"/>
              <w:ind w:hanging="361"/>
              <w:rPr>
                <w:i/>
              </w:rPr>
            </w:pPr>
            <w:r>
              <w:t>List</w:t>
            </w:r>
            <w:r>
              <w:rPr>
                <w:spacing w:val="-2"/>
              </w:rPr>
              <w:t xml:space="preserve"> </w:t>
            </w:r>
            <w:r>
              <w:t>oficjalny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5)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List</w:t>
            </w:r>
            <w:r>
              <w:rPr>
                <w:spacing w:val="-5"/>
              </w:rPr>
              <w:t xml:space="preserve"> </w:t>
            </w:r>
            <w:r>
              <w:t>prywatny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6)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Notatka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7)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1" w:line="252" w:lineRule="exact"/>
              <w:ind w:hanging="361"/>
              <w:rPr>
                <w:i/>
              </w:rPr>
            </w:pPr>
            <w:r>
              <w:t>Ogłoszenie</w:t>
            </w:r>
            <w:r>
              <w:rPr>
                <w:spacing w:val="-8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zawiadomienie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5"/>
              </w:rPr>
              <w:t>7)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Opis</w:t>
            </w:r>
            <w:r>
              <w:rPr>
                <w:spacing w:val="-4"/>
              </w:rPr>
              <w:t xml:space="preserve"> </w:t>
            </w:r>
            <w:r>
              <w:t>dzieła</w:t>
            </w:r>
            <w:r>
              <w:rPr>
                <w:spacing w:val="-5"/>
              </w:rPr>
              <w:t xml:space="preserve"> </w:t>
            </w:r>
            <w:r>
              <w:t>sztuki</w:t>
            </w:r>
            <w:r>
              <w:rPr>
                <w:spacing w:val="-7"/>
              </w:rPr>
              <w:t xml:space="preserve"> </w:t>
            </w:r>
            <w:r>
              <w:t>(obrazu)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5"/>
              </w:rPr>
              <w:t xml:space="preserve"> 8)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2" w:line="252" w:lineRule="exact"/>
              <w:ind w:hanging="361"/>
              <w:rPr>
                <w:i/>
              </w:rPr>
            </w:pPr>
            <w:r>
              <w:t>Opis</w:t>
            </w:r>
            <w:r>
              <w:rPr>
                <w:spacing w:val="-8"/>
              </w:rPr>
              <w:t xml:space="preserve"> </w:t>
            </w:r>
            <w:r>
              <w:t>krajobrazu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9)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Opis</w:t>
            </w:r>
            <w:r>
              <w:rPr>
                <w:spacing w:val="-3"/>
              </w:rPr>
              <w:t xml:space="preserve"> </w:t>
            </w:r>
            <w:r>
              <w:t>postaci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10)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Opis</w:t>
            </w:r>
            <w:r>
              <w:rPr>
                <w:spacing w:val="-5"/>
              </w:rPr>
              <w:t xml:space="preserve"> </w:t>
            </w:r>
            <w:r>
              <w:t>przedmiotu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5"/>
              </w:rPr>
              <w:t xml:space="preserve"> 10)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1" w:line="252" w:lineRule="exact"/>
              <w:ind w:hanging="361"/>
              <w:rPr>
                <w:i/>
              </w:rPr>
            </w:pPr>
            <w:r>
              <w:t>Opowiadanie</w:t>
            </w:r>
            <w:r>
              <w:rPr>
                <w:spacing w:val="-11"/>
              </w:rPr>
              <w:t xml:space="preserve"> </w:t>
            </w:r>
            <w:r>
              <w:t>odtwórcze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5"/>
              </w:rPr>
              <w:t>11)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Opowiadanie</w:t>
            </w:r>
            <w:r>
              <w:rPr>
                <w:spacing w:val="-8"/>
              </w:rPr>
              <w:t xml:space="preserve"> </w:t>
            </w:r>
            <w:r>
              <w:t>twórcze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5"/>
              </w:rPr>
              <w:t xml:space="preserve"> 12)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2" w:line="252" w:lineRule="exact"/>
              <w:ind w:hanging="361"/>
              <w:rPr>
                <w:i/>
              </w:rPr>
            </w:pPr>
            <w:r>
              <w:t>Opowiadanie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dialogiem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5"/>
              </w:rPr>
              <w:t>12)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Plan</w:t>
            </w:r>
            <w:r>
              <w:rPr>
                <w:spacing w:val="-4"/>
              </w:rPr>
              <w:t xml:space="preserve"> </w:t>
            </w:r>
            <w:r>
              <w:t>ramowy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1"/>
              </w:rPr>
              <w:t xml:space="preserve"> </w:t>
            </w:r>
            <w:r>
              <w:t>notatka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formie</w:t>
            </w:r>
            <w:r>
              <w:rPr>
                <w:spacing w:val="-3"/>
              </w:rPr>
              <w:t xml:space="preserve"> </w:t>
            </w:r>
            <w:r>
              <w:t>planu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5"/>
              </w:rPr>
              <w:t>13)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Plan</w:t>
            </w:r>
            <w:r>
              <w:rPr>
                <w:spacing w:val="-4"/>
              </w:rPr>
              <w:t xml:space="preserve"> </w:t>
            </w:r>
            <w:r>
              <w:t>szczegółowy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2"/>
              </w:rPr>
              <w:t xml:space="preserve"> </w:t>
            </w:r>
            <w:r>
              <w:t>notatka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formie</w:t>
            </w:r>
            <w:r>
              <w:rPr>
                <w:spacing w:val="-4"/>
              </w:rPr>
              <w:t xml:space="preserve"> </w:t>
            </w:r>
            <w:r>
              <w:t>planu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14)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1" w:line="252" w:lineRule="exact"/>
              <w:ind w:hanging="361"/>
              <w:rPr>
                <w:i/>
              </w:rPr>
            </w:pPr>
            <w:r>
              <w:t>Przepis</w:t>
            </w:r>
            <w:r>
              <w:rPr>
                <w:spacing w:val="-7"/>
              </w:rPr>
              <w:t xml:space="preserve"> </w:t>
            </w:r>
            <w:r>
              <w:t>kulinarny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14)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Sprawozdanie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5"/>
              </w:rPr>
              <w:t xml:space="preserve"> 15)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before="2" w:line="252" w:lineRule="exact"/>
              <w:ind w:hanging="361"/>
              <w:rPr>
                <w:i/>
              </w:rPr>
            </w:pPr>
            <w:r>
              <w:t>Streszczenie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16)</w:t>
            </w:r>
          </w:p>
          <w:p w:rsidR="00EF6C81" w:rsidRDefault="00E729BC">
            <w:pPr>
              <w:pStyle w:val="TableParagraph"/>
              <w:numPr>
                <w:ilvl w:val="0"/>
                <w:numId w:val="6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Zaproszenie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5"/>
              </w:rPr>
              <w:t>17)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2" w:after="1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0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Dialog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Rozmowa</w:t>
            </w:r>
            <w:r>
              <w:rPr>
                <w:spacing w:val="-7"/>
              </w:rPr>
              <w:t xml:space="preserve"> </w:t>
            </w:r>
            <w:r>
              <w:t>dotyczy</w:t>
            </w:r>
            <w:r>
              <w:rPr>
                <w:spacing w:val="-8"/>
              </w:rPr>
              <w:t xml:space="preserve"> </w:t>
            </w:r>
            <w:r>
              <w:t>podanego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8"/>
              </w:rPr>
              <w:t xml:space="preserve"> </w:t>
            </w:r>
            <w:r>
              <w:t>dialogu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ramach</w:t>
            </w:r>
            <w:r>
              <w:rPr>
                <w:spacing w:val="-7"/>
              </w:rPr>
              <w:t xml:space="preserve"> </w:t>
            </w:r>
            <w:r>
              <w:t>określonego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7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Logiczne</w:t>
            </w:r>
            <w:r>
              <w:rPr>
                <w:spacing w:val="-8"/>
              </w:rPr>
              <w:t xml:space="preserve"> </w:t>
            </w:r>
            <w:r>
              <w:t>powiązanie</w:t>
            </w:r>
            <w:r>
              <w:rPr>
                <w:spacing w:val="-8"/>
              </w:rPr>
              <w:t xml:space="preserve"> </w:t>
            </w:r>
            <w:r>
              <w:t>ze</w:t>
            </w:r>
            <w:r>
              <w:rPr>
                <w:spacing w:val="-6"/>
              </w:rPr>
              <w:t xml:space="preserve"> </w:t>
            </w:r>
            <w:r>
              <w:t>sobą</w:t>
            </w:r>
            <w:r>
              <w:rPr>
                <w:spacing w:val="-8"/>
              </w:rPr>
              <w:t xml:space="preserve"> </w:t>
            </w:r>
            <w:r>
              <w:t>poszczególnych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1692"/>
            </w:pPr>
            <w:r>
              <w:t>Rozmowa</w:t>
            </w:r>
            <w:r>
              <w:rPr>
                <w:spacing w:val="-10"/>
              </w:rPr>
              <w:t xml:space="preserve"> </w:t>
            </w:r>
            <w:r>
              <w:t>stanowi</w:t>
            </w:r>
            <w:r>
              <w:rPr>
                <w:spacing w:val="-10"/>
              </w:rPr>
              <w:t xml:space="preserve"> </w:t>
            </w:r>
            <w:r>
              <w:t>spójną,</w:t>
            </w:r>
            <w:r>
              <w:rPr>
                <w:spacing w:val="-9"/>
              </w:rPr>
              <w:t xml:space="preserve"> </w:t>
            </w:r>
            <w:r>
              <w:t>zamkniętą</w:t>
            </w:r>
            <w:r>
              <w:rPr>
                <w:spacing w:val="-11"/>
              </w:rPr>
              <w:t xml:space="preserve"> </w:t>
            </w:r>
            <w:r>
              <w:t>całość [ma wstęp, rozwinięcie i zakończenie]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610"/>
              <w:jc w:val="right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Poprawnie</w:t>
            </w:r>
            <w:r>
              <w:rPr>
                <w:spacing w:val="-9"/>
              </w:rPr>
              <w:t xml:space="preserve"> </w:t>
            </w:r>
            <w:r>
              <w:t>zapisany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dialog</w:t>
            </w:r>
          </w:p>
          <w:p w:rsidR="00EF6C81" w:rsidRDefault="00E729BC">
            <w:pPr>
              <w:pStyle w:val="TableParagraph"/>
            </w:pPr>
            <w:r>
              <w:t>[każda</w:t>
            </w:r>
            <w:r>
              <w:rPr>
                <w:spacing w:val="-7"/>
              </w:rPr>
              <w:t xml:space="preserve"> </w:t>
            </w:r>
            <w:r>
              <w:t>kolejna</w:t>
            </w:r>
            <w:r>
              <w:rPr>
                <w:spacing w:val="-5"/>
              </w:rPr>
              <w:t xml:space="preserve"> </w:t>
            </w:r>
            <w:r>
              <w:t>wypowiedź</w:t>
            </w:r>
            <w:r>
              <w:rPr>
                <w:spacing w:val="-7"/>
              </w:rPr>
              <w:t xml:space="preserve"> </w:t>
            </w:r>
            <w:r>
              <w:t>zapisana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5"/>
              </w:rPr>
              <w:t xml:space="preserve"> </w:t>
            </w:r>
            <w:r>
              <w:t>nowej</w:t>
            </w:r>
            <w:r>
              <w:rPr>
                <w:spacing w:val="-3"/>
              </w:rPr>
              <w:t xml:space="preserve"> </w:t>
            </w:r>
            <w:r>
              <w:t>linii,</w:t>
            </w:r>
            <w:r>
              <w:rPr>
                <w:spacing w:val="-3"/>
              </w:rPr>
              <w:t xml:space="preserve"> </w:t>
            </w:r>
            <w:r>
              <w:t>od</w:t>
            </w:r>
            <w:r>
              <w:rPr>
                <w:spacing w:val="-7"/>
              </w:rPr>
              <w:t xml:space="preserve"> </w:t>
            </w:r>
            <w:r>
              <w:t>myślnika, wielką literą]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spacing w:before="1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footerReference w:type="default" r:id="rId7"/>
          <w:type w:val="continuous"/>
          <w:pgSz w:w="11910" w:h="16840"/>
          <w:pgMar w:top="1320" w:right="1260" w:bottom="1168" w:left="1200" w:header="0" w:footer="779" w:gutter="0"/>
          <w:pgNumType w:start="1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62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2569"/>
              <w:rPr>
                <w:i/>
              </w:rPr>
            </w:pPr>
            <w:r>
              <w:rPr>
                <w:i/>
              </w:rPr>
              <w:t>Kryterium dla ucznia z dysleksją Uczeń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 xml:space="preserve">2 </w:t>
            </w:r>
            <w:r>
              <w:rPr>
                <w:spacing w:val="-2"/>
              </w:rPr>
              <w:t>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 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7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0"/>
              <w:ind w:left="426" w:right="420"/>
              <w:jc w:val="center"/>
              <w:rPr>
                <w:b/>
              </w:rPr>
            </w:pPr>
            <w:r>
              <w:rPr>
                <w:b/>
              </w:rPr>
              <w:t>Dłuższa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wypowiedź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określony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temat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Praca</w:t>
            </w:r>
            <w:r>
              <w:rPr>
                <w:spacing w:val="-3"/>
              </w:rPr>
              <w:t xml:space="preserve"> </w:t>
            </w:r>
            <w:r>
              <w:t>zgodna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Trafny</w:t>
            </w:r>
            <w:r>
              <w:rPr>
                <w:spacing w:val="-6"/>
              </w:rPr>
              <w:t xml:space="preserve"> </w:t>
            </w:r>
            <w:r>
              <w:t>dobór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informacji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Posłużenie</w:t>
            </w:r>
            <w:r>
              <w:rPr>
                <w:spacing w:val="-6"/>
              </w:rPr>
              <w:t xml:space="preserve"> </w:t>
            </w:r>
            <w:r>
              <w:t>się</w:t>
            </w:r>
            <w:r>
              <w:rPr>
                <w:spacing w:val="-6"/>
              </w:rPr>
              <w:t xml:space="preserve"> </w:t>
            </w:r>
            <w:r>
              <w:t>informacjami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funkcji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argumentacyjnej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Wnioskowanie</w:t>
            </w:r>
            <w:r>
              <w:rPr>
                <w:spacing w:val="-9"/>
              </w:rPr>
              <w:t xml:space="preserve"> </w:t>
            </w:r>
            <w:r>
              <w:t>wynikające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realizacji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Podsumowanie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rozważań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Dobór</w:t>
            </w:r>
            <w:r>
              <w:rPr>
                <w:spacing w:val="-10"/>
              </w:rPr>
              <w:t xml:space="preserve"> </w:t>
            </w:r>
            <w:r>
              <w:t>odpowiedniego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słownictwa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1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3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2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6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Instrukcja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Realizacja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960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[podanie</w:t>
            </w:r>
            <w:r>
              <w:rPr>
                <w:spacing w:val="-8"/>
              </w:rPr>
              <w:t xml:space="preserve"> </w:t>
            </w:r>
            <w:r>
              <w:t>dokładnych</w:t>
            </w:r>
            <w:r>
              <w:rPr>
                <w:spacing w:val="-8"/>
              </w:rPr>
              <w:t xml:space="preserve"> </w:t>
            </w:r>
            <w:r>
              <w:t>poleceń</w:t>
            </w:r>
            <w:r>
              <w:rPr>
                <w:spacing w:val="-8"/>
              </w:rPr>
              <w:t xml:space="preserve"> </w:t>
            </w:r>
            <w:r>
              <w:t>dotyczących</w:t>
            </w:r>
            <w:r>
              <w:rPr>
                <w:spacing w:val="-6"/>
              </w:rPr>
              <w:t xml:space="preserve"> </w:t>
            </w:r>
            <w:r>
              <w:t>sposobu</w:t>
            </w:r>
            <w:r>
              <w:rPr>
                <w:spacing w:val="-8"/>
              </w:rPr>
              <w:t xml:space="preserve"> </w:t>
            </w:r>
            <w:r>
              <w:t>wykonania czegoś lub obsługi jakiegoś urządzenia lub postępowania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określonych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okolicznościach]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Zachowanie</w:t>
            </w:r>
            <w:r>
              <w:rPr>
                <w:spacing w:val="-10"/>
              </w:rPr>
              <w:t xml:space="preserve"> </w:t>
            </w:r>
            <w:r>
              <w:t>logicznego</w:t>
            </w:r>
            <w:r>
              <w:rPr>
                <w:spacing w:val="-7"/>
              </w:rPr>
              <w:t xml:space="preserve"> </w:t>
            </w:r>
            <w:r>
              <w:t>układu</w:t>
            </w:r>
            <w:r>
              <w:rPr>
                <w:spacing w:val="-8"/>
              </w:rPr>
              <w:t xml:space="preserve"> </w:t>
            </w:r>
            <w:r>
              <w:t>podawanych</w:t>
            </w:r>
            <w:r>
              <w:rPr>
                <w:spacing w:val="-7"/>
              </w:rPr>
              <w:t xml:space="preserve"> </w:t>
            </w:r>
            <w:r>
              <w:t>kolejno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poleceń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Rzeczowość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komunikatywność</w:t>
            </w:r>
          </w:p>
          <w:p w:rsidR="00EF6C81" w:rsidRDefault="00E729BC">
            <w:pPr>
              <w:pStyle w:val="TableParagraph"/>
              <w:spacing w:before="1"/>
            </w:pPr>
            <w:r>
              <w:t>[pisanie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prosty</w:t>
            </w:r>
            <w:r>
              <w:rPr>
                <w:spacing w:val="-7"/>
              </w:rPr>
              <w:t xml:space="preserve"> </w:t>
            </w:r>
            <w:r>
              <w:t>sposób,</w:t>
            </w:r>
            <w:r>
              <w:rPr>
                <w:spacing w:val="-3"/>
              </w:rPr>
              <w:t xml:space="preserve"> </w:t>
            </w:r>
            <w:r>
              <w:t>zrozumiały</w:t>
            </w:r>
            <w:r>
              <w:rPr>
                <w:spacing w:val="-7"/>
              </w:rPr>
              <w:t xml:space="preserve"> </w:t>
            </w:r>
            <w:r>
              <w:t>dla</w:t>
            </w:r>
            <w:r>
              <w:rPr>
                <w:spacing w:val="-5"/>
              </w:rPr>
              <w:t xml:space="preserve"> </w:t>
            </w:r>
            <w:r>
              <w:t>każdego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odbiorcy]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Konsekwencja</w:t>
            </w:r>
            <w:r>
              <w:rPr>
                <w:spacing w:val="-7"/>
              </w:rPr>
              <w:t xml:space="preserve"> </w:t>
            </w:r>
            <w:r>
              <w:t>użytych</w:t>
            </w:r>
            <w:r>
              <w:rPr>
                <w:spacing w:val="-8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czasowników</w:t>
            </w:r>
          </w:p>
          <w:p w:rsidR="00EF6C81" w:rsidRDefault="00E729BC">
            <w:pPr>
              <w:pStyle w:val="TableParagraph"/>
              <w:ind w:right="683"/>
            </w:pPr>
            <w:r>
              <w:t>[uczeń</w:t>
            </w:r>
            <w:r>
              <w:rPr>
                <w:spacing w:val="-6"/>
              </w:rPr>
              <w:t xml:space="preserve"> </w:t>
            </w:r>
            <w:r>
              <w:t>stosuje</w:t>
            </w:r>
            <w:r>
              <w:rPr>
                <w:spacing w:val="-8"/>
              </w:rPr>
              <w:t xml:space="preserve"> </w:t>
            </w:r>
            <w:r>
              <w:t>bezokoliczniki,</w:t>
            </w:r>
            <w:r>
              <w:rPr>
                <w:spacing w:val="-7"/>
              </w:rPr>
              <w:t xml:space="preserve"> </w:t>
            </w:r>
            <w:r>
              <w:t>formy</w:t>
            </w:r>
            <w:r>
              <w:rPr>
                <w:spacing w:val="-10"/>
              </w:rPr>
              <w:t xml:space="preserve"> </w:t>
            </w:r>
            <w:r>
              <w:t>trybu</w:t>
            </w:r>
            <w:r>
              <w:rPr>
                <w:spacing w:val="-6"/>
              </w:rPr>
              <w:t xml:space="preserve"> </w:t>
            </w:r>
            <w:r>
              <w:t>rozkazującego lub formy 1. osoby liczby mnogiej]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Przejrzysty</w:t>
            </w:r>
            <w:r>
              <w:rPr>
                <w:spacing w:val="-9"/>
              </w:rPr>
              <w:t xml:space="preserve"> </w:t>
            </w:r>
            <w:r>
              <w:t>układ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graficzny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[np.</w:t>
            </w:r>
            <w:r>
              <w:rPr>
                <w:spacing w:val="-7"/>
              </w:rPr>
              <w:t xml:space="preserve"> </w:t>
            </w:r>
            <w:r>
              <w:t>zapis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punktach,</w:t>
            </w:r>
            <w:r>
              <w:rPr>
                <w:spacing w:val="-6"/>
              </w:rPr>
              <w:t xml:space="preserve"> </w:t>
            </w:r>
            <w:r>
              <w:t>czytelne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akapity]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2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7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14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9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0" w:right="420"/>
              <w:jc w:val="center"/>
              <w:rPr>
                <w:b/>
              </w:rPr>
            </w:pPr>
            <w:r>
              <w:rPr>
                <w:b/>
              </w:rPr>
              <w:t>Kartka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pocztowa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wraz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z </w:t>
            </w:r>
            <w:r>
              <w:rPr>
                <w:b/>
                <w:spacing w:val="-2"/>
              </w:rPr>
              <w:t>adresem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1125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Poprawne</w:t>
            </w:r>
            <w:r>
              <w:rPr>
                <w:spacing w:val="-12"/>
              </w:rPr>
              <w:t xml:space="preserve"> </w:t>
            </w:r>
            <w:r>
              <w:t>zaadresowanie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kartki</w:t>
            </w:r>
          </w:p>
          <w:p w:rsidR="00EF6C81" w:rsidRDefault="00E729BC">
            <w:pPr>
              <w:pStyle w:val="TableParagraph"/>
              <w:ind w:right="293"/>
            </w:pPr>
            <w:r>
              <w:t>[umieszczenie we właściwych miejscach niezbędnych elementów adresu: imię (inicjał) i nazwisko, ulica z numerem domu,</w:t>
            </w:r>
            <w:r>
              <w:rPr>
                <w:spacing w:val="-7"/>
              </w:rPr>
              <w:t xml:space="preserve"> </w:t>
            </w:r>
            <w:r>
              <w:t>kod</w:t>
            </w:r>
            <w:r>
              <w:rPr>
                <w:spacing w:val="-5"/>
              </w:rPr>
              <w:t xml:space="preserve"> </w:t>
            </w:r>
            <w:r>
              <w:t>pocztowy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nazwa</w:t>
            </w:r>
            <w:r>
              <w:rPr>
                <w:spacing w:val="-5"/>
              </w:rPr>
              <w:t xml:space="preserve"> </w:t>
            </w:r>
            <w:r>
              <w:t>miejscowości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siedzibą</w:t>
            </w:r>
            <w:r>
              <w:rPr>
                <w:spacing w:val="-5"/>
              </w:rPr>
              <w:t xml:space="preserve"> </w:t>
            </w:r>
            <w:r>
              <w:t>poczty]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Bezpośredni</w:t>
            </w:r>
            <w:r>
              <w:rPr>
                <w:spacing w:val="-6"/>
              </w:rPr>
              <w:t xml:space="preserve"> </w:t>
            </w:r>
            <w:r>
              <w:t>lub</w:t>
            </w:r>
            <w:r>
              <w:rPr>
                <w:spacing w:val="-5"/>
              </w:rPr>
              <w:t xml:space="preserve"> </w:t>
            </w:r>
            <w:r>
              <w:t>pośredni</w:t>
            </w:r>
            <w:r>
              <w:rPr>
                <w:spacing w:val="-5"/>
              </w:rPr>
              <w:t xml:space="preserve"> </w:t>
            </w:r>
            <w:r>
              <w:t>zwrot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adresata</w:t>
            </w:r>
            <w:r>
              <w:rPr>
                <w:spacing w:val="-7"/>
              </w:rPr>
              <w:t xml:space="preserve"> </w:t>
            </w:r>
            <w:r>
              <w:t>oraz</w:t>
            </w:r>
            <w:r>
              <w:rPr>
                <w:spacing w:val="-7"/>
              </w:rPr>
              <w:t xml:space="preserve"> </w:t>
            </w:r>
            <w:r>
              <w:t>podpisanie kartki przez nadawcę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Realizacja</w:t>
            </w:r>
            <w:r>
              <w:rPr>
                <w:spacing w:val="-10"/>
              </w:rPr>
              <w:t xml:space="preserve"> </w:t>
            </w:r>
            <w:r>
              <w:t>podanego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1090"/>
            </w:pPr>
            <w:r>
              <w:t>Dobór</w:t>
            </w:r>
            <w:r>
              <w:rPr>
                <w:spacing w:val="-6"/>
              </w:rPr>
              <w:t xml:space="preserve"> </w:t>
            </w:r>
            <w:r>
              <w:t>słownictwa</w:t>
            </w:r>
            <w:r>
              <w:rPr>
                <w:spacing w:val="-7"/>
              </w:rPr>
              <w:t xml:space="preserve"> </w:t>
            </w:r>
            <w:r>
              <w:t>dostosowany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osoby</w:t>
            </w:r>
            <w:r>
              <w:rPr>
                <w:spacing w:val="-9"/>
              </w:rPr>
              <w:t xml:space="preserve"> </w:t>
            </w:r>
            <w:r>
              <w:t>adresata oraz wyrażonej treści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960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112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69"/>
              <w:rPr>
                <w:i/>
              </w:rPr>
            </w:pPr>
            <w:r>
              <w:t xml:space="preserve">w klasach 5 i 6 dopuszczalny 1 błąd] </w:t>
            </w:r>
            <w:r>
              <w:rPr>
                <w:i/>
              </w:rPr>
              <w:t>Kryterium dla ucznia z dysleksją Uczeń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9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7" w:after="1"/>
        <w:rPr>
          <w:b/>
          <w:sz w:val="27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0" w:right="420"/>
              <w:jc w:val="center"/>
              <w:rPr>
                <w:b/>
              </w:rPr>
            </w:pPr>
            <w:r>
              <w:rPr>
                <w:b/>
              </w:rPr>
              <w:t>Kartka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2"/>
              </w:rPr>
              <w:t xml:space="preserve"> dziennika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2"/>
              <w:ind w:right="683"/>
            </w:pPr>
            <w:r>
              <w:t>Przedstawienie wydarzeń i faktów, których narrator był świadkiem</w:t>
            </w:r>
            <w:r>
              <w:rPr>
                <w:spacing w:val="-7"/>
              </w:rPr>
              <w:t xml:space="preserve"> </w:t>
            </w:r>
            <w:r>
              <w:t>lub</w:t>
            </w:r>
            <w:r>
              <w:rPr>
                <w:spacing w:val="-8"/>
              </w:rPr>
              <w:t xml:space="preserve"> </w:t>
            </w:r>
            <w:r>
              <w:t>uczestnikiem,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narracji</w:t>
            </w:r>
            <w:r>
              <w:rPr>
                <w:spacing w:val="-8"/>
              </w:rPr>
              <w:t xml:space="preserve"> </w:t>
            </w:r>
            <w:r>
              <w:t>pierwszoosobowej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Chronologiczna</w:t>
            </w:r>
            <w:r>
              <w:rPr>
                <w:spacing w:val="-6"/>
              </w:rPr>
              <w:t xml:space="preserve"> </w:t>
            </w:r>
            <w:r>
              <w:t>relacja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t>aktualnych</w:t>
            </w:r>
            <w:r>
              <w:rPr>
                <w:spacing w:val="-6"/>
              </w:rPr>
              <w:t xml:space="preserve"> </w:t>
            </w:r>
            <w:r>
              <w:t>spraw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wydarzeń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Informacje</w:t>
            </w:r>
            <w:r>
              <w:rPr>
                <w:spacing w:val="-10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przemyśleniach,</w:t>
            </w:r>
            <w:r>
              <w:rPr>
                <w:spacing w:val="-6"/>
              </w:rPr>
              <w:t xml:space="preserve"> </w:t>
            </w:r>
            <w:r>
              <w:t>uczuciach,</w:t>
            </w:r>
            <w:r>
              <w:rPr>
                <w:spacing w:val="-9"/>
              </w:rPr>
              <w:t xml:space="preserve"> </w:t>
            </w:r>
            <w:r>
              <w:t>refleksjach</w:t>
            </w:r>
            <w:r>
              <w:rPr>
                <w:spacing w:val="-8"/>
              </w:rPr>
              <w:t xml:space="preserve"> </w:t>
            </w:r>
            <w:r>
              <w:t>piszącego [co najmniej 1 przykład]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1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3"/>
            </w:pPr>
            <w:r>
              <w:t>Obecność</w:t>
            </w:r>
            <w:r>
              <w:rPr>
                <w:spacing w:val="-10"/>
              </w:rPr>
              <w:t xml:space="preserve"> </w:t>
            </w:r>
            <w:r>
              <w:t>odautorskich</w:t>
            </w:r>
            <w:r>
              <w:rPr>
                <w:spacing w:val="-12"/>
              </w:rPr>
              <w:t xml:space="preserve"> </w:t>
            </w:r>
            <w:r>
              <w:t>komentarzy</w:t>
            </w:r>
            <w:r>
              <w:rPr>
                <w:spacing w:val="-10"/>
              </w:rPr>
              <w:t xml:space="preserve"> </w:t>
            </w:r>
            <w:r>
              <w:t>zawierających</w:t>
            </w:r>
            <w:r>
              <w:rPr>
                <w:spacing w:val="-5"/>
              </w:rPr>
              <w:t xml:space="preserve"> </w:t>
            </w:r>
            <w:r>
              <w:t>ocenę przedstawionych zdarzeń</w:t>
            </w:r>
          </w:p>
          <w:p w:rsidR="00EF6C81" w:rsidRDefault="00E729BC">
            <w:pPr>
              <w:pStyle w:val="TableParagraph"/>
            </w:pPr>
            <w:r>
              <w:t>[co</w:t>
            </w:r>
            <w:r>
              <w:rPr>
                <w:spacing w:val="-3"/>
              </w:rPr>
              <w:t xml:space="preserve"> </w:t>
            </w:r>
            <w:r>
              <w:t>najmniej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przykład]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Używanie</w:t>
            </w:r>
            <w:r>
              <w:rPr>
                <w:spacing w:val="-11"/>
              </w:rPr>
              <w:t xml:space="preserve"> </w:t>
            </w:r>
            <w:r>
              <w:t>słownictwa</w:t>
            </w:r>
            <w:r>
              <w:rPr>
                <w:spacing w:val="-7"/>
              </w:rPr>
              <w:t xml:space="preserve"> </w:t>
            </w:r>
            <w:r>
              <w:t>wartościującego</w:t>
            </w:r>
            <w:r>
              <w:rPr>
                <w:spacing w:val="-9"/>
              </w:rPr>
              <w:t xml:space="preserve"> </w:t>
            </w:r>
            <w:r>
              <w:t>dodatnio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ujemnie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0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2"/>
            </w:pPr>
            <w:r>
              <w:t>Spójność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logiczność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tekstu</w:t>
            </w:r>
          </w:p>
          <w:p w:rsidR="00EF6C81" w:rsidRDefault="00E729BC">
            <w:pPr>
              <w:pStyle w:val="TableParagraph"/>
              <w:spacing w:before="2"/>
              <w:ind w:right="120"/>
            </w:pPr>
            <w:r>
              <w:t>[językowe</w:t>
            </w:r>
            <w:r>
              <w:rPr>
                <w:spacing w:val="-10"/>
              </w:rPr>
              <w:t xml:space="preserve"> </w:t>
            </w:r>
            <w:r>
              <w:t>nawiązania</w:t>
            </w:r>
            <w:r>
              <w:rPr>
                <w:spacing w:val="-10"/>
              </w:rPr>
              <w:t xml:space="preserve"> </w:t>
            </w:r>
            <w:r>
              <w:t>pomiędzy</w:t>
            </w:r>
            <w:r>
              <w:rPr>
                <w:spacing w:val="-12"/>
              </w:rPr>
              <w:t xml:space="preserve"> </w:t>
            </w:r>
            <w:r>
              <w:t>poszczególnymi</w:t>
            </w:r>
            <w:r>
              <w:rPr>
                <w:spacing w:val="-9"/>
              </w:rPr>
              <w:t xml:space="preserve"> </w:t>
            </w:r>
            <w:r>
              <w:t xml:space="preserve">częściami pracy, związki </w:t>
            </w:r>
            <w:proofErr w:type="spellStart"/>
            <w:r>
              <w:t>przyczynowo-skutkowe</w:t>
            </w:r>
            <w:proofErr w:type="spellEnd"/>
            <w:r>
              <w:t>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Zapis</w:t>
            </w:r>
            <w:r>
              <w:rPr>
                <w:spacing w:val="-8"/>
              </w:rPr>
              <w:t xml:space="preserve"> </w:t>
            </w:r>
            <w:r>
              <w:t>poprzedzony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datą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XI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475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18" w:right="507"/>
              <w:jc w:val="center"/>
            </w:pPr>
            <w:r>
              <w:rPr>
                <w:spacing w:val="-5"/>
              </w:rPr>
              <w:t>11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6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0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Kartka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2"/>
              </w:rPr>
              <w:t xml:space="preserve"> pamiętnika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683"/>
            </w:pPr>
            <w:r>
              <w:t>Przedstawienie wydarzeń i faktów, których narrator był świadkiem</w:t>
            </w:r>
            <w:r>
              <w:rPr>
                <w:spacing w:val="-7"/>
              </w:rPr>
              <w:t xml:space="preserve"> </w:t>
            </w:r>
            <w:r>
              <w:t>lub</w:t>
            </w:r>
            <w:r>
              <w:rPr>
                <w:spacing w:val="-8"/>
              </w:rPr>
              <w:t xml:space="preserve"> </w:t>
            </w:r>
            <w:r>
              <w:t>uczestnikiem,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narracji</w:t>
            </w:r>
            <w:r>
              <w:rPr>
                <w:spacing w:val="-8"/>
              </w:rPr>
              <w:t xml:space="preserve"> </w:t>
            </w:r>
            <w:r>
              <w:t>pierwszoosobowej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Opowiadanie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zdarzeniach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8"/>
              </w:rPr>
              <w:t xml:space="preserve"> </w:t>
            </w:r>
            <w:r>
              <w:t>pewnego</w:t>
            </w:r>
            <w:r>
              <w:rPr>
                <w:spacing w:val="-6"/>
              </w:rPr>
              <w:t xml:space="preserve"> </w:t>
            </w:r>
            <w:r>
              <w:t>dystansu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czasowego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Informacje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przemyśleniach,</w:t>
            </w:r>
            <w:r>
              <w:rPr>
                <w:spacing w:val="-6"/>
              </w:rPr>
              <w:t xml:space="preserve"> </w:t>
            </w:r>
            <w:r>
              <w:t>uczuciach,</w:t>
            </w:r>
            <w:r>
              <w:rPr>
                <w:spacing w:val="-9"/>
              </w:rPr>
              <w:t xml:space="preserve"> </w:t>
            </w:r>
            <w:r>
              <w:t>refleksjach</w:t>
            </w:r>
            <w:r>
              <w:rPr>
                <w:spacing w:val="-8"/>
              </w:rPr>
              <w:t xml:space="preserve"> </w:t>
            </w:r>
            <w:r>
              <w:t>piszącego [co najmniej 1 przykład]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Obecność</w:t>
            </w:r>
            <w:r>
              <w:rPr>
                <w:spacing w:val="-10"/>
              </w:rPr>
              <w:t xml:space="preserve"> </w:t>
            </w:r>
            <w:r>
              <w:t>odautorskich</w:t>
            </w:r>
            <w:r>
              <w:rPr>
                <w:spacing w:val="-12"/>
              </w:rPr>
              <w:t xml:space="preserve"> </w:t>
            </w:r>
            <w:r>
              <w:t>komentarzy</w:t>
            </w:r>
            <w:r>
              <w:rPr>
                <w:spacing w:val="-10"/>
              </w:rPr>
              <w:t xml:space="preserve"> </w:t>
            </w:r>
            <w:r>
              <w:t>zawierających</w:t>
            </w:r>
            <w:r>
              <w:rPr>
                <w:spacing w:val="-5"/>
              </w:rPr>
              <w:t xml:space="preserve"> </w:t>
            </w:r>
            <w:r>
              <w:t>ocenę przedstawionych zdarzeń</w:t>
            </w:r>
          </w:p>
          <w:p w:rsidR="00EF6C81" w:rsidRDefault="00E729BC">
            <w:pPr>
              <w:pStyle w:val="TableParagraph"/>
            </w:pPr>
            <w:r>
              <w:t>[co</w:t>
            </w:r>
            <w:r>
              <w:rPr>
                <w:spacing w:val="-3"/>
              </w:rPr>
              <w:t xml:space="preserve"> </w:t>
            </w:r>
            <w:r>
              <w:t>najmniej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przykład]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Spójność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logiczność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tekstu</w:t>
            </w:r>
          </w:p>
          <w:p w:rsidR="00EF6C81" w:rsidRDefault="00E729BC">
            <w:pPr>
              <w:pStyle w:val="TableParagraph"/>
            </w:pPr>
            <w:r>
              <w:t>[językowe</w:t>
            </w:r>
            <w:r>
              <w:rPr>
                <w:spacing w:val="-10"/>
              </w:rPr>
              <w:t xml:space="preserve"> </w:t>
            </w:r>
            <w:r>
              <w:t>nawiązania</w:t>
            </w:r>
            <w:r>
              <w:rPr>
                <w:spacing w:val="-10"/>
              </w:rPr>
              <w:t xml:space="preserve"> </w:t>
            </w:r>
            <w:r>
              <w:t>pomiędzy</w:t>
            </w:r>
            <w:r>
              <w:rPr>
                <w:spacing w:val="-11"/>
              </w:rPr>
              <w:t xml:space="preserve"> </w:t>
            </w:r>
            <w:r>
              <w:t>poszczególnymi</w:t>
            </w:r>
            <w:r>
              <w:rPr>
                <w:spacing w:val="-8"/>
              </w:rPr>
              <w:t xml:space="preserve"> </w:t>
            </w:r>
            <w:r>
              <w:t xml:space="preserve">częściami pracy, związki </w:t>
            </w:r>
            <w:proofErr w:type="spellStart"/>
            <w:r>
              <w:t>przyczynowo-skutkowe</w:t>
            </w:r>
            <w:proofErr w:type="spellEnd"/>
            <w:r>
              <w:t>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Zapis</w:t>
            </w:r>
            <w:r>
              <w:rPr>
                <w:spacing w:val="-8"/>
              </w:rPr>
              <w:t xml:space="preserve"> </w:t>
            </w:r>
            <w:r>
              <w:t>poprzedzony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datą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6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0" w:right="420"/>
              <w:jc w:val="center"/>
              <w:rPr>
                <w:b/>
              </w:rPr>
            </w:pPr>
            <w:r>
              <w:rPr>
                <w:b/>
              </w:rPr>
              <w:t>List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oficjalny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Zgodność</w:t>
            </w:r>
            <w:r>
              <w:rPr>
                <w:spacing w:val="-5"/>
              </w:rPr>
              <w:t xml:space="preserve"> </w:t>
            </w:r>
            <w:r>
              <w:t>pracy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Zwięzłość,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rzeczowość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Obecność elementów charakterystycznych dla listu [nazwa miejscowości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data,</w:t>
            </w:r>
            <w:r>
              <w:rPr>
                <w:spacing w:val="-5"/>
              </w:rPr>
              <w:t xml:space="preserve"> </w:t>
            </w:r>
            <w:r>
              <w:t>nagłówek,</w:t>
            </w:r>
            <w:r>
              <w:rPr>
                <w:spacing w:val="-7"/>
              </w:rPr>
              <w:t xml:space="preserve"> </w:t>
            </w:r>
            <w:r>
              <w:t>formuła</w:t>
            </w:r>
            <w:r>
              <w:rPr>
                <w:spacing w:val="-7"/>
              </w:rPr>
              <w:t xml:space="preserve"> </w:t>
            </w:r>
            <w:r>
              <w:t>pożegnania,</w:t>
            </w:r>
            <w:r>
              <w:rPr>
                <w:spacing w:val="-5"/>
              </w:rPr>
              <w:t xml:space="preserve"> </w:t>
            </w:r>
            <w:r>
              <w:t>podpis]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236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lastRenderedPageBreak/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Odpowiedni</w:t>
            </w:r>
            <w:r>
              <w:rPr>
                <w:spacing w:val="-9"/>
              </w:rPr>
              <w:t xml:space="preserve"> </w:t>
            </w:r>
            <w:r>
              <w:t>układ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graficzny</w:t>
            </w:r>
          </w:p>
          <w:p w:rsidR="00EF6C81" w:rsidRDefault="00E729BC">
            <w:pPr>
              <w:pStyle w:val="TableParagraph"/>
              <w:spacing w:before="2"/>
            </w:pPr>
            <w:r>
              <w:t>[właściwe</w:t>
            </w:r>
            <w:r>
              <w:rPr>
                <w:spacing w:val="-16"/>
              </w:rPr>
              <w:t xml:space="preserve"> </w:t>
            </w:r>
            <w:r>
              <w:t>rozmieszczenie</w:t>
            </w:r>
            <w:r>
              <w:rPr>
                <w:spacing w:val="-14"/>
              </w:rPr>
              <w:t xml:space="preserve"> </w:t>
            </w:r>
            <w:r>
              <w:t>charakterystycznych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elementów]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Odpowiednia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kompozycja</w:t>
            </w:r>
          </w:p>
          <w:p w:rsidR="00EF6C81" w:rsidRDefault="00E729BC">
            <w:pPr>
              <w:pStyle w:val="TableParagraph"/>
            </w:pPr>
            <w:r>
              <w:t>[przedstawienie</w:t>
            </w:r>
            <w:r>
              <w:rPr>
                <w:spacing w:val="-9"/>
              </w:rPr>
              <w:t xml:space="preserve"> </w:t>
            </w:r>
            <w:r>
              <w:t>się,</w:t>
            </w:r>
            <w:r>
              <w:rPr>
                <w:spacing w:val="-7"/>
              </w:rPr>
              <w:t xml:space="preserve"> </w:t>
            </w:r>
            <w:r>
              <w:t>sformułowanie</w:t>
            </w:r>
            <w:r>
              <w:rPr>
                <w:spacing w:val="-9"/>
              </w:rPr>
              <w:t xml:space="preserve"> </w:t>
            </w:r>
            <w:r>
              <w:t>celu,</w:t>
            </w:r>
            <w:r>
              <w:rPr>
                <w:spacing w:val="-8"/>
              </w:rPr>
              <w:t xml:space="preserve"> </w:t>
            </w:r>
            <w:r>
              <w:t>uzasadnienie</w:t>
            </w:r>
            <w:r>
              <w:rPr>
                <w:spacing w:val="-9"/>
              </w:rPr>
              <w:t xml:space="preserve"> </w:t>
            </w:r>
            <w:r>
              <w:t>prośby (propozycji), zakończenie w grzeczny sposób]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3236"/>
            </w:pPr>
            <w:r>
              <w:t>Obecność</w:t>
            </w:r>
            <w:r>
              <w:rPr>
                <w:spacing w:val="-13"/>
              </w:rPr>
              <w:t xml:space="preserve"> </w:t>
            </w:r>
            <w:r>
              <w:t>zwrotów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adresata [1-2 poza nagłówkiem]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7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11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10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0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List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prywatny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Zgodność</w:t>
            </w:r>
            <w:r>
              <w:rPr>
                <w:spacing w:val="-5"/>
              </w:rPr>
              <w:t xml:space="preserve"> </w:t>
            </w:r>
            <w:r>
              <w:t>pracy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Obecność</w:t>
            </w:r>
            <w:r>
              <w:rPr>
                <w:spacing w:val="-10"/>
              </w:rPr>
              <w:t xml:space="preserve"> </w:t>
            </w:r>
            <w:r>
              <w:t>elementów</w:t>
            </w:r>
            <w:r>
              <w:rPr>
                <w:spacing w:val="-10"/>
              </w:rPr>
              <w:t xml:space="preserve"> </w:t>
            </w:r>
            <w:r>
              <w:t>charakterystycznych</w:t>
            </w:r>
            <w:r>
              <w:rPr>
                <w:spacing w:val="-8"/>
              </w:rPr>
              <w:t xml:space="preserve"> </w:t>
            </w:r>
            <w:r>
              <w:t>dla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listu</w:t>
            </w:r>
          </w:p>
          <w:p w:rsidR="00EF6C81" w:rsidRDefault="00E729BC">
            <w:pPr>
              <w:pStyle w:val="TableParagraph"/>
              <w:spacing w:before="1"/>
            </w:pPr>
            <w:r>
              <w:t>[nazwa</w:t>
            </w:r>
            <w:r>
              <w:rPr>
                <w:spacing w:val="-6"/>
              </w:rPr>
              <w:t xml:space="preserve"> </w:t>
            </w:r>
            <w:r>
              <w:t>miejscowości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data,</w:t>
            </w:r>
            <w:r>
              <w:rPr>
                <w:spacing w:val="-7"/>
              </w:rPr>
              <w:t xml:space="preserve"> </w:t>
            </w:r>
            <w:r>
              <w:t>nagłówek,</w:t>
            </w:r>
            <w:r>
              <w:rPr>
                <w:spacing w:val="-7"/>
              </w:rPr>
              <w:t xml:space="preserve"> </w:t>
            </w:r>
            <w:r>
              <w:t>formuła</w:t>
            </w:r>
            <w:r>
              <w:rPr>
                <w:spacing w:val="-6"/>
              </w:rPr>
              <w:t xml:space="preserve"> </w:t>
            </w:r>
            <w:r>
              <w:t xml:space="preserve">pożegnania, </w:t>
            </w:r>
            <w:r>
              <w:rPr>
                <w:spacing w:val="-2"/>
              </w:rPr>
              <w:t>podpis]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3" w:lineRule="exact"/>
            </w:pPr>
            <w:r>
              <w:t>Odpowiedni</w:t>
            </w:r>
            <w:r>
              <w:rPr>
                <w:spacing w:val="-9"/>
              </w:rPr>
              <w:t xml:space="preserve"> </w:t>
            </w:r>
            <w:r>
              <w:t>układ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graficzny</w:t>
            </w:r>
          </w:p>
          <w:p w:rsidR="00EF6C81" w:rsidRDefault="00E729BC">
            <w:pPr>
              <w:pStyle w:val="TableParagraph"/>
            </w:pPr>
            <w:r>
              <w:t>[właściwe</w:t>
            </w:r>
            <w:r>
              <w:rPr>
                <w:spacing w:val="-16"/>
              </w:rPr>
              <w:t xml:space="preserve"> </w:t>
            </w:r>
            <w:r>
              <w:t>rozmieszczenie</w:t>
            </w:r>
            <w:r>
              <w:rPr>
                <w:spacing w:val="-13"/>
              </w:rPr>
              <w:t xml:space="preserve"> </w:t>
            </w:r>
            <w:r>
              <w:t>charakterystycznych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elementów]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Trójdzielność</w:t>
            </w:r>
            <w:r>
              <w:rPr>
                <w:spacing w:val="-11"/>
              </w:rPr>
              <w:t xml:space="preserve"> </w:t>
            </w:r>
            <w:r>
              <w:t>wypowiedzi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zachowaniem</w:t>
            </w:r>
            <w:r>
              <w:rPr>
                <w:spacing w:val="-9"/>
              </w:rPr>
              <w:t xml:space="preserve"> </w:t>
            </w:r>
            <w:r>
              <w:t>właściwych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proporcji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3217"/>
            </w:pPr>
            <w:r>
              <w:t>Obecność</w:t>
            </w:r>
            <w:r>
              <w:rPr>
                <w:spacing w:val="-13"/>
              </w:rPr>
              <w:t xml:space="preserve"> </w:t>
            </w:r>
            <w:r>
              <w:t>zwrotów</w:t>
            </w:r>
            <w:r>
              <w:rPr>
                <w:spacing w:val="-13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adresata [1-2 poza nagłówkiem]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7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12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372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2"/>
              </w:rPr>
              <w:t xml:space="preserve">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1633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before="2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79"/>
            </w:pPr>
            <w:r>
              <w:rPr>
                <w:spacing w:val="-5"/>
              </w:rPr>
              <w:t>11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7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3"/>
              <w:ind w:left="430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Notatka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Zgodność</w:t>
            </w:r>
            <w:r>
              <w:rPr>
                <w:spacing w:val="-6"/>
              </w:rPr>
              <w:t xml:space="preserve"> </w:t>
            </w:r>
            <w:r>
              <w:t>całości</w:t>
            </w:r>
            <w:r>
              <w:rPr>
                <w:spacing w:val="-5"/>
              </w:rPr>
              <w:t xml:space="preserve"> </w:t>
            </w:r>
            <w:r>
              <w:t>tekstu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Zwięzłość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rzeczowość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informacji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Spójność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tekstu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Przejrzystość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notowania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69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Ogłoszenie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zawiadomienie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665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293"/>
            </w:pPr>
            <w:r>
              <w:t>Zredagowanie</w:t>
            </w:r>
            <w:r>
              <w:rPr>
                <w:spacing w:val="-6"/>
              </w:rPr>
              <w:t xml:space="preserve"> </w:t>
            </w:r>
            <w:r>
              <w:t>wypowiedzi</w:t>
            </w:r>
            <w:r>
              <w:rPr>
                <w:spacing w:val="-9"/>
              </w:rPr>
              <w:t xml:space="preserve"> </w:t>
            </w:r>
            <w:r>
              <w:t>nastawionej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podanie</w:t>
            </w:r>
            <w:r>
              <w:rPr>
                <w:spacing w:val="-9"/>
              </w:rPr>
              <w:t xml:space="preserve"> </w:t>
            </w:r>
            <w:r>
              <w:t>informacji o czymś, zwracającej uwagę na coś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633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Uwzględnienie</w:t>
            </w:r>
            <w:r>
              <w:rPr>
                <w:spacing w:val="-13"/>
              </w:rPr>
              <w:t xml:space="preserve"> </w:t>
            </w:r>
            <w:r>
              <w:t>niezbędnych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elementów</w:t>
            </w:r>
          </w:p>
          <w:p w:rsidR="00EF6C81" w:rsidRDefault="00E729BC">
            <w:pPr>
              <w:pStyle w:val="TableParagraph"/>
              <w:spacing w:before="1"/>
            </w:pPr>
            <w:r>
              <w:t>[np.</w:t>
            </w:r>
            <w:r>
              <w:rPr>
                <w:spacing w:val="-9"/>
              </w:rPr>
              <w:t xml:space="preserve"> </w:t>
            </w:r>
            <w:r>
              <w:t>terminu,</w:t>
            </w:r>
            <w:r>
              <w:rPr>
                <w:spacing w:val="-10"/>
              </w:rPr>
              <w:t xml:space="preserve"> </w:t>
            </w:r>
            <w:r>
              <w:t>miejsca,</w:t>
            </w:r>
            <w:r>
              <w:rPr>
                <w:spacing w:val="-6"/>
              </w:rPr>
              <w:t xml:space="preserve"> </w:t>
            </w:r>
            <w:r>
              <w:t>celu,</w:t>
            </w:r>
            <w:r>
              <w:rPr>
                <w:spacing w:val="-6"/>
              </w:rPr>
              <w:t xml:space="preserve"> </w:t>
            </w:r>
            <w:r>
              <w:t>ewentualnych</w:t>
            </w:r>
            <w:r>
              <w:rPr>
                <w:spacing w:val="-8"/>
              </w:rPr>
              <w:t xml:space="preserve"> </w:t>
            </w:r>
            <w:r>
              <w:t>dodatkowych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uwag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487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na</w:t>
            </w:r>
            <w:r>
              <w:rPr>
                <w:spacing w:val="-4"/>
              </w:rPr>
              <w:t xml:space="preserve"> </w:t>
            </w:r>
            <w:r>
              <w:t>temat</w:t>
            </w:r>
            <w:r>
              <w:rPr>
                <w:spacing w:val="-5"/>
              </w:rPr>
              <w:t xml:space="preserve"> </w:t>
            </w:r>
            <w:r>
              <w:t>sprawy,</w:t>
            </w:r>
            <w:r>
              <w:rPr>
                <w:spacing w:val="-2"/>
              </w:rPr>
              <w:t xml:space="preserve"> nadawcy]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36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Zwięzłość,</w:t>
            </w:r>
            <w:r>
              <w:rPr>
                <w:spacing w:val="-10"/>
              </w:rPr>
              <w:t xml:space="preserve"> </w:t>
            </w:r>
            <w:r>
              <w:t>rzeczowość</w:t>
            </w:r>
            <w:r>
              <w:rPr>
                <w:spacing w:val="-9"/>
              </w:rPr>
              <w:t xml:space="preserve"> </w:t>
            </w:r>
            <w:r>
              <w:t>oraz</w:t>
            </w:r>
            <w:r>
              <w:rPr>
                <w:spacing w:val="-10"/>
              </w:rPr>
              <w:t xml:space="preserve"> </w:t>
            </w:r>
            <w:r>
              <w:t>informacyjny</w:t>
            </w:r>
            <w:r>
              <w:rPr>
                <w:spacing w:val="-11"/>
              </w:rPr>
              <w:t xml:space="preserve"> </w:t>
            </w:r>
            <w:r>
              <w:t>charakter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2"/>
            </w:pPr>
            <w:r>
              <w:t>Właściwy</w:t>
            </w:r>
            <w:r>
              <w:rPr>
                <w:spacing w:val="-8"/>
              </w:rPr>
              <w:t xml:space="preserve"> </w:t>
            </w:r>
            <w:r>
              <w:t>układ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graficzny</w:t>
            </w:r>
          </w:p>
          <w:p w:rsidR="00EF6C81" w:rsidRDefault="00E729BC">
            <w:pPr>
              <w:pStyle w:val="TableParagraph"/>
              <w:spacing w:before="2"/>
            </w:pPr>
            <w:r>
              <w:t>[nagłówek,</w:t>
            </w:r>
            <w:r>
              <w:rPr>
                <w:spacing w:val="-12"/>
              </w:rPr>
              <w:t xml:space="preserve"> </w:t>
            </w:r>
            <w:r>
              <w:t>treść,</w:t>
            </w:r>
            <w:r>
              <w:rPr>
                <w:spacing w:val="-10"/>
              </w:rPr>
              <w:t xml:space="preserve"> </w:t>
            </w:r>
            <w:r>
              <w:t>podpis;</w:t>
            </w:r>
            <w:r>
              <w:rPr>
                <w:spacing w:val="-10"/>
              </w:rPr>
              <w:t xml:space="preserve"> </w:t>
            </w:r>
            <w:r>
              <w:t>przejrzystość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69"/>
              <w:rPr>
                <w:i/>
              </w:rPr>
            </w:pPr>
            <w:r>
              <w:t xml:space="preserve">w klasach 5 i 6 dopuszczalny 1 błąd] </w:t>
            </w:r>
            <w:r>
              <w:rPr>
                <w:i/>
              </w:rPr>
              <w:t>Kryterium dla ucznia z dysleksją Uczeń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2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  <w:p w:rsidR="00EF6C81" w:rsidRDefault="00E729BC">
            <w:pPr>
              <w:pStyle w:val="TableParagraph"/>
              <w:spacing w:before="2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9"/>
              </w:rPr>
              <w:t xml:space="preserve"> </w:t>
            </w:r>
            <w:r>
              <w:t>liczba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9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8" w:right="420"/>
              <w:jc w:val="center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dzieła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sztuki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(obrazu)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293"/>
            </w:pPr>
            <w:r>
              <w:t>Opisywanie tego, co zostało przedstawione na obrazie [punktu</w:t>
            </w:r>
            <w:r>
              <w:rPr>
                <w:spacing w:val="-8"/>
              </w:rPr>
              <w:t xml:space="preserve"> </w:t>
            </w:r>
            <w:r>
              <w:t>nie</w:t>
            </w:r>
            <w:r>
              <w:rPr>
                <w:spacing w:val="-7"/>
              </w:rPr>
              <w:t xml:space="preserve"> </w:t>
            </w:r>
            <w:r>
              <w:t>przyznajemy,</w:t>
            </w:r>
            <w:r>
              <w:rPr>
                <w:spacing w:val="-5"/>
              </w:rPr>
              <w:t xml:space="preserve"> </w:t>
            </w:r>
            <w:r>
              <w:t>jeżeli</w:t>
            </w:r>
            <w:r>
              <w:rPr>
                <w:spacing w:val="-7"/>
              </w:rPr>
              <w:t xml:space="preserve"> </w:t>
            </w:r>
            <w:r>
              <w:t>dominuje</w:t>
            </w:r>
            <w:r>
              <w:rPr>
                <w:spacing w:val="-10"/>
              </w:rPr>
              <w:t xml:space="preserve"> </w:t>
            </w:r>
            <w:r>
              <w:t>forma</w:t>
            </w:r>
            <w:r>
              <w:rPr>
                <w:spacing w:val="-8"/>
              </w:rPr>
              <w:t xml:space="preserve"> </w:t>
            </w:r>
            <w:r>
              <w:t>opowiadania]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12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724"/>
            </w:pPr>
            <w:r>
              <w:t>Wyodrębnienie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nazwanie</w:t>
            </w:r>
            <w:r>
              <w:rPr>
                <w:spacing w:val="-9"/>
              </w:rPr>
              <w:t xml:space="preserve"> </w:t>
            </w:r>
            <w:r>
              <w:t>elementów</w:t>
            </w:r>
            <w:r>
              <w:rPr>
                <w:spacing w:val="-12"/>
              </w:rPr>
              <w:t xml:space="preserve"> </w:t>
            </w:r>
            <w:r>
              <w:t>przedstawionych na obrazie</w:t>
            </w:r>
          </w:p>
          <w:p w:rsidR="00EF6C81" w:rsidRDefault="00E729BC">
            <w:pPr>
              <w:pStyle w:val="TableParagraph"/>
              <w:ind w:right="1090"/>
            </w:pPr>
            <w:r>
              <w:t>[niezbędne</w:t>
            </w:r>
            <w:r>
              <w:rPr>
                <w:spacing w:val="-9"/>
              </w:rPr>
              <w:t xml:space="preserve"> </w:t>
            </w:r>
            <w:r>
              <w:t>minimum</w:t>
            </w:r>
            <w:r>
              <w:rPr>
                <w:spacing w:val="-9"/>
              </w:rPr>
              <w:t xml:space="preserve"> </w:t>
            </w:r>
            <w:r>
              <w:t>ustala</w:t>
            </w:r>
            <w:r>
              <w:rPr>
                <w:spacing w:val="-9"/>
              </w:rPr>
              <w:t xml:space="preserve"> </w:t>
            </w:r>
            <w:r>
              <w:t>każdorazowo</w:t>
            </w:r>
            <w:r>
              <w:rPr>
                <w:spacing w:val="-9"/>
              </w:rPr>
              <w:t xml:space="preserve"> </w:t>
            </w:r>
            <w:r>
              <w:t>nauczyciel w zależności od rodzaju reprodukcji]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Stosowanie</w:t>
            </w:r>
            <w:r>
              <w:rPr>
                <w:spacing w:val="-11"/>
              </w:rPr>
              <w:t xml:space="preserve"> </w:t>
            </w:r>
            <w:r>
              <w:t>różnorodnych</w:t>
            </w:r>
            <w:r>
              <w:rPr>
                <w:spacing w:val="-11"/>
              </w:rPr>
              <w:t xml:space="preserve"> </w:t>
            </w:r>
            <w:r>
              <w:t>przymiotników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(określających,</w:t>
            </w:r>
          </w:p>
          <w:p w:rsidR="00EF6C81" w:rsidRDefault="00E729BC">
            <w:pPr>
              <w:pStyle w:val="TableParagraph"/>
              <w:ind w:right="11"/>
            </w:pPr>
            <w:r>
              <w:t>np.</w:t>
            </w:r>
            <w:r>
              <w:rPr>
                <w:spacing w:val="-7"/>
              </w:rPr>
              <w:t xml:space="preserve"> </w:t>
            </w:r>
            <w:r>
              <w:t>kształt,</w:t>
            </w:r>
            <w:r>
              <w:rPr>
                <w:spacing w:val="-4"/>
              </w:rPr>
              <w:t xml:space="preserve"> </w:t>
            </w:r>
            <w:r>
              <w:t>wielkość,</w:t>
            </w:r>
            <w:r>
              <w:rPr>
                <w:spacing w:val="-9"/>
              </w:rPr>
              <w:t xml:space="preserve"> </w:t>
            </w:r>
            <w:r>
              <w:t>kolor,</w:t>
            </w:r>
            <w:r>
              <w:rPr>
                <w:spacing w:val="-6"/>
              </w:rPr>
              <w:t xml:space="preserve"> </w:t>
            </w:r>
            <w:r>
              <w:t>materiał)</w:t>
            </w:r>
            <w:r>
              <w:rPr>
                <w:spacing w:val="-7"/>
              </w:rPr>
              <w:t xml:space="preserve"> </w:t>
            </w:r>
            <w:r>
              <w:t>przy</w:t>
            </w:r>
            <w:r>
              <w:rPr>
                <w:spacing w:val="-8"/>
              </w:rPr>
              <w:t xml:space="preserve"> </w:t>
            </w:r>
            <w:r>
              <w:t>opisie</w:t>
            </w:r>
            <w:r>
              <w:rPr>
                <w:spacing w:val="-6"/>
              </w:rPr>
              <w:t xml:space="preserve"> </w:t>
            </w:r>
            <w:r>
              <w:t>dostrzeżonych na obrazie elementów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1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3"/>
            </w:pPr>
            <w:r>
              <w:t>Stosowanie</w:t>
            </w:r>
            <w:r>
              <w:rPr>
                <w:spacing w:val="-8"/>
              </w:rPr>
              <w:t xml:space="preserve"> </w:t>
            </w:r>
            <w:r>
              <w:t>słownictwa</w:t>
            </w:r>
            <w:r>
              <w:rPr>
                <w:spacing w:val="-8"/>
              </w:rPr>
              <w:t xml:space="preserve"> </w:t>
            </w:r>
            <w:r>
              <w:t>sytuującego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przestrzeni</w:t>
            </w:r>
            <w:r>
              <w:rPr>
                <w:spacing w:val="-8"/>
              </w:rPr>
              <w:t xml:space="preserve"> </w:t>
            </w:r>
            <w:r>
              <w:t>obrazu opisywane elementy</w:t>
            </w:r>
          </w:p>
          <w:p w:rsidR="00EF6C81" w:rsidRDefault="00E729BC">
            <w:pPr>
              <w:pStyle w:val="TableParagraph"/>
            </w:pPr>
            <w:r>
              <w:t>[np.</w:t>
            </w:r>
            <w:r>
              <w:rPr>
                <w:spacing w:val="-7"/>
              </w:rPr>
              <w:t xml:space="preserve"> </w:t>
            </w:r>
            <w:r>
              <w:t>sformułowania</w:t>
            </w:r>
            <w:r>
              <w:rPr>
                <w:spacing w:val="-6"/>
              </w:rPr>
              <w:t xml:space="preserve"> </w:t>
            </w:r>
            <w:r>
              <w:t>typu: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pierwszym</w:t>
            </w:r>
            <w:r>
              <w:rPr>
                <w:spacing w:val="-5"/>
              </w:rPr>
              <w:t xml:space="preserve"> </w:t>
            </w:r>
            <w:r>
              <w:t>planie,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tle]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0" w:right="610"/>
              <w:jc w:val="right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Zamieszczenie</w:t>
            </w:r>
            <w:r>
              <w:rPr>
                <w:spacing w:val="-10"/>
              </w:rPr>
              <w:t xml:space="preserve"> </w:t>
            </w:r>
            <w:r>
              <w:t>oceny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obrazu</w:t>
            </w:r>
          </w:p>
          <w:p w:rsidR="00EF6C81" w:rsidRDefault="00E729BC">
            <w:pPr>
              <w:pStyle w:val="TableParagraph"/>
              <w:spacing w:before="1"/>
            </w:pPr>
            <w:r>
              <w:t>[własne</w:t>
            </w:r>
            <w:r>
              <w:rPr>
                <w:spacing w:val="-2"/>
              </w:rPr>
              <w:t xml:space="preserve"> </w:t>
            </w:r>
            <w:r>
              <w:t>wrażenia</w:t>
            </w:r>
            <w:r>
              <w:rPr>
                <w:spacing w:val="-5"/>
              </w:rPr>
              <w:t xml:space="preserve"> </w:t>
            </w:r>
            <w:r>
              <w:t>lub</w:t>
            </w:r>
            <w:r>
              <w:rPr>
                <w:spacing w:val="-4"/>
              </w:rPr>
              <w:t xml:space="preserve"> </w:t>
            </w:r>
            <w:r>
              <w:t>refleksje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temat</w:t>
            </w:r>
            <w:r>
              <w:rPr>
                <w:spacing w:val="-2"/>
              </w:rPr>
              <w:t xml:space="preserve"> obrazu]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367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62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2569"/>
              <w:rPr>
                <w:i/>
              </w:rPr>
            </w:pPr>
            <w:r>
              <w:rPr>
                <w:i/>
              </w:rPr>
              <w:t>Kryterium dla ucznia z dysleksją Uczeń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6"/>
              </w:rPr>
              <w:t xml:space="preserve"> </w:t>
            </w:r>
            <w:r>
              <w:t>graficzne</w:t>
            </w:r>
            <w:r>
              <w:rPr>
                <w:spacing w:val="-6"/>
              </w:rPr>
              <w:t xml:space="preserve"> </w:t>
            </w:r>
            <w:r>
              <w:t>rozmieszczenie</w:t>
            </w:r>
            <w:r>
              <w:rPr>
                <w:spacing w:val="-6"/>
              </w:rPr>
              <w:t xml:space="preserve"> </w:t>
            </w:r>
            <w:r>
              <w:t>tekstu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estetyka</w:t>
            </w:r>
            <w:r>
              <w:rPr>
                <w:spacing w:val="-6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0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2"/>
              </w:rPr>
              <w:t xml:space="preserve"> krajobrazu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Opisywanie</w:t>
            </w:r>
            <w:r>
              <w:rPr>
                <w:spacing w:val="-7"/>
              </w:rPr>
              <w:t xml:space="preserve"> </w:t>
            </w:r>
            <w:r>
              <w:t>tego,</w:t>
            </w:r>
            <w:r>
              <w:rPr>
                <w:spacing w:val="-6"/>
              </w:rPr>
              <w:t xml:space="preserve"> </w:t>
            </w:r>
            <w:r>
              <w:t>co</w:t>
            </w:r>
            <w:r>
              <w:rPr>
                <w:spacing w:val="-8"/>
              </w:rPr>
              <w:t xml:space="preserve"> </w:t>
            </w:r>
            <w:r>
              <w:t>przedstawia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krajobraz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[punktu</w:t>
            </w:r>
            <w:r>
              <w:rPr>
                <w:spacing w:val="-8"/>
              </w:rPr>
              <w:t xml:space="preserve"> </w:t>
            </w:r>
            <w:r>
              <w:t>nie</w:t>
            </w:r>
            <w:r>
              <w:rPr>
                <w:spacing w:val="-5"/>
              </w:rPr>
              <w:t xml:space="preserve"> </w:t>
            </w:r>
            <w:r>
              <w:t>przyznajemy,</w:t>
            </w:r>
            <w:r>
              <w:rPr>
                <w:spacing w:val="-4"/>
              </w:rPr>
              <w:t xml:space="preserve"> </w:t>
            </w:r>
            <w:r>
              <w:t>jeżeli</w:t>
            </w:r>
            <w:r>
              <w:rPr>
                <w:spacing w:val="-6"/>
              </w:rPr>
              <w:t xml:space="preserve"> </w:t>
            </w:r>
            <w:r>
              <w:t>dominuje</w:t>
            </w:r>
            <w:r>
              <w:rPr>
                <w:spacing w:val="-9"/>
              </w:rPr>
              <w:t xml:space="preserve"> </w:t>
            </w:r>
            <w:r>
              <w:t>forma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opowiadania]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0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1090"/>
            </w:pPr>
            <w:r>
              <w:t>Wyodrębnienie i nazwanie elementów krajobrazu [niezbędne</w:t>
            </w:r>
            <w:r>
              <w:rPr>
                <w:spacing w:val="-9"/>
              </w:rPr>
              <w:t xml:space="preserve"> </w:t>
            </w:r>
            <w:r>
              <w:t>minimum</w:t>
            </w:r>
            <w:r>
              <w:rPr>
                <w:spacing w:val="-9"/>
              </w:rPr>
              <w:t xml:space="preserve"> </w:t>
            </w:r>
            <w:r>
              <w:t>ustala</w:t>
            </w:r>
            <w:r>
              <w:rPr>
                <w:spacing w:val="-9"/>
              </w:rPr>
              <w:t xml:space="preserve"> </w:t>
            </w:r>
            <w:r>
              <w:t>każdorazowo</w:t>
            </w:r>
            <w:r>
              <w:rPr>
                <w:spacing w:val="-9"/>
              </w:rPr>
              <w:t xml:space="preserve"> </w:t>
            </w:r>
            <w:r>
              <w:t>nauczyciel w zależności od tematu opisu]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724"/>
            </w:pPr>
            <w:r>
              <w:t>Stosowanie</w:t>
            </w:r>
            <w:r>
              <w:rPr>
                <w:spacing w:val="-12"/>
              </w:rPr>
              <w:t xml:space="preserve"> </w:t>
            </w:r>
            <w:r>
              <w:t>różnorodnych</w:t>
            </w:r>
            <w:r>
              <w:rPr>
                <w:spacing w:val="-12"/>
              </w:rPr>
              <w:t xml:space="preserve"> </w:t>
            </w:r>
            <w:r>
              <w:t>przymiotników</w:t>
            </w:r>
            <w:r>
              <w:rPr>
                <w:spacing w:val="-15"/>
              </w:rPr>
              <w:t xml:space="preserve"> </w:t>
            </w:r>
            <w:r>
              <w:t xml:space="preserve">(określających, np. kształt, wielkość, kolor) przy opisywaniu elementów </w:t>
            </w:r>
            <w:r>
              <w:rPr>
                <w:spacing w:val="-2"/>
              </w:rPr>
              <w:t>krajobrazu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Stosowanie</w:t>
            </w:r>
            <w:r>
              <w:rPr>
                <w:spacing w:val="-8"/>
              </w:rPr>
              <w:t xml:space="preserve"> </w:t>
            </w:r>
            <w:r>
              <w:t>słownictwa</w:t>
            </w:r>
            <w:r>
              <w:rPr>
                <w:spacing w:val="-8"/>
              </w:rPr>
              <w:t xml:space="preserve"> </w:t>
            </w:r>
            <w:r>
              <w:t>sytuującego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10"/>
              </w:rPr>
              <w:t xml:space="preserve"> </w:t>
            </w:r>
            <w:r>
              <w:t>przestrzeni</w:t>
            </w:r>
            <w:r>
              <w:rPr>
                <w:spacing w:val="-8"/>
              </w:rPr>
              <w:t xml:space="preserve"> </w:t>
            </w:r>
            <w:r>
              <w:t xml:space="preserve">opisywane </w:t>
            </w:r>
            <w:r>
              <w:rPr>
                <w:spacing w:val="-2"/>
              </w:rPr>
              <w:t>elementy</w:t>
            </w:r>
          </w:p>
          <w:p w:rsidR="00EF6C81" w:rsidRDefault="00E729BC">
            <w:pPr>
              <w:pStyle w:val="TableParagraph"/>
            </w:pPr>
            <w:r>
              <w:t>[np.</w:t>
            </w:r>
            <w:r>
              <w:rPr>
                <w:spacing w:val="-9"/>
              </w:rPr>
              <w:t xml:space="preserve"> </w:t>
            </w:r>
            <w:r>
              <w:t>sformułowania</w:t>
            </w:r>
            <w:r>
              <w:rPr>
                <w:spacing w:val="-5"/>
              </w:rPr>
              <w:t xml:space="preserve"> </w:t>
            </w:r>
            <w:r>
              <w:t>typu:</w:t>
            </w:r>
            <w:r>
              <w:rPr>
                <w:spacing w:val="-6"/>
              </w:rPr>
              <w:t xml:space="preserve"> </w:t>
            </w:r>
            <w:r>
              <w:t>tuż</w:t>
            </w:r>
            <w:r>
              <w:rPr>
                <w:spacing w:val="-7"/>
              </w:rPr>
              <w:t xml:space="preserve"> </w:t>
            </w:r>
            <w:r>
              <w:t>za,</w:t>
            </w:r>
            <w:r>
              <w:rPr>
                <w:spacing w:val="-1"/>
              </w:rPr>
              <w:t xml:space="preserve"> </w:t>
            </w:r>
            <w:r>
              <w:t>dalej,</w:t>
            </w:r>
            <w:r>
              <w:rPr>
                <w:spacing w:val="-6"/>
              </w:rPr>
              <w:t xml:space="preserve"> </w:t>
            </w:r>
            <w:r>
              <w:t>bliżej,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lewej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strony]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2569"/>
            </w:pPr>
            <w:r>
              <w:t>Zamieszczenie</w:t>
            </w:r>
            <w:r>
              <w:rPr>
                <w:spacing w:val="-16"/>
              </w:rPr>
              <w:t xml:space="preserve"> </w:t>
            </w:r>
            <w:r>
              <w:t>oceny</w:t>
            </w:r>
            <w:r>
              <w:rPr>
                <w:spacing w:val="-15"/>
              </w:rPr>
              <w:t xml:space="preserve"> </w:t>
            </w:r>
            <w:r>
              <w:t>krajobrazu [własne wrażenia lub refleksje]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69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621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7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8" w:right="420"/>
              <w:jc w:val="center"/>
              <w:rPr>
                <w:b/>
              </w:rPr>
            </w:pPr>
            <w:r>
              <w:rPr>
                <w:b/>
              </w:rPr>
              <w:lastRenderedPageBreak/>
              <w:t>Opis</w:t>
            </w:r>
            <w:r>
              <w:rPr>
                <w:b/>
                <w:spacing w:val="-2"/>
              </w:rPr>
              <w:t xml:space="preserve"> postaci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Obecność</w:t>
            </w:r>
            <w:r>
              <w:rPr>
                <w:spacing w:val="-10"/>
              </w:rPr>
              <w:t xml:space="preserve"> </w:t>
            </w:r>
            <w:r>
              <w:t>podstawowych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elementów:</w:t>
            </w:r>
          </w:p>
          <w:p w:rsidR="00EF6C81" w:rsidRDefault="00E729BC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line="252" w:lineRule="exact"/>
            </w:pPr>
            <w:r>
              <w:rPr>
                <w:spacing w:val="-2"/>
              </w:rPr>
              <w:t>przedstawienie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postaci,</w:t>
            </w:r>
          </w:p>
          <w:p w:rsidR="00EF6C81" w:rsidRDefault="00E729BC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before="1" w:line="252" w:lineRule="exact"/>
            </w:pPr>
            <w:r>
              <w:t>opis</w:t>
            </w:r>
            <w:r>
              <w:rPr>
                <w:spacing w:val="-7"/>
              </w:rPr>
              <w:t xml:space="preserve"> </w:t>
            </w:r>
            <w:r>
              <w:t>wyglądu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zewnętrznego,</w:t>
            </w:r>
          </w:p>
          <w:p w:rsidR="00EF6C81" w:rsidRDefault="00E729BC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line="252" w:lineRule="exact"/>
            </w:pPr>
            <w:r>
              <w:t>nazwanie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cech,</w:t>
            </w:r>
          </w:p>
          <w:p w:rsidR="00EF6C81" w:rsidRDefault="00E729BC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before="2" w:line="252" w:lineRule="exact"/>
            </w:pPr>
            <w:r>
              <w:t>uzasadnienie</w:t>
            </w:r>
            <w:r>
              <w:rPr>
                <w:spacing w:val="-14"/>
              </w:rPr>
              <w:t xml:space="preserve"> </w:t>
            </w:r>
            <w:r>
              <w:t>podanych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cech,</w:t>
            </w:r>
          </w:p>
          <w:p w:rsidR="00EF6C81" w:rsidRDefault="00E729BC">
            <w:pPr>
              <w:pStyle w:val="TableParagraph"/>
              <w:numPr>
                <w:ilvl w:val="0"/>
                <w:numId w:val="5"/>
              </w:numPr>
              <w:tabs>
                <w:tab w:val="left" w:pos="356"/>
              </w:tabs>
              <w:spacing w:line="252" w:lineRule="exact"/>
            </w:pPr>
            <w:r>
              <w:t>ocena</w:t>
            </w:r>
            <w:r>
              <w:rPr>
                <w:spacing w:val="-12"/>
              </w:rPr>
              <w:t xml:space="preserve"> </w:t>
            </w:r>
            <w:r>
              <w:t>własna</w:t>
            </w:r>
            <w:r>
              <w:rPr>
                <w:spacing w:val="-9"/>
              </w:rPr>
              <w:t xml:space="preserve"> </w:t>
            </w:r>
            <w:r>
              <w:t>[zakończenie,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podsumowanie]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before="1"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before="2"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Spójność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logiczne</w:t>
            </w:r>
            <w:r>
              <w:rPr>
                <w:spacing w:val="-8"/>
              </w:rPr>
              <w:t xml:space="preserve"> </w:t>
            </w:r>
            <w:r>
              <w:t>uporządkowanie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opisu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0" w:right="610"/>
              <w:jc w:val="right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2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12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9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Opis</w:t>
            </w:r>
            <w:r>
              <w:rPr>
                <w:b/>
                <w:spacing w:val="-2"/>
              </w:rPr>
              <w:t xml:space="preserve"> przedmiotu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Praca</w:t>
            </w:r>
            <w:r>
              <w:rPr>
                <w:spacing w:val="-3"/>
              </w:rPr>
              <w:t xml:space="preserve"> </w:t>
            </w:r>
            <w:r>
              <w:t>zgodna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900"/>
            </w:pPr>
            <w:r>
              <w:t>Stosowanie różnorodnych przymiotników [określających,</w:t>
            </w:r>
            <w:r>
              <w:rPr>
                <w:spacing w:val="-7"/>
              </w:rPr>
              <w:t xml:space="preserve"> </w:t>
            </w:r>
            <w:r>
              <w:t>np.</w:t>
            </w:r>
            <w:r>
              <w:rPr>
                <w:spacing w:val="-9"/>
              </w:rPr>
              <w:t xml:space="preserve"> </w:t>
            </w:r>
            <w:r>
              <w:t>kształt,</w:t>
            </w:r>
            <w:r>
              <w:rPr>
                <w:spacing w:val="-9"/>
              </w:rPr>
              <w:t xml:space="preserve"> </w:t>
            </w:r>
            <w:r>
              <w:t>wielkość,</w:t>
            </w:r>
            <w:r>
              <w:rPr>
                <w:spacing w:val="-9"/>
              </w:rPr>
              <w:t xml:space="preserve"> </w:t>
            </w:r>
            <w:r>
              <w:t>kolor,</w:t>
            </w:r>
            <w:r>
              <w:rPr>
                <w:spacing w:val="-9"/>
              </w:rPr>
              <w:t xml:space="preserve"> </w:t>
            </w:r>
            <w:r>
              <w:t>materiał]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125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683"/>
            </w:pPr>
            <w:r>
              <w:t>Stosowanie</w:t>
            </w:r>
            <w:r>
              <w:rPr>
                <w:spacing w:val="-11"/>
              </w:rPr>
              <w:t xml:space="preserve"> </w:t>
            </w:r>
            <w:r>
              <w:t>słownictwa</w:t>
            </w:r>
            <w:r>
              <w:rPr>
                <w:spacing w:val="-10"/>
              </w:rPr>
              <w:t xml:space="preserve"> </w:t>
            </w:r>
            <w:r>
              <w:t>sytuującego</w:t>
            </w:r>
            <w:r>
              <w:rPr>
                <w:spacing w:val="-11"/>
              </w:rPr>
              <w:t xml:space="preserve"> </w:t>
            </w:r>
            <w:r>
              <w:t>względem</w:t>
            </w:r>
            <w:r>
              <w:rPr>
                <w:spacing w:val="-8"/>
              </w:rPr>
              <w:t xml:space="preserve"> </w:t>
            </w:r>
            <w:r>
              <w:t>siebie opisywane elementy przedmiotu</w:t>
            </w:r>
          </w:p>
          <w:p w:rsidR="00EF6C81" w:rsidRDefault="00E729BC">
            <w:pPr>
              <w:pStyle w:val="TableParagraph"/>
              <w:ind w:right="683"/>
            </w:pPr>
            <w:r>
              <w:t>[sformułowania</w:t>
            </w:r>
            <w:r>
              <w:rPr>
                <w:spacing w:val="-5"/>
              </w:rPr>
              <w:t xml:space="preserve"> </w:t>
            </w:r>
            <w:r>
              <w:t>typu: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górze,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tyłu,</w:t>
            </w:r>
            <w:r>
              <w:rPr>
                <w:spacing w:val="-1"/>
              </w:rPr>
              <w:t xml:space="preserve"> </w:t>
            </w:r>
            <w:r>
              <w:t>pod</w:t>
            </w:r>
            <w:r>
              <w:rPr>
                <w:spacing w:val="-7"/>
              </w:rPr>
              <w:t xml:space="preserve"> </w:t>
            </w:r>
            <w:r>
              <w:t>spodem,</w:t>
            </w:r>
            <w:r>
              <w:rPr>
                <w:spacing w:val="-6"/>
              </w:rPr>
              <w:t xml:space="preserve"> </w:t>
            </w:r>
            <w:r>
              <w:t>bliżej, z lewej strony]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Ujęcie</w:t>
            </w:r>
            <w:r>
              <w:rPr>
                <w:spacing w:val="-6"/>
              </w:rPr>
              <w:t xml:space="preserve"> </w:t>
            </w:r>
            <w:r>
              <w:t>opisu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schemat</w:t>
            </w:r>
            <w:r>
              <w:rPr>
                <w:spacing w:val="-6"/>
              </w:rPr>
              <w:t xml:space="preserve"> </w:t>
            </w:r>
            <w:r>
              <w:t>trójdzielności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683"/>
            </w:pPr>
            <w:r>
              <w:t>Sformułowanie</w:t>
            </w:r>
            <w:r>
              <w:rPr>
                <w:spacing w:val="-10"/>
              </w:rPr>
              <w:t xml:space="preserve"> </w:t>
            </w:r>
            <w:r>
              <w:t>własnych</w:t>
            </w:r>
            <w:r>
              <w:rPr>
                <w:spacing w:val="-10"/>
              </w:rPr>
              <w:t xml:space="preserve"> </w:t>
            </w:r>
            <w:r>
              <w:t>wrażeń,</w:t>
            </w:r>
            <w:r>
              <w:rPr>
                <w:spacing w:val="-9"/>
              </w:rPr>
              <w:t xml:space="preserve"> </w:t>
            </w:r>
            <w:r>
              <w:t>refleksji</w:t>
            </w:r>
            <w:r>
              <w:rPr>
                <w:spacing w:val="-12"/>
              </w:rPr>
              <w:t xml:space="preserve"> </w:t>
            </w:r>
            <w:r>
              <w:t>dotyczących opisanego przedmiotu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5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960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7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14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7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9" w:right="420"/>
              <w:jc w:val="center"/>
              <w:rPr>
                <w:b/>
              </w:rPr>
            </w:pPr>
            <w:r>
              <w:rPr>
                <w:b/>
              </w:rPr>
              <w:t>Opowiadanie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odtwórcze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Praca</w:t>
            </w:r>
            <w:r>
              <w:rPr>
                <w:spacing w:val="-3"/>
              </w:rPr>
              <w:t xml:space="preserve"> </w:t>
            </w:r>
            <w:r>
              <w:t>zgodna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Ujęcie</w:t>
            </w:r>
            <w:r>
              <w:rPr>
                <w:spacing w:val="-12"/>
              </w:rPr>
              <w:t xml:space="preserve"> </w:t>
            </w:r>
            <w:r>
              <w:t>najważniejszych</w:t>
            </w:r>
            <w:r>
              <w:rPr>
                <w:spacing w:val="-9"/>
              </w:rPr>
              <w:t xml:space="preserve"> </w:t>
            </w:r>
            <w:r>
              <w:t>składników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treści</w:t>
            </w:r>
          </w:p>
          <w:p w:rsidR="00EF6C81" w:rsidRDefault="00E729BC">
            <w:pPr>
              <w:pStyle w:val="TableParagraph"/>
              <w:spacing w:before="1"/>
            </w:pPr>
            <w:r>
              <w:t>[nauczyciel</w:t>
            </w:r>
            <w:r>
              <w:rPr>
                <w:spacing w:val="-10"/>
              </w:rPr>
              <w:t xml:space="preserve"> </w:t>
            </w:r>
            <w:r>
              <w:t>określa</w:t>
            </w:r>
            <w:r>
              <w:rPr>
                <w:spacing w:val="-10"/>
              </w:rPr>
              <w:t xml:space="preserve"> </w:t>
            </w:r>
            <w:r>
              <w:t>każdorazowo</w:t>
            </w:r>
            <w:r>
              <w:rPr>
                <w:spacing w:val="-9"/>
              </w:rPr>
              <w:t xml:space="preserve"> </w:t>
            </w:r>
            <w:r>
              <w:t>dla</w:t>
            </w:r>
            <w:r>
              <w:rPr>
                <w:spacing w:val="-8"/>
              </w:rPr>
              <w:t xml:space="preserve"> </w:t>
            </w:r>
            <w:r>
              <w:t>konkretnego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utworu]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1475"/>
            </w:pPr>
            <w:r>
              <w:t>Opowiadanie treści swoimi słowami [dopuszczalne</w:t>
            </w:r>
            <w:r>
              <w:rPr>
                <w:spacing w:val="-8"/>
              </w:rPr>
              <w:t xml:space="preserve"> </w:t>
            </w:r>
            <w:r>
              <w:t>są</w:t>
            </w:r>
            <w:r>
              <w:rPr>
                <w:spacing w:val="-8"/>
              </w:rPr>
              <w:t xml:space="preserve"> </w:t>
            </w:r>
            <w:r>
              <w:t>nieliczne</w:t>
            </w:r>
            <w:r>
              <w:rPr>
                <w:spacing w:val="-8"/>
              </w:rPr>
              <w:t xml:space="preserve"> </w:t>
            </w:r>
            <w:r>
              <w:t>zaczerpnięcia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tekstu pojedynczych wyrażeń lub zwrotów]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Przedstawienie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przyczynowo-skutkowego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toku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wydarzeń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Obecność słownictwa dynamizującego tok opowiadania [nagromadzenie</w:t>
            </w:r>
            <w:r>
              <w:rPr>
                <w:spacing w:val="-9"/>
              </w:rPr>
              <w:t xml:space="preserve"> </w:t>
            </w:r>
            <w:r>
              <w:t>czasowników</w:t>
            </w:r>
            <w:r>
              <w:rPr>
                <w:spacing w:val="-11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stosowanie</w:t>
            </w:r>
            <w:r>
              <w:rPr>
                <w:spacing w:val="-9"/>
              </w:rPr>
              <w:t xml:space="preserve"> </w:t>
            </w:r>
            <w:r>
              <w:t>wyrazów wskazujących na następstwo zdarzeń]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jest</w:t>
            </w:r>
            <w:r>
              <w:rPr>
                <w:spacing w:val="-7"/>
              </w:rPr>
              <w:t xml:space="preserve"> </w:t>
            </w:r>
            <w:r>
              <w:t>spójną,</w:t>
            </w:r>
            <w:r>
              <w:rPr>
                <w:spacing w:val="-9"/>
              </w:rPr>
              <w:t xml:space="preserve"> </w:t>
            </w:r>
            <w:r>
              <w:t>zamkniętą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całością</w:t>
            </w:r>
          </w:p>
          <w:p w:rsidR="00EF6C81" w:rsidRDefault="00E729BC">
            <w:pPr>
              <w:pStyle w:val="TableParagraph"/>
            </w:pPr>
            <w:r>
              <w:t>[zawiera</w:t>
            </w:r>
            <w:r>
              <w:rPr>
                <w:spacing w:val="-6"/>
              </w:rPr>
              <w:t xml:space="preserve"> </w:t>
            </w:r>
            <w:r>
              <w:t>wprowadzenie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wydarzeń,</w:t>
            </w:r>
            <w:r>
              <w:rPr>
                <w:spacing w:val="-5"/>
              </w:rPr>
              <w:t xml:space="preserve"> </w:t>
            </w:r>
            <w:r>
              <w:t>opis</w:t>
            </w:r>
            <w:r>
              <w:rPr>
                <w:spacing w:val="-6"/>
              </w:rPr>
              <w:t xml:space="preserve"> </w:t>
            </w:r>
            <w:r>
              <w:t>ich</w:t>
            </w:r>
            <w:r>
              <w:rPr>
                <w:spacing w:val="-7"/>
              </w:rPr>
              <w:t xml:space="preserve"> </w:t>
            </w:r>
            <w:r>
              <w:t xml:space="preserve">przebiegu, </w:t>
            </w:r>
            <w:r>
              <w:rPr>
                <w:spacing w:val="-2"/>
              </w:rPr>
              <w:t>zakończenie]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3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8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zapisu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367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[akapity,</w:t>
            </w:r>
            <w:r>
              <w:rPr>
                <w:spacing w:val="-11"/>
              </w:rPr>
              <w:t xml:space="preserve"> </w:t>
            </w:r>
            <w:r>
              <w:t>marginesy,</w:t>
            </w:r>
            <w:r>
              <w:rPr>
                <w:spacing w:val="-6"/>
              </w:rPr>
              <w:t xml:space="preserve"> </w:t>
            </w:r>
            <w:r>
              <w:t>czystość,</w:t>
            </w:r>
            <w:r>
              <w:rPr>
                <w:spacing w:val="-8"/>
              </w:rPr>
              <w:t xml:space="preserve"> </w:t>
            </w:r>
            <w:r>
              <w:t>czytelność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18" w:right="507"/>
              <w:jc w:val="center"/>
            </w:pPr>
            <w:r>
              <w:rPr>
                <w:spacing w:val="-5"/>
              </w:rPr>
              <w:t>10</w:t>
            </w:r>
          </w:p>
        </w:tc>
      </w:tr>
      <w:tr w:rsidR="00EF6C81">
        <w:trPr>
          <w:trHeight w:val="873"/>
        </w:trPr>
        <w:tc>
          <w:tcPr>
            <w:tcW w:w="9215" w:type="dxa"/>
            <w:gridSpan w:val="3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428" w:right="420"/>
              <w:jc w:val="center"/>
            </w:pPr>
            <w:r>
              <w:rPr>
                <w:spacing w:val="-2"/>
              </w:rPr>
              <w:t>UWAGA!</w:t>
            </w:r>
          </w:p>
          <w:p w:rsidR="00EF6C81" w:rsidRDefault="00E729BC">
            <w:pPr>
              <w:pStyle w:val="TableParagraph"/>
              <w:spacing w:before="2"/>
              <w:ind w:left="432" w:right="420"/>
              <w:jc w:val="center"/>
            </w:pPr>
            <w:r>
              <w:t>Jeżeli</w:t>
            </w:r>
            <w:r>
              <w:rPr>
                <w:spacing w:val="-3"/>
              </w:rPr>
              <w:t xml:space="preserve"> </w:t>
            </w:r>
            <w:r>
              <w:t>uczeń</w:t>
            </w:r>
            <w:r>
              <w:rPr>
                <w:spacing w:val="-3"/>
              </w:rPr>
              <w:t xml:space="preserve"> </w:t>
            </w:r>
            <w:r>
              <w:t>ogranicza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przepisania</w:t>
            </w:r>
            <w:r>
              <w:rPr>
                <w:spacing w:val="-3"/>
              </w:rPr>
              <w:t xml:space="preserve"> </w:t>
            </w:r>
            <w:r>
              <w:t>utworu</w:t>
            </w:r>
            <w:r>
              <w:rPr>
                <w:spacing w:val="-2"/>
              </w:rPr>
              <w:t xml:space="preserve"> </w:t>
            </w:r>
            <w:r>
              <w:t>(lub</w:t>
            </w:r>
            <w:r>
              <w:rPr>
                <w:spacing w:val="-3"/>
              </w:rPr>
              <w:t xml:space="preserve"> </w:t>
            </w:r>
            <w:r>
              <w:t>jego</w:t>
            </w:r>
            <w:r>
              <w:rPr>
                <w:spacing w:val="-7"/>
              </w:rPr>
              <w:t xml:space="preserve"> </w:t>
            </w:r>
            <w:r>
              <w:t>fragmentów),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całą</w:t>
            </w:r>
            <w:r>
              <w:rPr>
                <w:spacing w:val="-3"/>
              </w:rPr>
              <w:t xml:space="preserve"> </w:t>
            </w:r>
            <w:r>
              <w:t>pracę ocenia się na 0 punktów.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4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9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>Opowiadanie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twórcze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Praca</w:t>
            </w:r>
            <w:r>
              <w:rPr>
                <w:spacing w:val="-3"/>
              </w:rPr>
              <w:t xml:space="preserve"> </w:t>
            </w:r>
            <w:r>
              <w:t>zgodna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Przedstawienie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przyczynowo-skutkowego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toku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wydarzeń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Obecność słownictwa dynamizującego tok opowiadania [nagromadzenie</w:t>
            </w:r>
            <w:r>
              <w:rPr>
                <w:spacing w:val="-9"/>
              </w:rPr>
              <w:t xml:space="preserve"> </w:t>
            </w:r>
            <w:r>
              <w:t>czasowników</w:t>
            </w:r>
            <w:r>
              <w:rPr>
                <w:spacing w:val="-11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stosowanie</w:t>
            </w:r>
            <w:r>
              <w:rPr>
                <w:spacing w:val="-9"/>
              </w:rPr>
              <w:t xml:space="preserve"> </w:t>
            </w:r>
            <w:r>
              <w:t>wyrazów wskazujących na następstwo zdarzeń]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jest</w:t>
            </w:r>
            <w:r>
              <w:rPr>
                <w:spacing w:val="-7"/>
              </w:rPr>
              <w:t xml:space="preserve"> </w:t>
            </w:r>
            <w:r>
              <w:t>spójną,</w:t>
            </w:r>
            <w:r>
              <w:rPr>
                <w:spacing w:val="-9"/>
              </w:rPr>
              <w:t xml:space="preserve"> </w:t>
            </w:r>
            <w:r>
              <w:t>zamkniętą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całością</w:t>
            </w:r>
          </w:p>
          <w:p w:rsidR="00EF6C81" w:rsidRDefault="00E729BC">
            <w:pPr>
              <w:pStyle w:val="TableParagraph"/>
            </w:pPr>
            <w:r>
              <w:t>[zawiera</w:t>
            </w:r>
            <w:r>
              <w:rPr>
                <w:spacing w:val="-6"/>
              </w:rPr>
              <w:t xml:space="preserve"> </w:t>
            </w:r>
            <w:r>
              <w:t>wprowadzenie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wydarzeń,</w:t>
            </w:r>
            <w:r>
              <w:rPr>
                <w:spacing w:val="-5"/>
              </w:rPr>
              <w:t xml:space="preserve"> </w:t>
            </w:r>
            <w:r>
              <w:t>opis</w:t>
            </w:r>
            <w:r>
              <w:rPr>
                <w:spacing w:val="-6"/>
              </w:rPr>
              <w:t xml:space="preserve"> </w:t>
            </w:r>
            <w:r>
              <w:t>ich</w:t>
            </w:r>
            <w:r>
              <w:rPr>
                <w:spacing w:val="-7"/>
              </w:rPr>
              <w:t xml:space="preserve"> </w:t>
            </w:r>
            <w:r>
              <w:t xml:space="preserve">przebiegu, </w:t>
            </w:r>
            <w:r>
              <w:rPr>
                <w:spacing w:val="-2"/>
              </w:rPr>
              <w:t>zakończenie]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7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5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5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6" w:right="420"/>
              <w:jc w:val="center"/>
              <w:rPr>
                <w:b/>
              </w:rPr>
            </w:pPr>
            <w:r>
              <w:rPr>
                <w:b/>
              </w:rPr>
              <w:t>Opowiadanie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dialogiem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Zgodność</w:t>
            </w:r>
            <w:r>
              <w:rPr>
                <w:spacing w:val="-5"/>
              </w:rPr>
              <w:t xml:space="preserve"> </w:t>
            </w:r>
            <w:r>
              <w:t>pracy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Przedstawienie</w:t>
            </w:r>
            <w:r>
              <w:rPr>
                <w:spacing w:val="-11"/>
              </w:rPr>
              <w:t xml:space="preserve"> </w:t>
            </w:r>
            <w:proofErr w:type="spellStart"/>
            <w:r>
              <w:t>przyczynowo-skutkowego</w:t>
            </w:r>
            <w:proofErr w:type="spellEnd"/>
            <w:r>
              <w:rPr>
                <w:spacing w:val="-12"/>
              </w:rPr>
              <w:t xml:space="preserve"> </w:t>
            </w:r>
            <w:r>
              <w:t>toku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wydarzeń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365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spacing w:before="1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Obecność słownictwa dynamizującego tok opowiadania [nagromadzenie</w:t>
            </w:r>
            <w:r>
              <w:rPr>
                <w:spacing w:val="-9"/>
              </w:rPr>
              <w:t xml:space="preserve"> </w:t>
            </w:r>
            <w:r>
              <w:t>czasowników</w:t>
            </w:r>
            <w:r>
              <w:rPr>
                <w:spacing w:val="-11"/>
              </w:rPr>
              <w:t xml:space="preserve"> </w:t>
            </w:r>
            <w:r>
              <w:t>oraz</w:t>
            </w:r>
            <w:r>
              <w:rPr>
                <w:spacing w:val="-11"/>
              </w:rPr>
              <w:t xml:space="preserve"> </w:t>
            </w:r>
            <w:r>
              <w:t>stosowanie</w:t>
            </w:r>
            <w:r>
              <w:rPr>
                <w:spacing w:val="-9"/>
              </w:rPr>
              <w:t xml:space="preserve"> </w:t>
            </w:r>
            <w:r>
              <w:t>wyrazów wskazujących na następstwo zdarzeń]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spacing w:before="1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jest</w:t>
            </w:r>
            <w:r>
              <w:rPr>
                <w:spacing w:val="-7"/>
              </w:rPr>
              <w:t xml:space="preserve"> </w:t>
            </w:r>
            <w:r>
              <w:t>spójną,</w:t>
            </w:r>
            <w:r>
              <w:rPr>
                <w:spacing w:val="-9"/>
              </w:rPr>
              <w:t xml:space="preserve"> </w:t>
            </w:r>
            <w:r>
              <w:t>zamkniętą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całością</w:t>
            </w:r>
          </w:p>
          <w:p w:rsidR="00EF6C81" w:rsidRDefault="00E729BC">
            <w:pPr>
              <w:pStyle w:val="TableParagraph"/>
              <w:spacing w:before="1"/>
            </w:pPr>
            <w:r>
              <w:t>[zawiera</w:t>
            </w:r>
            <w:r>
              <w:rPr>
                <w:spacing w:val="-6"/>
              </w:rPr>
              <w:t xml:space="preserve"> </w:t>
            </w:r>
            <w:r>
              <w:t>wprowadzenie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wydarzeń’</w:t>
            </w:r>
            <w:r>
              <w:rPr>
                <w:spacing w:val="-7"/>
              </w:rPr>
              <w:t xml:space="preserve"> </w:t>
            </w:r>
            <w:r>
              <w:t>opis</w:t>
            </w:r>
            <w:r>
              <w:rPr>
                <w:spacing w:val="-6"/>
              </w:rPr>
              <w:t xml:space="preserve"> </w:t>
            </w:r>
            <w:r>
              <w:t>ich</w:t>
            </w:r>
            <w:r>
              <w:rPr>
                <w:spacing w:val="-7"/>
              </w:rPr>
              <w:t xml:space="preserve"> </w:t>
            </w:r>
            <w:r>
              <w:t xml:space="preserve">przebiegu, </w:t>
            </w:r>
            <w:r>
              <w:rPr>
                <w:spacing w:val="-2"/>
              </w:rPr>
              <w:t>zakończenie]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Poprawnie</w:t>
            </w:r>
            <w:r>
              <w:rPr>
                <w:spacing w:val="-9"/>
              </w:rPr>
              <w:t xml:space="preserve"> </w:t>
            </w:r>
            <w:r>
              <w:t>zapisany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dialog</w:t>
            </w:r>
          </w:p>
          <w:p w:rsidR="00EF6C81" w:rsidRDefault="00E729BC">
            <w:pPr>
              <w:pStyle w:val="TableParagraph"/>
              <w:spacing w:before="1"/>
              <w:ind w:right="1090"/>
            </w:pPr>
            <w:r>
              <w:t>[każda</w:t>
            </w:r>
            <w:r>
              <w:rPr>
                <w:spacing w:val="-8"/>
              </w:rPr>
              <w:t xml:space="preserve"> </w:t>
            </w:r>
            <w:r>
              <w:t>kolejna</w:t>
            </w:r>
            <w:r>
              <w:rPr>
                <w:spacing w:val="-6"/>
              </w:rPr>
              <w:t xml:space="preserve"> </w:t>
            </w: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zapisana</w:t>
            </w:r>
            <w:r>
              <w:rPr>
                <w:spacing w:val="-6"/>
              </w:rPr>
              <w:t xml:space="preserve"> </w:t>
            </w:r>
            <w:r>
              <w:t>od</w:t>
            </w:r>
            <w:r>
              <w:rPr>
                <w:spacing w:val="-6"/>
              </w:rPr>
              <w:t xml:space="preserve"> </w:t>
            </w:r>
            <w:r>
              <w:t>nowej</w:t>
            </w:r>
            <w:r>
              <w:rPr>
                <w:spacing w:val="-4"/>
              </w:rPr>
              <w:t xml:space="preserve"> </w:t>
            </w:r>
            <w:r>
              <w:t>linijki, od myślnika, wielką literą]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  <w:ind w:right="2569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błędy]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79"/>
            </w:pPr>
            <w:r>
              <w:rPr>
                <w:spacing w:val="-5"/>
              </w:rPr>
              <w:t>11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7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8" w:right="420"/>
              <w:jc w:val="center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ramowy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notatka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 formie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planu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Wybór</w:t>
            </w:r>
            <w:r>
              <w:rPr>
                <w:spacing w:val="-12"/>
              </w:rPr>
              <w:t xml:space="preserve"> </w:t>
            </w:r>
            <w:r>
              <w:t>najistotniejszych</w:t>
            </w:r>
            <w:r>
              <w:rPr>
                <w:spacing w:val="-10"/>
              </w:rPr>
              <w:t xml:space="preserve"> </w:t>
            </w:r>
            <w:r>
              <w:t>wydarzeń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(informacji)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Zapisanie</w:t>
            </w:r>
            <w:r>
              <w:rPr>
                <w:spacing w:val="-6"/>
              </w:rPr>
              <w:t xml:space="preserve"> </w:t>
            </w:r>
            <w:r>
              <w:t>wydarzeń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punktach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Zwięzłość,</w:t>
            </w:r>
            <w:r>
              <w:rPr>
                <w:spacing w:val="-11"/>
              </w:rPr>
              <w:t xml:space="preserve"> </w:t>
            </w:r>
            <w:r>
              <w:t>rzeczowość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Zapis</w:t>
            </w:r>
            <w:r>
              <w:rPr>
                <w:spacing w:val="-4"/>
              </w:rPr>
              <w:t xml:space="preserve"> </w:t>
            </w:r>
            <w:r>
              <w:t>punktów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formie</w:t>
            </w:r>
            <w:r>
              <w:rPr>
                <w:spacing w:val="-7"/>
              </w:rPr>
              <w:t xml:space="preserve"> </w:t>
            </w:r>
            <w:r>
              <w:t>równoważników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zdań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610"/>
              <w:jc w:val="right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69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243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  <w:p w:rsidR="00EF6C81" w:rsidRDefault="00E729BC">
            <w:pPr>
              <w:pStyle w:val="TableParagraph"/>
              <w:spacing w:before="1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7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7" w:right="420"/>
              <w:jc w:val="center"/>
              <w:rPr>
                <w:b/>
              </w:rPr>
            </w:pPr>
            <w:r>
              <w:rPr>
                <w:b/>
              </w:rPr>
              <w:t>Plan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szczegółowy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notatka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formie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planu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3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42" w:lineRule="auto"/>
              <w:ind w:right="1090"/>
            </w:pPr>
            <w:r>
              <w:t>Wybór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zapis</w:t>
            </w:r>
            <w:r>
              <w:rPr>
                <w:spacing w:val="-7"/>
              </w:rPr>
              <w:t xml:space="preserve"> </w:t>
            </w:r>
            <w:r>
              <w:t>najistotniejszych</w:t>
            </w:r>
            <w:r>
              <w:rPr>
                <w:spacing w:val="-8"/>
              </w:rPr>
              <w:t xml:space="preserve"> </w:t>
            </w:r>
            <w:r>
              <w:t>wydarzeń</w:t>
            </w:r>
            <w:r>
              <w:rPr>
                <w:spacing w:val="-8"/>
              </w:rPr>
              <w:t xml:space="preserve"> </w:t>
            </w:r>
            <w:r>
              <w:t>(informacji) w punktach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3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Uzupełnienie</w:t>
            </w:r>
            <w:r>
              <w:rPr>
                <w:spacing w:val="-8"/>
              </w:rPr>
              <w:t xml:space="preserve"> </w:t>
            </w:r>
            <w:r>
              <w:t>treści</w:t>
            </w:r>
            <w:r>
              <w:rPr>
                <w:spacing w:val="-9"/>
              </w:rPr>
              <w:t xml:space="preserve"> </w:t>
            </w:r>
            <w:r>
              <w:t>punktów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podpunktami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right="731"/>
            </w:pPr>
            <w:r>
              <w:t>Zwięzłość, rzeczowość punktów i podpunktów</w:t>
            </w:r>
            <w:r>
              <w:rPr>
                <w:spacing w:val="40"/>
              </w:rPr>
              <w:t xml:space="preserve"> </w:t>
            </w:r>
            <w:r>
              <w:t>[podpunkty</w:t>
            </w:r>
            <w:r>
              <w:rPr>
                <w:spacing w:val="-7"/>
              </w:rPr>
              <w:t xml:space="preserve"> </w:t>
            </w:r>
            <w:r>
              <w:t>nie</w:t>
            </w:r>
            <w:r>
              <w:rPr>
                <w:spacing w:val="-7"/>
              </w:rPr>
              <w:t xml:space="preserve"> </w:t>
            </w:r>
            <w:r>
              <w:t>muszą</w:t>
            </w:r>
            <w:r>
              <w:rPr>
                <w:spacing w:val="-6"/>
              </w:rPr>
              <w:t xml:space="preserve"> </w:t>
            </w:r>
            <w:r>
              <w:t>pojawiać</w:t>
            </w:r>
            <w:r>
              <w:rPr>
                <w:spacing w:val="-6"/>
              </w:rPr>
              <w:t xml:space="preserve"> </w:t>
            </w:r>
            <w:r>
              <w:t>się</w:t>
            </w:r>
            <w:r>
              <w:rPr>
                <w:spacing w:val="-6"/>
              </w:rPr>
              <w:t xml:space="preserve"> </w:t>
            </w:r>
            <w:r>
              <w:t>przy</w:t>
            </w:r>
            <w:r>
              <w:rPr>
                <w:spacing w:val="-7"/>
              </w:rPr>
              <w:t xml:space="preserve"> </w:t>
            </w:r>
            <w:r>
              <w:t>każdym</w:t>
            </w:r>
            <w:r>
              <w:rPr>
                <w:spacing w:val="-5"/>
              </w:rPr>
              <w:t xml:space="preserve"> </w:t>
            </w:r>
            <w:r>
              <w:t>punkcie]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Zapis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formie</w:t>
            </w:r>
            <w:r>
              <w:rPr>
                <w:spacing w:val="-7"/>
              </w:rPr>
              <w:t xml:space="preserve"> </w:t>
            </w:r>
            <w:r>
              <w:t>równoważników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zdań</w:t>
            </w:r>
          </w:p>
          <w:p w:rsidR="00EF6C81" w:rsidRDefault="00E729BC">
            <w:pPr>
              <w:pStyle w:val="TableParagraph"/>
              <w:spacing w:before="1"/>
            </w:pPr>
            <w:r>
              <w:t>[dopuszczalne</w:t>
            </w:r>
            <w:r>
              <w:rPr>
                <w:spacing w:val="-7"/>
              </w:rPr>
              <w:t xml:space="preserve"> </w:t>
            </w:r>
            <w:r>
              <w:t>nieliczne</w:t>
            </w:r>
            <w:r>
              <w:rPr>
                <w:spacing w:val="-5"/>
              </w:rPr>
              <w:t xml:space="preserve"> </w:t>
            </w:r>
            <w:r>
              <w:t>odstępstwa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zależności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7"/>
              </w:rPr>
              <w:t xml:space="preserve"> </w:t>
            </w:r>
            <w:r>
              <w:t>liczby punktów i podpunktów]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</w:t>
            </w:r>
          </w:p>
          <w:p w:rsidR="00EF6C81" w:rsidRDefault="00E729BC">
            <w:pPr>
              <w:pStyle w:val="TableParagraph"/>
              <w:spacing w:before="1"/>
            </w:pPr>
            <w:r>
              <w:t>[konsekwencja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zastosowanym</w:t>
            </w:r>
            <w:r>
              <w:rPr>
                <w:spacing w:val="-5"/>
              </w:rPr>
              <w:t xml:space="preserve"> </w:t>
            </w:r>
            <w:r>
              <w:t>sposobie</w:t>
            </w:r>
            <w:r>
              <w:rPr>
                <w:spacing w:val="-6"/>
              </w:rPr>
              <w:t xml:space="preserve"> </w:t>
            </w:r>
            <w:r>
              <w:t>zapisu,</w:t>
            </w:r>
            <w:r>
              <w:rPr>
                <w:spacing w:val="-5"/>
              </w:rPr>
              <w:t xml:space="preserve"> </w:t>
            </w:r>
            <w:r>
              <w:t>np.</w:t>
            </w:r>
            <w:r>
              <w:rPr>
                <w:spacing w:val="-4"/>
              </w:rPr>
              <w:t xml:space="preserve"> </w:t>
            </w:r>
            <w:r>
              <w:t>1.</w:t>
            </w:r>
            <w:r>
              <w:rPr>
                <w:spacing w:val="-4"/>
              </w:rPr>
              <w:t xml:space="preserve"> </w:t>
            </w:r>
            <w:r>
              <w:t>a)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b)]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2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2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69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3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  <w:p w:rsidR="00EF6C81" w:rsidRDefault="00E729BC">
            <w:pPr>
              <w:pStyle w:val="TableParagraph"/>
              <w:spacing w:before="2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3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0"/>
              <w:ind w:left="54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9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7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7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</w:rPr>
              <w:t xml:space="preserve">Przepis </w:t>
            </w:r>
            <w:r>
              <w:rPr>
                <w:b/>
                <w:spacing w:val="-2"/>
              </w:rPr>
              <w:t>kulinarny</w:t>
            </w:r>
          </w:p>
        </w:tc>
      </w:tr>
      <w:tr w:rsidR="00EF6C81">
        <w:trPr>
          <w:trHeight w:val="621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0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Realizacja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tematu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[podanie</w:t>
            </w:r>
            <w:r>
              <w:rPr>
                <w:spacing w:val="-6"/>
              </w:rPr>
              <w:t xml:space="preserve"> </w:t>
            </w:r>
            <w:r>
              <w:t>składników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sposobu</w:t>
            </w:r>
            <w:r>
              <w:rPr>
                <w:spacing w:val="-5"/>
              </w:rPr>
              <w:t xml:space="preserve"> </w:t>
            </w:r>
            <w:r>
              <w:t>postępowania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nimi]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0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485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lastRenderedPageBreak/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1475"/>
            </w:pPr>
            <w:r>
              <w:t>Podanie</w:t>
            </w:r>
            <w:r>
              <w:rPr>
                <w:spacing w:val="-13"/>
              </w:rPr>
              <w:t xml:space="preserve"> </w:t>
            </w:r>
            <w:r>
              <w:t>prawdopodobnej</w:t>
            </w:r>
            <w:r>
              <w:rPr>
                <w:spacing w:val="-11"/>
              </w:rPr>
              <w:t xml:space="preserve"> </w:t>
            </w:r>
            <w:r>
              <w:t>ilości</w:t>
            </w:r>
            <w:r>
              <w:rPr>
                <w:spacing w:val="-14"/>
              </w:rPr>
              <w:t xml:space="preserve"> </w:t>
            </w:r>
            <w:r>
              <w:t>składników [dotyczy także wagi, objętości]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Zachowanie</w:t>
            </w:r>
            <w:r>
              <w:rPr>
                <w:spacing w:val="-9"/>
              </w:rPr>
              <w:t xml:space="preserve"> </w:t>
            </w:r>
            <w:r>
              <w:t>logicznego</w:t>
            </w:r>
            <w:r>
              <w:rPr>
                <w:spacing w:val="-9"/>
              </w:rPr>
              <w:t xml:space="preserve"> </w:t>
            </w:r>
            <w:r>
              <w:t>układu</w:t>
            </w:r>
            <w:r>
              <w:rPr>
                <w:spacing w:val="-9"/>
              </w:rPr>
              <w:t xml:space="preserve"> </w:t>
            </w:r>
            <w:r>
              <w:t>podawanych</w:t>
            </w:r>
            <w:r>
              <w:rPr>
                <w:spacing w:val="-9"/>
              </w:rPr>
              <w:t xml:space="preserve"> </w:t>
            </w:r>
            <w:r>
              <w:t>czynności dotyczących postępowania ze składnikami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Rzeczowość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komunikatywność</w:t>
            </w:r>
          </w:p>
          <w:p w:rsidR="00EF6C81" w:rsidRDefault="00E729BC">
            <w:pPr>
              <w:pStyle w:val="TableParagraph"/>
              <w:spacing w:before="1"/>
            </w:pPr>
            <w:r>
              <w:t>[pisanie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prosty</w:t>
            </w:r>
            <w:r>
              <w:rPr>
                <w:spacing w:val="-7"/>
              </w:rPr>
              <w:t xml:space="preserve"> </w:t>
            </w:r>
            <w:r>
              <w:t>sposób,</w:t>
            </w:r>
            <w:r>
              <w:rPr>
                <w:spacing w:val="-3"/>
              </w:rPr>
              <w:t xml:space="preserve"> </w:t>
            </w:r>
            <w:r>
              <w:t>zrozumiały</w:t>
            </w:r>
            <w:r>
              <w:rPr>
                <w:spacing w:val="-7"/>
              </w:rPr>
              <w:t xml:space="preserve"> </w:t>
            </w:r>
            <w:r>
              <w:t>dla</w:t>
            </w:r>
            <w:r>
              <w:rPr>
                <w:spacing w:val="-5"/>
              </w:rPr>
              <w:t xml:space="preserve"> </w:t>
            </w:r>
            <w:r>
              <w:t>każdego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odbiorcy]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Konsekwencja</w:t>
            </w:r>
            <w:r>
              <w:rPr>
                <w:spacing w:val="-7"/>
              </w:rPr>
              <w:t xml:space="preserve"> </w:t>
            </w:r>
            <w:r>
              <w:t>użytych</w:t>
            </w:r>
            <w:r>
              <w:rPr>
                <w:spacing w:val="-8"/>
              </w:rPr>
              <w:t xml:space="preserve"> </w:t>
            </w:r>
            <w:r>
              <w:t>form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czasowników</w:t>
            </w:r>
          </w:p>
          <w:p w:rsidR="00EF6C81" w:rsidRDefault="00E729BC">
            <w:pPr>
              <w:pStyle w:val="TableParagraph"/>
              <w:ind w:right="683"/>
            </w:pPr>
            <w:r>
              <w:t>[uczeń</w:t>
            </w:r>
            <w:r>
              <w:rPr>
                <w:spacing w:val="-6"/>
              </w:rPr>
              <w:t xml:space="preserve"> </w:t>
            </w:r>
            <w:r>
              <w:t>stosuje</w:t>
            </w:r>
            <w:r>
              <w:rPr>
                <w:spacing w:val="-8"/>
              </w:rPr>
              <w:t xml:space="preserve"> </w:t>
            </w:r>
            <w:r>
              <w:t>bezokoliczniki,</w:t>
            </w:r>
            <w:r>
              <w:rPr>
                <w:spacing w:val="-7"/>
              </w:rPr>
              <w:t xml:space="preserve"> </w:t>
            </w:r>
            <w:r>
              <w:t>formy</w:t>
            </w:r>
            <w:r>
              <w:rPr>
                <w:spacing w:val="-10"/>
              </w:rPr>
              <w:t xml:space="preserve"> </w:t>
            </w:r>
            <w:r>
              <w:t>trybu</w:t>
            </w:r>
            <w:r>
              <w:rPr>
                <w:spacing w:val="-5"/>
              </w:rPr>
              <w:t xml:space="preserve"> </w:t>
            </w:r>
            <w:r>
              <w:t>rozkazującego lub formy 1. osoby liczby mnogiej]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Przejrzysty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zapis</w:t>
            </w:r>
          </w:p>
          <w:p w:rsidR="00EF6C81" w:rsidRDefault="00E729BC">
            <w:pPr>
              <w:pStyle w:val="TableParagraph"/>
            </w:pPr>
            <w:r>
              <w:t>[dwuczęściowy:</w:t>
            </w:r>
            <w:r>
              <w:rPr>
                <w:spacing w:val="-5"/>
              </w:rPr>
              <w:t xml:space="preserve"> </w:t>
            </w:r>
            <w:r>
              <w:t>podanie</w:t>
            </w:r>
            <w:r>
              <w:rPr>
                <w:spacing w:val="-7"/>
              </w:rPr>
              <w:t xml:space="preserve"> </w:t>
            </w:r>
            <w:r>
              <w:t>składników,</w:t>
            </w:r>
            <w:r>
              <w:rPr>
                <w:spacing w:val="-6"/>
              </w:rPr>
              <w:t xml:space="preserve"> </w:t>
            </w:r>
            <w:r>
              <w:t>informacje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 xml:space="preserve">kolejności </w:t>
            </w:r>
            <w:r>
              <w:rPr>
                <w:spacing w:val="-2"/>
              </w:rPr>
              <w:t>czynności]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2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17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  <w:p w:rsidR="00EF6C81" w:rsidRDefault="00E729BC">
            <w:pPr>
              <w:pStyle w:val="TableParagraph"/>
              <w:spacing w:before="1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1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29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Sprawozdanie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828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120"/>
            </w:pPr>
            <w:r>
              <w:t>Opowiadanie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wydarzeniach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9"/>
              </w:rPr>
              <w:t xml:space="preserve"> </w:t>
            </w:r>
            <w:r>
              <w:t>punktu</w:t>
            </w:r>
            <w:r>
              <w:rPr>
                <w:spacing w:val="-6"/>
              </w:rPr>
              <w:t xml:space="preserve"> </w:t>
            </w:r>
            <w:r>
              <w:t>widzenia</w:t>
            </w:r>
            <w:r>
              <w:rPr>
                <w:spacing w:val="-5"/>
              </w:rPr>
              <w:t xml:space="preserve"> </w:t>
            </w:r>
            <w:r>
              <w:t>uczestnika bądź świadka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8" w:right="508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Rozwinięcie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tematu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1713"/>
            </w:pPr>
            <w:r>
              <w:t>Stosowanie</w:t>
            </w:r>
            <w:r>
              <w:rPr>
                <w:spacing w:val="-10"/>
              </w:rPr>
              <w:t xml:space="preserve"> </w:t>
            </w:r>
            <w:r>
              <w:t>czasowników</w:t>
            </w:r>
            <w:r>
              <w:rPr>
                <w:spacing w:val="-10"/>
              </w:rPr>
              <w:t xml:space="preserve"> </w:t>
            </w:r>
            <w:r>
              <w:t>w</w:t>
            </w:r>
            <w:r>
              <w:rPr>
                <w:spacing w:val="-12"/>
              </w:rPr>
              <w:t xml:space="preserve"> </w:t>
            </w:r>
            <w:r>
              <w:t>czasie</w:t>
            </w:r>
            <w:r>
              <w:rPr>
                <w:spacing w:val="-10"/>
              </w:rPr>
              <w:t xml:space="preserve"> </w:t>
            </w:r>
            <w:r>
              <w:t>przeszłym [w liczbie pojedynczej lub mnogiej]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0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2"/>
            </w:pPr>
            <w:r>
              <w:t>Zamieszczenie</w:t>
            </w:r>
            <w:r>
              <w:rPr>
                <w:spacing w:val="-6"/>
              </w:rPr>
              <w:t xml:space="preserve"> </w:t>
            </w:r>
            <w:r>
              <w:t>informacji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miejscu,</w:t>
            </w:r>
            <w:r>
              <w:rPr>
                <w:spacing w:val="-7"/>
              </w:rPr>
              <w:t xml:space="preserve"> </w:t>
            </w:r>
            <w:r>
              <w:t>czasie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 xml:space="preserve">uczestnikach </w:t>
            </w:r>
            <w:r>
              <w:rPr>
                <w:spacing w:val="-2"/>
              </w:rPr>
              <w:t>wydarzeń</w:t>
            </w:r>
          </w:p>
          <w:p w:rsidR="00EF6C81" w:rsidRDefault="00E729BC">
            <w:pPr>
              <w:pStyle w:val="TableParagraph"/>
              <w:spacing w:before="1"/>
            </w:pPr>
            <w:r>
              <w:t>[punkt</w:t>
            </w:r>
            <w:r>
              <w:rPr>
                <w:spacing w:val="-8"/>
              </w:rPr>
              <w:t xml:space="preserve"> </w:t>
            </w:r>
            <w:r>
              <w:t>przyznajemy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podanie</w:t>
            </w:r>
            <w:r>
              <w:rPr>
                <w:spacing w:val="-7"/>
              </w:rPr>
              <w:t xml:space="preserve"> </w:t>
            </w:r>
            <w:r>
              <w:t>wszystkich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informacji]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9"/>
              <w:jc w:val="center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  <w:ind w:right="120"/>
            </w:pPr>
            <w:r>
              <w:t>Stosowanie</w:t>
            </w:r>
            <w:r>
              <w:rPr>
                <w:spacing w:val="-8"/>
              </w:rPr>
              <w:t xml:space="preserve"> </w:t>
            </w:r>
            <w:r>
              <w:t>słownictwa</w:t>
            </w:r>
            <w:r>
              <w:rPr>
                <w:spacing w:val="-8"/>
              </w:rPr>
              <w:t xml:space="preserve"> </w:t>
            </w:r>
            <w:r>
              <w:t>informującego</w:t>
            </w:r>
            <w:r>
              <w:rPr>
                <w:spacing w:val="-8"/>
              </w:rPr>
              <w:t xml:space="preserve"> </w:t>
            </w:r>
            <w:r>
              <w:t>o</w:t>
            </w:r>
            <w:r>
              <w:rPr>
                <w:spacing w:val="-12"/>
              </w:rPr>
              <w:t xml:space="preserve"> </w:t>
            </w:r>
            <w:r>
              <w:t>kolejności</w:t>
            </w:r>
            <w:r>
              <w:rPr>
                <w:spacing w:val="-8"/>
              </w:rPr>
              <w:t xml:space="preserve"> </w:t>
            </w:r>
            <w:r>
              <w:t>wydarzeń [np. później, potem, następnie]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4" w:right="508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Ocena</w:t>
            </w:r>
            <w:r>
              <w:rPr>
                <w:spacing w:val="-5"/>
              </w:rPr>
              <w:t xml:space="preserve"> </w:t>
            </w:r>
            <w:r>
              <w:t>wydarzeń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punktu</w:t>
            </w:r>
            <w:r>
              <w:rPr>
                <w:spacing w:val="-5"/>
              </w:rPr>
              <w:t xml:space="preserve"> </w:t>
            </w:r>
            <w:r>
              <w:t>widzenia</w:t>
            </w:r>
            <w:r>
              <w:rPr>
                <w:spacing w:val="-3"/>
              </w:rPr>
              <w:t xml:space="preserve"> </w:t>
            </w:r>
            <w:r>
              <w:t>świadka</w:t>
            </w:r>
            <w:r>
              <w:rPr>
                <w:spacing w:val="-5"/>
              </w:rPr>
              <w:t xml:space="preserve"> </w:t>
            </w:r>
            <w:r>
              <w:t>bądź</w:t>
            </w:r>
            <w:r>
              <w:rPr>
                <w:spacing w:val="-7"/>
              </w:rPr>
              <w:t xml:space="preserve"> </w:t>
            </w:r>
            <w:r>
              <w:t>uczestnika [sformułowanie wrażeń, refleksji]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370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7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519" w:right="508"/>
              <w:jc w:val="center"/>
            </w:pPr>
            <w:r>
              <w:rPr>
                <w:spacing w:val="-5"/>
              </w:rPr>
              <w:lastRenderedPageBreak/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Wypowiedź</w:t>
            </w:r>
            <w:r>
              <w:rPr>
                <w:spacing w:val="-8"/>
              </w:rPr>
              <w:t xml:space="preserve"> </w:t>
            </w:r>
            <w:r>
              <w:t>jest</w:t>
            </w:r>
            <w:r>
              <w:rPr>
                <w:spacing w:val="-7"/>
              </w:rPr>
              <w:t xml:space="preserve"> </w:t>
            </w:r>
            <w:r>
              <w:t>spójną,</w:t>
            </w:r>
            <w:r>
              <w:rPr>
                <w:spacing w:val="-9"/>
              </w:rPr>
              <w:t xml:space="preserve"> </w:t>
            </w:r>
            <w:r>
              <w:t>zamkniętą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całością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19" w:right="508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18" w:right="508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2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X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błędy]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spacing w:before="2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2"/>
              <w:ind w:left="519" w:right="508"/>
              <w:jc w:val="center"/>
            </w:pPr>
            <w:r>
              <w:rPr>
                <w:spacing w:val="-5"/>
              </w:rPr>
              <w:t>XI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Poprawne</w:t>
            </w:r>
            <w:r>
              <w:rPr>
                <w:spacing w:val="-7"/>
              </w:rPr>
              <w:t xml:space="preserve"> </w:t>
            </w:r>
            <w:r>
              <w:t>graficzne</w:t>
            </w:r>
            <w:r>
              <w:rPr>
                <w:spacing w:val="-7"/>
              </w:rPr>
              <w:t xml:space="preserve"> </w:t>
            </w:r>
            <w:r>
              <w:t>rozmieszczenie</w:t>
            </w:r>
            <w:r>
              <w:rPr>
                <w:spacing w:val="-7"/>
              </w:rPr>
              <w:t xml:space="preserve"> </w:t>
            </w:r>
            <w:r>
              <w:t>tekstu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estetyka</w:t>
            </w:r>
            <w:r>
              <w:rPr>
                <w:spacing w:val="-7"/>
              </w:rPr>
              <w:t xml:space="preserve"> </w:t>
            </w:r>
            <w:r>
              <w:t>zapisu [akapity, marginesy, czystość, czytelność zapisu]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182"/>
              <w:ind w:left="533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69"/>
            </w:pPr>
            <w:r>
              <w:rPr>
                <w:spacing w:val="-5"/>
              </w:rPr>
              <w:t>12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432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Streszczenie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40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827" w:right="2819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38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84" w:right="26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9"/>
              <w:jc w:val="center"/>
            </w:pPr>
            <w:r>
              <w:t>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Zachowanie</w:t>
            </w:r>
            <w:r>
              <w:rPr>
                <w:spacing w:val="-6"/>
              </w:rPr>
              <w:t xml:space="preserve"> </w:t>
            </w:r>
            <w:r>
              <w:t>formy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streszczenia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Obecność</w:t>
            </w:r>
            <w:r>
              <w:rPr>
                <w:spacing w:val="-10"/>
              </w:rPr>
              <w:t xml:space="preserve"> </w:t>
            </w:r>
            <w:r>
              <w:t>wyróżników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streszczenia:</w:t>
            </w:r>
          </w:p>
          <w:p w:rsidR="00EF6C81" w:rsidRDefault="00E729BC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1" w:line="252" w:lineRule="exact"/>
              <w:ind w:hanging="248"/>
            </w:pPr>
            <w:r>
              <w:t>uwzględnienie</w:t>
            </w:r>
            <w:r>
              <w:rPr>
                <w:spacing w:val="-16"/>
              </w:rPr>
              <w:t xml:space="preserve"> </w:t>
            </w:r>
            <w:r>
              <w:t>najważniejszych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wydarzeń,</w:t>
            </w:r>
          </w:p>
          <w:p w:rsidR="00EF6C81" w:rsidRDefault="00E729BC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line="252" w:lineRule="exact"/>
              <w:ind w:hanging="248"/>
            </w:pPr>
            <w:r>
              <w:t>zachowanie</w:t>
            </w:r>
            <w:r>
              <w:rPr>
                <w:spacing w:val="-12"/>
              </w:rPr>
              <w:t xml:space="preserve"> </w:t>
            </w:r>
            <w:r>
              <w:t>chronologii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zdarzeń,</w:t>
            </w:r>
          </w:p>
          <w:p w:rsidR="00EF6C81" w:rsidRDefault="00E729BC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before="2" w:line="252" w:lineRule="exact"/>
              <w:ind w:hanging="248"/>
            </w:pPr>
            <w:r>
              <w:t>unikanie</w:t>
            </w:r>
            <w:r>
              <w:rPr>
                <w:spacing w:val="-9"/>
              </w:rPr>
              <w:t xml:space="preserve"> </w:t>
            </w:r>
            <w:r>
              <w:t>dialogów,</w:t>
            </w:r>
            <w:r>
              <w:rPr>
                <w:spacing w:val="-7"/>
              </w:rPr>
              <w:t xml:space="preserve"> </w:t>
            </w:r>
            <w:r>
              <w:t>opisów,</w:t>
            </w:r>
            <w:r>
              <w:rPr>
                <w:spacing w:val="-8"/>
              </w:rPr>
              <w:t xml:space="preserve"> </w:t>
            </w:r>
            <w:r>
              <w:t>zbędnych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szczegółów,</w:t>
            </w:r>
          </w:p>
          <w:p w:rsidR="00EF6C81" w:rsidRDefault="00E729BC">
            <w:pPr>
              <w:pStyle w:val="TableParagraph"/>
              <w:numPr>
                <w:ilvl w:val="0"/>
                <w:numId w:val="4"/>
              </w:numPr>
              <w:tabs>
                <w:tab w:val="left" w:pos="356"/>
              </w:tabs>
              <w:spacing w:line="252" w:lineRule="exact"/>
              <w:ind w:hanging="248"/>
            </w:pPr>
            <w:r>
              <w:t>obiektywizm</w:t>
            </w:r>
            <w:r>
              <w:rPr>
                <w:spacing w:val="-7"/>
              </w:rPr>
              <w:t xml:space="preserve"> </w:t>
            </w:r>
            <w:r>
              <w:t>(pominięcie</w:t>
            </w:r>
            <w:r>
              <w:rPr>
                <w:spacing w:val="-7"/>
              </w:rPr>
              <w:t xml:space="preserve"> </w:t>
            </w:r>
            <w:r>
              <w:t>uwag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ocen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piszącego)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spacing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before="2"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  <w:p w:rsidR="00EF6C81" w:rsidRDefault="00E729BC">
            <w:pPr>
              <w:pStyle w:val="TableParagraph"/>
              <w:spacing w:line="252" w:lineRule="exact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Jasny,</w:t>
            </w:r>
            <w:r>
              <w:rPr>
                <w:spacing w:val="-8"/>
              </w:rPr>
              <w:t xml:space="preserve"> </w:t>
            </w:r>
            <w:r>
              <w:t>rzeczowy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styl</w:t>
            </w:r>
          </w:p>
          <w:p w:rsidR="00EF6C81" w:rsidRDefault="00E729BC">
            <w:pPr>
              <w:pStyle w:val="TableParagraph"/>
            </w:pPr>
            <w:r>
              <w:t>[krótkie</w:t>
            </w:r>
            <w:r>
              <w:rPr>
                <w:spacing w:val="-7"/>
              </w:rPr>
              <w:t xml:space="preserve"> </w:t>
            </w:r>
            <w:r>
              <w:t>zdania</w:t>
            </w:r>
            <w:r>
              <w:rPr>
                <w:spacing w:val="-7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t>równoważniki</w:t>
            </w:r>
            <w:r>
              <w:rPr>
                <w:spacing w:val="-7"/>
              </w:rPr>
              <w:t xml:space="preserve"> </w:t>
            </w:r>
            <w:r>
              <w:t>zdań,</w:t>
            </w:r>
            <w:r>
              <w:rPr>
                <w:spacing w:val="-6"/>
              </w:rPr>
              <w:t xml:space="preserve"> </w:t>
            </w:r>
            <w:r>
              <w:t>pozbawione</w:t>
            </w:r>
            <w:r>
              <w:rPr>
                <w:spacing w:val="-7"/>
              </w:rPr>
              <w:t xml:space="preserve"> </w:t>
            </w:r>
            <w:r>
              <w:t>porównań, przenośni, itp.]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błędy]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80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0" w:right="610"/>
              <w:jc w:val="right"/>
            </w:pPr>
            <w:r>
              <w:t>V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 w:line="253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88"/>
              <w:rPr>
                <w:i/>
              </w:rPr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5"/>
              </w:rPr>
              <w:t xml:space="preserve"> </w:t>
            </w:r>
            <w:r>
              <w:t>5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5"/>
              </w:rPr>
              <w:t xml:space="preserve"> </w:t>
            </w:r>
            <w:r>
              <w:t>2</w:t>
            </w:r>
            <w:r>
              <w:rPr>
                <w:spacing w:val="-5"/>
              </w:rPr>
              <w:t xml:space="preserve"> </w:t>
            </w:r>
            <w:r>
              <w:t xml:space="preserve">błędy] </w:t>
            </w:r>
            <w:r>
              <w:rPr>
                <w:i/>
              </w:rPr>
              <w:t>Kryterium dla ucznia z dysleksją Uczeń zamyka myśli w obrębie zdań.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2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before="2"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 xml:space="preserve">2 </w:t>
            </w:r>
            <w:r>
              <w:rPr>
                <w:spacing w:val="-2"/>
              </w:rPr>
              <w:t>błędy]</w:t>
            </w:r>
          </w:p>
          <w:p w:rsidR="00EF6C81" w:rsidRDefault="00E729BC">
            <w:pPr>
              <w:pStyle w:val="TableParagraph"/>
              <w:spacing w:before="1"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21" w:right="50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491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40"/>
        <w:gridCol w:w="1383"/>
      </w:tblGrid>
      <w:tr w:rsidR="00EF6C81">
        <w:trPr>
          <w:trHeight w:val="36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440" w:type="dxa"/>
          </w:tcPr>
          <w:p w:rsidR="00EF6C81" w:rsidRDefault="00E729BC">
            <w:pPr>
              <w:pStyle w:val="TableParagraph"/>
              <w:spacing w:before="55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383" w:type="dxa"/>
          </w:tcPr>
          <w:p w:rsidR="00EF6C81" w:rsidRDefault="00EF6C8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EF6C81">
        <w:trPr>
          <w:trHeight w:val="369"/>
        </w:trPr>
        <w:tc>
          <w:tcPr>
            <w:tcW w:w="7832" w:type="dxa"/>
            <w:gridSpan w:val="2"/>
          </w:tcPr>
          <w:p w:rsidR="00EF6C81" w:rsidRDefault="00E729BC">
            <w:pPr>
              <w:pStyle w:val="TableParagraph"/>
              <w:spacing w:before="55"/>
              <w:ind w:left="4541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383" w:type="dxa"/>
          </w:tcPr>
          <w:p w:rsidR="00EF6C81" w:rsidRDefault="00E729BC">
            <w:pPr>
              <w:pStyle w:val="TableParagraph"/>
              <w:spacing w:before="55"/>
              <w:ind w:left="518" w:right="507"/>
              <w:jc w:val="center"/>
            </w:pPr>
            <w:r>
              <w:rPr>
                <w:spacing w:val="-5"/>
              </w:rPr>
              <w:t>10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6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6421"/>
        <w:gridCol w:w="1402"/>
      </w:tblGrid>
      <w:tr w:rsidR="00EF6C81">
        <w:trPr>
          <w:trHeight w:val="366"/>
        </w:trPr>
        <w:tc>
          <w:tcPr>
            <w:tcW w:w="9215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0"/>
              <w:ind w:left="432" w:right="420"/>
              <w:jc w:val="center"/>
              <w:rPr>
                <w:b/>
              </w:rPr>
            </w:pPr>
            <w:r>
              <w:rPr>
                <w:b/>
                <w:spacing w:val="-2"/>
              </w:rPr>
              <w:t>Zaproszenie</w:t>
            </w:r>
          </w:p>
        </w:tc>
      </w:tr>
      <w:tr w:rsidR="00EF6C81">
        <w:trPr>
          <w:trHeight w:val="618"/>
        </w:trPr>
        <w:tc>
          <w:tcPr>
            <w:tcW w:w="139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2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421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120" w:right="112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02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93" w:right="273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2897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18"/>
              </w:rPr>
            </w:pPr>
          </w:p>
          <w:p w:rsidR="00EF6C81" w:rsidRDefault="00E729BC">
            <w:pPr>
              <w:pStyle w:val="TableParagraph"/>
              <w:ind w:left="9"/>
              <w:jc w:val="center"/>
            </w:pPr>
            <w:r>
              <w:t>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Zamieszczenie</w:t>
            </w:r>
            <w:r>
              <w:rPr>
                <w:spacing w:val="-10"/>
              </w:rPr>
              <w:t xml:space="preserve"> </w:t>
            </w:r>
            <w:r>
              <w:t>informacji</w:t>
            </w:r>
            <w:r>
              <w:rPr>
                <w:spacing w:val="-10"/>
              </w:rPr>
              <w:t xml:space="preserve"> </w:t>
            </w:r>
            <w:r>
              <w:t>odpowiadających</w:t>
            </w:r>
            <w:r>
              <w:rPr>
                <w:spacing w:val="-10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pytania:</w:t>
            </w:r>
          </w:p>
          <w:p w:rsidR="00EF6C81" w:rsidRDefault="00E729BC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252" w:lineRule="exact"/>
            </w:pPr>
            <w:r>
              <w:t>Kto?</w:t>
            </w:r>
            <w:r>
              <w:rPr>
                <w:spacing w:val="-6"/>
              </w:rPr>
              <w:t xml:space="preserve"> </w:t>
            </w:r>
            <w:r>
              <w:t>[np.</w:t>
            </w:r>
            <w:r>
              <w:rPr>
                <w:spacing w:val="-4"/>
              </w:rPr>
              <w:t xml:space="preserve"> </w:t>
            </w:r>
            <w:r>
              <w:t>podpis</w:t>
            </w:r>
            <w:r>
              <w:rPr>
                <w:spacing w:val="-2"/>
              </w:rPr>
              <w:t xml:space="preserve"> </w:t>
            </w:r>
            <w:r>
              <w:t>pod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zaproszeniem]</w:t>
            </w:r>
          </w:p>
          <w:p w:rsidR="00EF6C81" w:rsidRDefault="00E729BC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1" w:line="252" w:lineRule="exact"/>
            </w:pPr>
            <w:r>
              <w:t>Kogo?</w:t>
            </w:r>
            <w:r>
              <w:rPr>
                <w:spacing w:val="-6"/>
              </w:rPr>
              <w:t xml:space="preserve"> </w:t>
            </w:r>
            <w:r>
              <w:t>[informacje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adresacie]</w:t>
            </w:r>
          </w:p>
          <w:p w:rsidR="00EF6C81" w:rsidRDefault="00E729BC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line="252" w:lineRule="exact"/>
            </w:pPr>
            <w:r>
              <w:t>Na</w:t>
            </w:r>
            <w:r>
              <w:rPr>
                <w:spacing w:val="-8"/>
              </w:rPr>
              <w:t xml:space="preserve"> </w:t>
            </w:r>
            <w:r>
              <w:t>co?</w:t>
            </w:r>
            <w:r>
              <w:rPr>
                <w:spacing w:val="-7"/>
              </w:rPr>
              <w:t xml:space="preserve"> </w:t>
            </w:r>
            <w:r>
              <w:t>[nazwa</w:t>
            </w:r>
            <w:r>
              <w:rPr>
                <w:spacing w:val="-5"/>
              </w:rPr>
              <w:t xml:space="preserve"> </w:t>
            </w:r>
            <w:r>
              <w:t>uroczystości,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imprezy]</w:t>
            </w:r>
          </w:p>
          <w:p w:rsidR="00EF6C81" w:rsidRDefault="00E729BC">
            <w:pPr>
              <w:pStyle w:val="TableParagraph"/>
              <w:numPr>
                <w:ilvl w:val="0"/>
                <w:numId w:val="3"/>
              </w:numPr>
              <w:tabs>
                <w:tab w:val="left" w:pos="245"/>
              </w:tabs>
              <w:spacing w:before="2" w:line="253" w:lineRule="exact"/>
            </w:pPr>
            <w:r>
              <w:t>Kiedy?</w:t>
            </w:r>
            <w:r>
              <w:rPr>
                <w:spacing w:val="-7"/>
              </w:rPr>
              <w:t xml:space="preserve"> </w:t>
            </w:r>
            <w:r>
              <w:t>[dzień,</w:t>
            </w:r>
            <w:r>
              <w:rPr>
                <w:spacing w:val="-4"/>
              </w:rPr>
              <w:t xml:space="preserve"> </w:t>
            </w:r>
            <w:r>
              <w:t>miesiąc,</w:t>
            </w:r>
            <w:r>
              <w:rPr>
                <w:spacing w:val="-9"/>
              </w:rPr>
              <w:t xml:space="preserve"> </w:t>
            </w:r>
            <w:r>
              <w:t>rok,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godzina]</w:t>
            </w:r>
          </w:p>
          <w:p w:rsidR="00EF6C81" w:rsidRDefault="00E729BC">
            <w:pPr>
              <w:pStyle w:val="TableParagraph"/>
              <w:numPr>
                <w:ilvl w:val="0"/>
                <w:numId w:val="3"/>
              </w:numPr>
              <w:tabs>
                <w:tab w:val="left" w:pos="243"/>
              </w:tabs>
              <w:ind w:left="242" w:hanging="135"/>
            </w:pPr>
            <w:r>
              <w:t>Gdzie?</w:t>
            </w:r>
            <w:r>
              <w:rPr>
                <w:spacing w:val="-9"/>
              </w:rPr>
              <w:t xml:space="preserve"> </w:t>
            </w:r>
            <w:r>
              <w:t>[miejsce</w:t>
            </w:r>
            <w:r>
              <w:rPr>
                <w:spacing w:val="-8"/>
              </w:rPr>
              <w:t xml:space="preserve"> </w:t>
            </w:r>
            <w:r>
              <w:t>uroczystości,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imprezy]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 w:line="252" w:lineRule="exact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3</w:t>
            </w:r>
          </w:p>
          <w:p w:rsidR="00EF6C81" w:rsidRDefault="00E729BC">
            <w:pPr>
              <w:pStyle w:val="TableParagraph"/>
              <w:ind w:left="110" w:right="95" w:hanging="2"/>
              <w:jc w:val="center"/>
            </w:pPr>
            <w:r>
              <w:rPr>
                <w:spacing w:val="-4"/>
              </w:rPr>
              <w:t xml:space="preserve">pięć </w:t>
            </w:r>
            <w:r>
              <w:rPr>
                <w:spacing w:val="-2"/>
              </w:rPr>
              <w:t xml:space="preserve">poprawnych </w:t>
            </w:r>
            <w:r>
              <w:t xml:space="preserve">informacji – 3 punkty </w:t>
            </w:r>
            <w:r>
              <w:rPr>
                <w:spacing w:val="-2"/>
              </w:rPr>
              <w:t>cztery informacje</w:t>
            </w:r>
            <w:r>
              <w:rPr>
                <w:spacing w:val="80"/>
              </w:rPr>
              <w:t xml:space="preserve"> </w:t>
            </w:r>
            <w:r>
              <w:t>– 2p.</w:t>
            </w:r>
          </w:p>
          <w:p w:rsidR="00EF6C81" w:rsidRDefault="00E729BC">
            <w:pPr>
              <w:pStyle w:val="TableParagraph"/>
              <w:ind w:left="194" w:right="178" w:firstLine="1"/>
              <w:jc w:val="center"/>
            </w:pPr>
            <w:r>
              <w:rPr>
                <w:spacing w:val="-4"/>
              </w:rPr>
              <w:t xml:space="preserve">trzy </w:t>
            </w:r>
            <w:r>
              <w:rPr>
                <w:spacing w:val="-2"/>
              </w:rPr>
              <w:t xml:space="preserve">informacje </w:t>
            </w:r>
            <w:r>
              <w:t>– 1p.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621"/>
              <w:jc w:val="right"/>
            </w:pPr>
            <w:r>
              <w:rPr>
                <w:spacing w:val="-5"/>
              </w:rPr>
              <w:t>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Zastosowanie</w:t>
            </w:r>
            <w:r>
              <w:rPr>
                <w:spacing w:val="-13"/>
              </w:rPr>
              <w:t xml:space="preserve"> </w:t>
            </w:r>
            <w:r>
              <w:t>charakterystycznego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słownictwa</w:t>
            </w:r>
          </w:p>
          <w:p w:rsidR="00EF6C81" w:rsidRDefault="00E729BC">
            <w:pPr>
              <w:pStyle w:val="TableParagraph"/>
              <w:spacing w:before="1"/>
            </w:pPr>
            <w:r>
              <w:t>[np.</w:t>
            </w:r>
            <w:r>
              <w:rPr>
                <w:spacing w:val="-11"/>
              </w:rPr>
              <w:t xml:space="preserve"> </w:t>
            </w:r>
            <w:r>
              <w:t>uprzejmie/serdecznie</w:t>
            </w:r>
            <w:r>
              <w:rPr>
                <w:spacing w:val="-10"/>
              </w:rPr>
              <w:t xml:space="preserve"> </w:t>
            </w:r>
            <w:r>
              <w:t>zapraszam,</w:t>
            </w:r>
            <w:r>
              <w:rPr>
                <w:spacing w:val="-10"/>
              </w:rPr>
              <w:t xml:space="preserve"> </w:t>
            </w:r>
            <w:r>
              <w:t>mam</w:t>
            </w:r>
            <w:r>
              <w:rPr>
                <w:spacing w:val="-9"/>
              </w:rPr>
              <w:t xml:space="preserve"> </w:t>
            </w:r>
            <w:r>
              <w:t>zaszczyt/honor zaprosić, proszę o przybycie na...]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6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55"/>
              <w:ind w:left="0" w:right="591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  <w:ind w:left="120" w:right="127"/>
              <w:jc w:val="center"/>
            </w:pPr>
            <w:r>
              <w:t>Zwięzłość,</w:t>
            </w:r>
            <w:r>
              <w:rPr>
                <w:spacing w:val="-10"/>
              </w:rPr>
              <w:t xml:space="preserve"> </w:t>
            </w:r>
            <w:r>
              <w:t>rzeczowość</w:t>
            </w:r>
            <w:r>
              <w:rPr>
                <w:spacing w:val="-8"/>
              </w:rPr>
              <w:t xml:space="preserve"> </w:t>
            </w:r>
            <w:r>
              <w:t>oraz</w:t>
            </w:r>
            <w:r>
              <w:rPr>
                <w:spacing w:val="-10"/>
              </w:rPr>
              <w:t xml:space="preserve"> </w:t>
            </w:r>
            <w:r>
              <w:t>informacyjny</w:t>
            </w:r>
            <w:r>
              <w:rPr>
                <w:spacing w:val="-9"/>
              </w:rPr>
              <w:t xml:space="preserve"> </w:t>
            </w:r>
            <w:r>
              <w:t>charakter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9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78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językowa</w:t>
            </w:r>
          </w:p>
          <w:p w:rsidR="00EF6C81" w:rsidRDefault="00E729BC">
            <w:pPr>
              <w:pStyle w:val="TableParagraph"/>
              <w:spacing w:before="1" w:line="253" w:lineRule="exact"/>
            </w:pPr>
            <w:r>
              <w:t>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2"/>
              </w:rPr>
              <w:t xml:space="preserve"> </w:t>
            </w:r>
            <w:r>
              <w:t>dopuszczalne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line="253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379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0" w:right="610"/>
              <w:jc w:val="right"/>
            </w:pPr>
            <w:r>
              <w:t>V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ortograficzna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4"/>
              </w:rPr>
              <w:t xml:space="preserve"> </w:t>
            </w:r>
            <w:r>
              <w:t>4</w:t>
            </w:r>
            <w:r>
              <w:rPr>
                <w:spacing w:val="-5"/>
              </w:rPr>
              <w:t xml:space="preserve"> </w:t>
            </w:r>
            <w:r>
              <w:t>dopuszczalne</w:t>
            </w:r>
            <w:r>
              <w:rPr>
                <w:spacing w:val="-2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/>
              <w:ind w:right="2569"/>
              <w:rPr>
                <w:i/>
              </w:rPr>
            </w:pPr>
            <w:r>
              <w:t xml:space="preserve">w klasach 5 i 6 dopuszczalny 1 błąd] </w:t>
            </w:r>
            <w:r>
              <w:rPr>
                <w:i/>
              </w:rPr>
              <w:t>Kryterium dla ucznia z dysleksją Uczeń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zamyka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myśli</w:t>
            </w:r>
            <w:r>
              <w:rPr>
                <w:i/>
                <w:spacing w:val="-1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obrębie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zdań.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631"/>
        </w:trPr>
        <w:tc>
          <w:tcPr>
            <w:tcW w:w="139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0" w:right="582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2" w:lineRule="exact"/>
            </w:pPr>
            <w:r>
              <w:t>Poprawność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interpunkcyjna</w:t>
            </w:r>
          </w:p>
          <w:p w:rsidR="00EF6C81" w:rsidRDefault="00E729BC">
            <w:pPr>
              <w:pStyle w:val="TableParagraph"/>
              <w:spacing w:line="252" w:lineRule="exact"/>
            </w:pPr>
            <w:r>
              <w:t>[w</w:t>
            </w:r>
            <w:r>
              <w:rPr>
                <w:spacing w:val="-7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6"/>
              </w:rPr>
              <w:t xml:space="preserve"> </w:t>
            </w:r>
            <w:r>
              <w:t>dopuszczalne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błędy</w:t>
            </w:r>
          </w:p>
          <w:p w:rsidR="00EF6C81" w:rsidRDefault="00E729BC">
            <w:pPr>
              <w:pStyle w:val="TableParagraph"/>
              <w:spacing w:before="1" w:line="252" w:lineRule="exact"/>
            </w:pPr>
            <w:r>
              <w:t>w</w:t>
            </w:r>
            <w:r>
              <w:rPr>
                <w:spacing w:val="-8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6 dopuszczalny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błąd]</w:t>
            </w:r>
          </w:p>
          <w:p w:rsidR="00EF6C81" w:rsidRDefault="00E729BC">
            <w:pPr>
              <w:pStyle w:val="TableParagraph"/>
              <w:spacing w:line="252" w:lineRule="exact"/>
              <w:rPr>
                <w:i/>
              </w:rPr>
            </w:pPr>
            <w:r>
              <w:rPr>
                <w:i/>
              </w:rPr>
              <w:t>Kryterium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ucznia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  <w:spacing w:val="-2"/>
              </w:rPr>
              <w:t>dysleksją</w:t>
            </w:r>
          </w:p>
          <w:p w:rsidR="00EF6C81" w:rsidRDefault="00E729BC">
            <w:pPr>
              <w:pStyle w:val="TableParagraph"/>
              <w:rPr>
                <w:i/>
              </w:rPr>
            </w:pPr>
            <w:r>
              <w:rPr>
                <w:i/>
              </w:rPr>
              <w:t>Uczeń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rozpoczyna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zdania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wielką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literą,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kończy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stosownymi znakami interpunkcyjnymi.</w:t>
            </w:r>
          </w:p>
        </w:tc>
        <w:tc>
          <w:tcPr>
            <w:tcW w:w="1402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35"/>
              </w:rPr>
            </w:pPr>
          </w:p>
          <w:p w:rsidR="00EF6C81" w:rsidRDefault="00E729BC">
            <w:pPr>
              <w:pStyle w:val="TableParagraph"/>
              <w:spacing w:before="1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9"/>
        </w:trPr>
        <w:tc>
          <w:tcPr>
            <w:tcW w:w="1392" w:type="dxa"/>
          </w:tcPr>
          <w:p w:rsidR="00EF6C81" w:rsidRDefault="00E729BC">
            <w:pPr>
              <w:pStyle w:val="TableParagraph"/>
              <w:spacing w:before="183"/>
              <w:ind w:left="0" w:right="548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421" w:type="dxa"/>
          </w:tcPr>
          <w:p w:rsidR="00EF6C81" w:rsidRDefault="00E729BC">
            <w:pPr>
              <w:pStyle w:val="TableParagraph"/>
              <w:spacing w:before="55" w:line="253" w:lineRule="exact"/>
            </w:pPr>
            <w:r>
              <w:t>Estetyka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zapisu</w:t>
            </w:r>
          </w:p>
          <w:p w:rsidR="00EF6C81" w:rsidRDefault="00E729BC">
            <w:pPr>
              <w:pStyle w:val="TableParagraph"/>
            </w:pPr>
            <w:r>
              <w:t>[czystość,</w:t>
            </w:r>
            <w:r>
              <w:rPr>
                <w:spacing w:val="-9"/>
              </w:rPr>
              <w:t xml:space="preserve"> </w:t>
            </w:r>
            <w:r>
              <w:t>czytelność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zapisu]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183"/>
              <w:ind w:left="530" w:right="517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9"/>
        </w:trPr>
        <w:tc>
          <w:tcPr>
            <w:tcW w:w="7813" w:type="dxa"/>
            <w:gridSpan w:val="2"/>
          </w:tcPr>
          <w:p w:rsidR="00EF6C81" w:rsidRDefault="00E729BC">
            <w:pPr>
              <w:pStyle w:val="TableParagraph"/>
              <w:spacing w:before="55"/>
              <w:ind w:left="452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02" w:type="dxa"/>
          </w:tcPr>
          <w:p w:rsidR="00EF6C81" w:rsidRDefault="00E729BC">
            <w:pPr>
              <w:pStyle w:val="TableParagraph"/>
              <w:spacing w:before="55"/>
              <w:ind w:left="13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4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EF6C81">
        <w:trPr>
          <w:trHeight w:val="366"/>
        </w:trPr>
        <w:tc>
          <w:tcPr>
            <w:tcW w:w="9213" w:type="dxa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323" w:right="317"/>
              <w:jc w:val="center"/>
              <w:rPr>
                <w:b/>
              </w:rPr>
            </w:pPr>
            <w:r>
              <w:rPr>
                <w:b/>
                <w:spacing w:val="-2"/>
              </w:rPr>
              <w:t>UWAGA!</w:t>
            </w:r>
          </w:p>
        </w:tc>
      </w:tr>
      <w:tr w:rsidR="00EF6C81">
        <w:trPr>
          <w:trHeight w:val="618"/>
        </w:trPr>
        <w:tc>
          <w:tcPr>
            <w:tcW w:w="9213" w:type="dxa"/>
            <w:tcBorders>
              <w:bottom w:val="single" w:sz="2" w:space="0" w:color="000000"/>
            </w:tcBorders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3200" w:hanging="2655"/>
            </w:pPr>
            <w:r>
              <w:t>Punkty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poszczególne</w:t>
            </w:r>
            <w:r>
              <w:rPr>
                <w:spacing w:val="-4"/>
              </w:rPr>
              <w:t xml:space="preserve"> </w:t>
            </w:r>
            <w:r>
              <w:t>kryteria</w:t>
            </w:r>
            <w:r>
              <w:rPr>
                <w:spacing w:val="-4"/>
              </w:rPr>
              <w:t xml:space="preserve"> </w:t>
            </w:r>
            <w:r>
              <w:t>przyznaje</w:t>
            </w:r>
            <w:r>
              <w:rPr>
                <w:spacing w:val="-4"/>
              </w:rPr>
              <w:t xml:space="preserve"> </w:t>
            </w:r>
            <w:r>
              <w:t>się,</w:t>
            </w:r>
            <w:r>
              <w:rPr>
                <w:spacing w:val="-5"/>
              </w:rPr>
              <w:t xml:space="preserve"> </w:t>
            </w:r>
            <w:r>
              <w:t>jeżeli</w:t>
            </w:r>
            <w:r>
              <w:rPr>
                <w:spacing w:val="-4"/>
              </w:rPr>
              <w:t xml:space="preserve"> </w:t>
            </w:r>
            <w:r>
              <w:t>praca</w:t>
            </w:r>
            <w:r>
              <w:rPr>
                <w:spacing w:val="-4"/>
              </w:rPr>
              <w:t xml:space="preserve"> </w:t>
            </w:r>
            <w:r>
              <w:t>spełnia</w:t>
            </w:r>
            <w:r>
              <w:rPr>
                <w:spacing w:val="-4"/>
              </w:rPr>
              <w:t xml:space="preserve"> </w:t>
            </w:r>
            <w:r>
              <w:t>wymóg</w:t>
            </w:r>
            <w:r>
              <w:rPr>
                <w:spacing w:val="-4"/>
              </w:rPr>
              <w:t xml:space="preserve"> </w:t>
            </w:r>
            <w:r>
              <w:t>długości określony przez nauczyciela.</w:t>
            </w:r>
          </w:p>
        </w:tc>
      </w:tr>
      <w:tr w:rsidR="00EF6C81">
        <w:trPr>
          <w:trHeight w:val="366"/>
        </w:trPr>
        <w:tc>
          <w:tcPr>
            <w:tcW w:w="921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323" w:right="319"/>
              <w:jc w:val="center"/>
            </w:pPr>
            <w:r>
              <w:t>Jeżeli</w:t>
            </w:r>
            <w:r>
              <w:rPr>
                <w:spacing w:val="-6"/>
              </w:rPr>
              <w:t xml:space="preserve"> </w:t>
            </w:r>
            <w:r>
              <w:t>uczeń</w:t>
            </w:r>
            <w:r>
              <w:rPr>
                <w:spacing w:val="-3"/>
              </w:rPr>
              <w:t xml:space="preserve"> </w:t>
            </w:r>
            <w:r>
              <w:t>pisze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zupełnie</w:t>
            </w:r>
            <w:r>
              <w:rPr>
                <w:spacing w:val="-3"/>
              </w:rPr>
              <w:t xml:space="preserve"> </w:t>
            </w:r>
            <w:r>
              <w:t>inny</w:t>
            </w:r>
            <w:r>
              <w:rPr>
                <w:spacing w:val="-3"/>
              </w:rPr>
              <w:t xml:space="preserve"> </w:t>
            </w:r>
            <w:r>
              <w:t>temat,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całą</w:t>
            </w:r>
            <w:r>
              <w:rPr>
                <w:spacing w:val="-5"/>
              </w:rPr>
              <w:t xml:space="preserve"> </w:t>
            </w:r>
            <w:r>
              <w:t>pracę</w:t>
            </w:r>
            <w:r>
              <w:rPr>
                <w:spacing w:val="-5"/>
              </w:rPr>
              <w:t xml:space="preserve"> </w:t>
            </w:r>
            <w:r>
              <w:t>ocenia</w:t>
            </w:r>
            <w:r>
              <w:rPr>
                <w:spacing w:val="-4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0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punktów.</w:t>
            </w:r>
          </w:p>
        </w:tc>
      </w:tr>
      <w:tr w:rsidR="00EF6C81">
        <w:trPr>
          <w:trHeight w:val="369"/>
        </w:trPr>
        <w:tc>
          <w:tcPr>
            <w:tcW w:w="9213" w:type="dxa"/>
            <w:tcBorders>
              <w:top w:val="single" w:sz="2" w:space="0" w:color="000000"/>
            </w:tcBorders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323" w:right="321"/>
              <w:jc w:val="center"/>
            </w:pPr>
            <w:r>
              <w:t>Jeżeli</w:t>
            </w:r>
            <w:r>
              <w:rPr>
                <w:spacing w:val="-7"/>
              </w:rPr>
              <w:t xml:space="preserve"> </w:t>
            </w:r>
            <w:r>
              <w:t>uczeń</w:t>
            </w:r>
            <w:r>
              <w:rPr>
                <w:spacing w:val="-6"/>
              </w:rPr>
              <w:t xml:space="preserve"> </w:t>
            </w:r>
            <w:r>
              <w:t>nawiązuje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tematu,</w:t>
            </w:r>
            <w:r>
              <w:rPr>
                <w:spacing w:val="-4"/>
              </w:rPr>
              <w:t xml:space="preserve"> </w:t>
            </w:r>
            <w:r>
              <w:t>ale</w:t>
            </w:r>
            <w:r>
              <w:rPr>
                <w:spacing w:val="-8"/>
              </w:rPr>
              <w:t xml:space="preserve"> </w:t>
            </w:r>
            <w:r>
              <w:t>nie</w:t>
            </w:r>
            <w:r>
              <w:rPr>
                <w:spacing w:val="-6"/>
              </w:rPr>
              <w:t xml:space="preserve"> </w:t>
            </w:r>
            <w:r>
              <w:t>nadaje</w:t>
            </w:r>
            <w:r>
              <w:rPr>
                <w:spacing w:val="-10"/>
              </w:rPr>
              <w:t xml:space="preserve"> </w:t>
            </w:r>
            <w:r>
              <w:t>swojej</w:t>
            </w:r>
            <w:r>
              <w:rPr>
                <w:spacing w:val="-4"/>
              </w:rPr>
              <w:t xml:space="preserve"> </w:t>
            </w:r>
            <w:r>
              <w:t>wypowiedzi</w:t>
            </w:r>
            <w:r>
              <w:rPr>
                <w:spacing w:val="-4"/>
              </w:rPr>
              <w:t xml:space="preserve"> </w:t>
            </w:r>
            <w:r>
              <w:t>właściwej</w:t>
            </w:r>
            <w:r>
              <w:rPr>
                <w:spacing w:val="-7"/>
              </w:rPr>
              <w:t xml:space="preserve"> </w:t>
            </w:r>
            <w:r>
              <w:t>formy,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to: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960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EF6C81">
        <w:trPr>
          <w:trHeight w:val="1156"/>
        </w:trPr>
        <w:tc>
          <w:tcPr>
            <w:tcW w:w="9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:rsidR="00EF6C81" w:rsidRDefault="00E729BC">
            <w:pPr>
              <w:pStyle w:val="TableParagraph"/>
              <w:numPr>
                <w:ilvl w:val="0"/>
                <w:numId w:val="2"/>
              </w:numPr>
              <w:tabs>
                <w:tab w:val="left" w:pos="1327"/>
                <w:tab w:val="left" w:pos="1328"/>
              </w:tabs>
              <w:spacing w:before="54"/>
              <w:ind w:hanging="361"/>
            </w:pPr>
            <w:r>
              <w:lastRenderedPageBreak/>
              <w:t>w</w:t>
            </w:r>
            <w:r>
              <w:rPr>
                <w:spacing w:val="-10"/>
              </w:rPr>
              <w:t xml:space="preserve"> </w:t>
            </w:r>
            <w:r>
              <w:t>klasie</w:t>
            </w:r>
            <w:r>
              <w:rPr>
                <w:spacing w:val="-5"/>
              </w:rPr>
              <w:t xml:space="preserve"> </w:t>
            </w:r>
            <w:r>
              <w:t>4</w:t>
            </w:r>
            <w:r>
              <w:rPr>
                <w:spacing w:val="-3"/>
              </w:rPr>
              <w:t xml:space="preserve"> </w:t>
            </w:r>
            <w:r>
              <w:t>przyznaje</w:t>
            </w:r>
            <w:r>
              <w:rPr>
                <w:spacing w:val="-5"/>
              </w:rPr>
              <w:t xml:space="preserve"> </w:t>
            </w:r>
            <w:r>
              <w:t>się</w:t>
            </w:r>
            <w:r>
              <w:rPr>
                <w:spacing w:val="-6"/>
              </w:rPr>
              <w:t xml:space="preserve"> </w:t>
            </w:r>
            <w:r>
              <w:t>punkty</w:t>
            </w:r>
            <w:r>
              <w:rPr>
                <w:spacing w:val="-6"/>
              </w:rPr>
              <w:t xml:space="preserve"> </w:t>
            </w:r>
            <w:r>
              <w:t>jedynie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kryteria</w:t>
            </w:r>
            <w:r>
              <w:rPr>
                <w:spacing w:val="-5"/>
              </w:rPr>
              <w:t xml:space="preserve"> </w:t>
            </w:r>
            <w:r>
              <w:t>„poprawność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językowa”,</w:t>
            </w:r>
          </w:p>
          <w:p w:rsidR="00EF6C81" w:rsidRDefault="00E729BC">
            <w:pPr>
              <w:pStyle w:val="TableParagraph"/>
              <w:spacing w:before="1"/>
              <w:ind w:left="1932" w:hanging="1040"/>
            </w:pPr>
            <w:r>
              <w:t>„poprawność</w:t>
            </w:r>
            <w:r>
              <w:rPr>
                <w:spacing w:val="-5"/>
              </w:rPr>
              <w:t xml:space="preserve"> </w:t>
            </w:r>
            <w:r>
              <w:t>ortograficzna”,</w:t>
            </w:r>
            <w:r>
              <w:rPr>
                <w:spacing w:val="-7"/>
              </w:rPr>
              <w:t xml:space="preserve"> </w:t>
            </w:r>
            <w:r>
              <w:t>„poprawność</w:t>
            </w:r>
            <w:r>
              <w:rPr>
                <w:spacing w:val="-5"/>
              </w:rPr>
              <w:t xml:space="preserve"> </w:t>
            </w:r>
            <w:r>
              <w:t>interpunkcyjna”</w:t>
            </w:r>
            <w:r>
              <w:rPr>
                <w:spacing w:val="-5"/>
              </w:rPr>
              <w:t xml:space="preserve"> </w:t>
            </w:r>
            <w:r>
              <w:t>oraz</w:t>
            </w:r>
            <w:r>
              <w:rPr>
                <w:spacing w:val="-8"/>
              </w:rPr>
              <w:t xml:space="preserve"> </w:t>
            </w:r>
            <w:r>
              <w:t>„poprawne</w:t>
            </w:r>
            <w:r>
              <w:rPr>
                <w:spacing w:val="-8"/>
              </w:rPr>
              <w:t xml:space="preserve"> </w:t>
            </w:r>
            <w:r>
              <w:t>graficzne rozmieszczenie tekstu i estetyka zapisu” lub „estetyka zapisu”;</w:t>
            </w:r>
          </w:p>
          <w:p w:rsidR="00EF6C81" w:rsidRDefault="00E729BC">
            <w:pPr>
              <w:pStyle w:val="TableParagraph"/>
              <w:numPr>
                <w:ilvl w:val="1"/>
                <w:numId w:val="2"/>
              </w:numPr>
              <w:tabs>
                <w:tab w:val="left" w:pos="2462"/>
                <w:tab w:val="left" w:pos="2463"/>
              </w:tabs>
              <w:ind w:hanging="361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6</w:t>
            </w:r>
            <w:r>
              <w:rPr>
                <w:spacing w:val="-1"/>
              </w:rPr>
              <w:t xml:space="preserve"> </w:t>
            </w:r>
            <w:r>
              <w:t>całą</w:t>
            </w:r>
            <w:r>
              <w:rPr>
                <w:spacing w:val="-4"/>
              </w:rPr>
              <w:t xml:space="preserve"> </w:t>
            </w:r>
            <w:r>
              <w:t>pracę</w:t>
            </w:r>
            <w:r>
              <w:rPr>
                <w:spacing w:val="-1"/>
              </w:rPr>
              <w:t xml:space="preserve"> </w:t>
            </w:r>
            <w:r>
              <w:t>ocenia</w:t>
            </w:r>
            <w:r>
              <w:rPr>
                <w:spacing w:val="-2"/>
              </w:rPr>
              <w:t xml:space="preserve"> </w:t>
            </w:r>
            <w:r>
              <w:t>się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0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punktów.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3"/>
        <w:rPr>
          <w:b/>
          <w:sz w:val="23"/>
        </w:rPr>
      </w:pPr>
    </w:p>
    <w:p w:rsidR="00EF6C81" w:rsidRDefault="00E729BC">
      <w:pPr>
        <w:pStyle w:val="Tekstpodstawowy"/>
        <w:spacing w:before="90"/>
        <w:ind w:left="2141" w:right="1657" w:hanging="490"/>
      </w:pP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Kryteria</w:t>
      </w:r>
      <w: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oceny</w:t>
      </w:r>
      <w: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ustnych</w:t>
      </w:r>
      <w: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form</w:t>
      </w:r>
      <w:r>
        <w:t xml:space="preserve"> </w:t>
      </w:r>
      <w:r w:rsidRPr="00E96757">
        <w:rPr>
          <w:spacing w:val="9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wypowiedzi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klasach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4-6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szkoły</w:t>
      </w:r>
      <w:r>
        <w:rPr>
          <w:spacing w:val="40"/>
        </w:rPr>
        <w:t xml:space="preserve"> </w:t>
      </w:r>
      <w:r w:rsidRPr="00E96757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podstawowej</w:t>
      </w: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6" w:after="1"/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13"/>
      </w:tblGrid>
      <w:tr w:rsidR="00EF6C81">
        <w:trPr>
          <w:trHeight w:val="366"/>
        </w:trPr>
        <w:tc>
          <w:tcPr>
            <w:tcW w:w="9213" w:type="dxa"/>
            <w:shd w:val="clear" w:color="auto" w:fill="E6E6E6"/>
          </w:tcPr>
          <w:p w:rsidR="00EF6C81" w:rsidRDefault="00E729BC">
            <w:pPr>
              <w:pStyle w:val="TableParagraph"/>
              <w:spacing w:before="55"/>
            </w:pPr>
            <w:r>
              <w:t>Wykaz</w:t>
            </w:r>
            <w:r>
              <w:rPr>
                <w:spacing w:val="-6"/>
              </w:rPr>
              <w:t xml:space="preserve"> </w:t>
            </w:r>
            <w:r>
              <w:t>ustnych</w:t>
            </w:r>
            <w:r>
              <w:rPr>
                <w:spacing w:val="-6"/>
              </w:rPr>
              <w:t xml:space="preserve"> </w:t>
            </w:r>
            <w:r>
              <w:t>form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</w:tr>
      <w:tr w:rsidR="00EF6C81">
        <w:trPr>
          <w:trHeight w:val="873"/>
        </w:trPr>
        <w:tc>
          <w:tcPr>
            <w:tcW w:w="9213" w:type="dxa"/>
            <w:shd w:val="clear" w:color="auto" w:fill="F3F3F3"/>
          </w:tcPr>
          <w:p w:rsidR="00EF6C81" w:rsidRDefault="00E729BC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before="55" w:line="252" w:lineRule="exact"/>
              <w:ind w:hanging="361"/>
              <w:rPr>
                <w:i/>
              </w:rPr>
            </w:pPr>
            <w:r>
              <w:t>Czytanie</w:t>
            </w:r>
            <w:r>
              <w:rPr>
                <w:spacing w:val="-5"/>
              </w:rPr>
              <w:t xml:space="preserve"> </w:t>
            </w:r>
            <w:r>
              <w:t>głośne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5"/>
              </w:rPr>
              <w:t>18)</w:t>
            </w:r>
          </w:p>
          <w:p w:rsidR="00EF6C81" w:rsidRDefault="00E729BC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line="252" w:lineRule="exact"/>
              <w:ind w:hanging="361"/>
              <w:rPr>
                <w:i/>
              </w:rPr>
            </w:pPr>
            <w:r>
              <w:t>Opowiadanie</w:t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5"/>
              </w:rPr>
              <w:t xml:space="preserve"> 18)</w:t>
            </w:r>
          </w:p>
          <w:p w:rsidR="00EF6C81" w:rsidRDefault="00E729BC">
            <w:pPr>
              <w:pStyle w:val="TableParagraph"/>
              <w:numPr>
                <w:ilvl w:val="0"/>
                <w:numId w:val="1"/>
              </w:numPr>
              <w:tabs>
                <w:tab w:val="left" w:pos="649"/>
              </w:tabs>
              <w:spacing w:before="1"/>
              <w:ind w:hanging="361"/>
              <w:rPr>
                <w:i/>
              </w:rPr>
            </w:pPr>
            <w:r>
              <w:t>Recytacja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(s.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5"/>
              </w:rPr>
              <w:t>19)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6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6376"/>
        <w:gridCol w:w="1453"/>
      </w:tblGrid>
      <w:tr w:rsidR="00EF6C81">
        <w:trPr>
          <w:trHeight w:val="366"/>
        </w:trPr>
        <w:tc>
          <w:tcPr>
            <w:tcW w:w="9217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365" w:right="357"/>
              <w:jc w:val="center"/>
              <w:rPr>
                <w:b/>
              </w:rPr>
            </w:pPr>
            <w:r>
              <w:rPr>
                <w:b/>
              </w:rPr>
              <w:t>Czytanie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głośne</w:t>
            </w:r>
          </w:p>
        </w:tc>
      </w:tr>
      <w:tr w:rsidR="00EF6C81">
        <w:trPr>
          <w:trHeight w:val="621"/>
        </w:trPr>
        <w:tc>
          <w:tcPr>
            <w:tcW w:w="1388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0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376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798" w:right="2785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5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318" w:right="299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2390"/>
        </w:trPr>
        <w:tc>
          <w:tcPr>
            <w:tcW w:w="1388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EF6C81" w:rsidRDefault="00E729BC">
            <w:pPr>
              <w:pStyle w:val="TableParagraph"/>
              <w:spacing w:before="1"/>
              <w:ind w:left="8"/>
              <w:jc w:val="center"/>
            </w:pPr>
            <w:r>
              <w:t>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3" w:lineRule="exact"/>
              <w:ind w:left="109"/>
            </w:pPr>
            <w:r>
              <w:t>Płynność</w:t>
            </w:r>
            <w:r>
              <w:rPr>
                <w:spacing w:val="-9"/>
              </w:rPr>
              <w:t xml:space="preserve"> </w:t>
            </w:r>
            <w:r>
              <w:t>czytania</w:t>
            </w:r>
            <w:r>
              <w:rPr>
                <w:spacing w:val="-9"/>
              </w:rPr>
              <w:t xml:space="preserve"> </w:t>
            </w:r>
            <w:r>
              <w:t>(opanowanie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tekstu)</w:t>
            </w:r>
          </w:p>
          <w:p w:rsidR="00EF6C81" w:rsidRDefault="00E729BC">
            <w:pPr>
              <w:pStyle w:val="TableParagraph"/>
              <w:ind w:left="109"/>
            </w:pPr>
            <w:r>
              <w:t>[w</w:t>
            </w:r>
            <w:r>
              <w:rPr>
                <w:spacing w:val="-6"/>
              </w:rPr>
              <w:t xml:space="preserve"> </w:t>
            </w:r>
            <w:r>
              <w:t>klasie</w:t>
            </w:r>
            <w:r>
              <w:rPr>
                <w:spacing w:val="-3"/>
              </w:rPr>
              <w:t xml:space="preserve"> </w:t>
            </w:r>
            <w:r>
              <w:t>4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trzech</w:t>
            </w:r>
            <w:r>
              <w:rPr>
                <w:spacing w:val="-3"/>
              </w:rPr>
              <w:t xml:space="preserve"> </w:t>
            </w:r>
            <w:r>
              <w:t>błędów</w:t>
            </w:r>
            <w:r>
              <w:rPr>
                <w:spacing w:val="-6"/>
              </w:rPr>
              <w:t xml:space="preserve"> </w:t>
            </w:r>
            <w:r>
              <w:t>(nieznaczne</w:t>
            </w:r>
            <w:r>
              <w:rPr>
                <w:spacing w:val="-2"/>
              </w:rPr>
              <w:t xml:space="preserve"> </w:t>
            </w:r>
            <w:r>
              <w:t>„przekręcenia”)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2 punkty; od czterech do siedmiu błędów – 1 punkt; liczne błędy częste poprawianie przez nauczyciela – 0 punktów</w:t>
            </w:r>
          </w:p>
          <w:p w:rsidR="00EF6C81" w:rsidRDefault="00E729BC">
            <w:pPr>
              <w:pStyle w:val="TableParagraph"/>
              <w:spacing w:line="252" w:lineRule="exact"/>
              <w:ind w:left="109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klasach</w:t>
            </w:r>
            <w:r>
              <w:rPr>
                <w:spacing w:val="-2"/>
              </w:rPr>
              <w:t xml:space="preserve"> </w:t>
            </w:r>
            <w:r>
              <w:t>5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6 –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dwóch</w:t>
            </w:r>
            <w:r>
              <w:rPr>
                <w:spacing w:val="-2"/>
              </w:rPr>
              <w:t xml:space="preserve"> </w:t>
            </w:r>
            <w:r>
              <w:t>błędów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(nieznaczne</w:t>
            </w:r>
          </w:p>
          <w:p w:rsidR="00EF6C81" w:rsidRDefault="00E729BC">
            <w:pPr>
              <w:pStyle w:val="TableParagraph"/>
              <w:spacing w:before="1"/>
              <w:ind w:left="109" w:right="101"/>
            </w:pPr>
            <w:r>
              <w:t>„przekręcenia”) – 2 punkty; od trzech do pięciu błędów – 1 punkt; liczne błędy, częste poprawianie przez nauczyciela, wykluczają</w:t>
            </w:r>
            <w:r>
              <w:rPr>
                <w:spacing w:val="40"/>
              </w:rPr>
              <w:t xml:space="preserve"> </w:t>
            </w:r>
            <w:r>
              <w:t>przyznawanie</w:t>
            </w:r>
            <w:r>
              <w:rPr>
                <w:spacing w:val="-5"/>
              </w:rPr>
              <w:t xml:space="preserve"> </w:t>
            </w:r>
            <w:r>
              <w:t>punktów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kolejne</w:t>
            </w:r>
            <w:r>
              <w:rPr>
                <w:spacing w:val="-7"/>
              </w:rPr>
              <w:t xml:space="preserve"> </w:t>
            </w:r>
            <w:r>
              <w:t>kryteria;</w:t>
            </w:r>
            <w:r>
              <w:rPr>
                <w:spacing w:val="-6"/>
              </w:rPr>
              <w:t xml:space="preserve"> </w:t>
            </w:r>
            <w:r>
              <w:t>uczeń otrzymuje ocenę niedostateczną]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EF6C81" w:rsidRDefault="00E729BC">
            <w:pPr>
              <w:pStyle w:val="TableParagraph"/>
              <w:spacing w:before="1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873"/>
        </w:trPr>
        <w:tc>
          <w:tcPr>
            <w:tcW w:w="1388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74" w:right="565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2" w:lineRule="exact"/>
              <w:ind w:left="109"/>
            </w:pPr>
            <w:r>
              <w:t>Właściwe</w:t>
            </w:r>
            <w:r>
              <w:rPr>
                <w:spacing w:val="-6"/>
              </w:rPr>
              <w:t xml:space="preserve"> </w:t>
            </w:r>
            <w:r>
              <w:t>tempo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czytania</w:t>
            </w:r>
          </w:p>
          <w:p w:rsidR="00EF6C81" w:rsidRDefault="00E729BC">
            <w:pPr>
              <w:pStyle w:val="TableParagraph"/>
              <w:ind w:left="109"/>
            </w:pPr>
            <w:r>
              <w:t>[dostosowane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sytuacji</w:t>
            </w:r>
            <w:r>
              <w:rPr>
                <w:spacing w:val="-5"/>
              </w:rPr>
              <w:t xml:space="preserve"> </w:t>
            </w:r>
            <w:r>
              <w:t>ukazanej</w:t>
            </w:r>
            <w:r>
              <w:rPr>
                <w:spacing w:val="-6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tekście;</w:t>
            </w:r>
            <w:r>
              <w:rPr>
                <w:spacing w:val="-6"/>
              </w:rPr>
              <w:t xml:space="preserve"> </w:t>
            </w:r>
            <w:r>
              <w:t>przestrzeganie znaków interpunkcyjnych]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182"/>
              <w:ind w:left="574" w:right="563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3" w:lineRule="exact"/>
              <w:ind w:left="109"/>
            </w:pPr>
            <w:r>
              <w:t>Wyraźne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czytanie</w:t>
            </w:r>
          </w:p>
          <w:p w:rsidR="00EF6C81" w:rsidRDefault="00E729BC">
            <w:pPr>
              <w:pStyle w:val="TableParagraph"/>
              <w:ind w:left="109"/>
            </w:pPr>
            <w:r>
              <w:t>[uczeń</w:t>
            </w:r>
            <w:r>
              <w:rPr>
                <w:spacing w:val="-5"/>
              </w:rPr>
              <w:t xml:space="preserve"> </w:t>
            </w:r>
            <w:r>
              <w:t>jest</w:t>
            </w:r>
            <w:r>
              <w:rPr>
                <w:spacing w:val="-3"/>
              </w:rPr>
              <w:t xml:space="preserve"> </w:t>
            </w:r>
            <w:r>
              <w:t>słyszany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rozumiany]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182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0"/>
        </w:trPr>
        <w:tc>
          <w:tcPr>
            <w:tcW w:w="1388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74" w:right="565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2"/>
              <w:ind w:left="109"/>
            </w:pPr>
            <w:r>
              <w:t>Wyraziste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czytanie</w:t>
            </w:r>
          </w:p>
          <w:p w:rsidR="00EF6C81" w:rsidRDefault="00E729BC">
            <w:pPr>
              <w:pStyle w:val="TableParagraph"/>
              <w:spacing w:before="2" w:line="252" w:lineRule="exact"/>
              <w:ind w:left="109"/>
            </w:pPr>
            <w:r>
              <w:t>[uczeń</w:t>
            </w:r>
            <w:r>
              <w:rPr>
                <w:spacing w:val="-6"/>
              </w:rPr>
              <w:t xml:space="preserve"> </w:t>
            </w:r>
            <w:r>
              <w:t>dostosowuje</w:t>
            </w:r>
            <w:r>
              <w:rPr>
                <w:spacing w:val="-7"/>
              </w:rPr>
              <w:t xml:space="preserve"> </w:t>
            </w:r>
            <w:r>
              <w:t>sposób</w:t>
            </w:r>
            <w:r>
              <w:rPr>
                <w:spacing w:val="-6"/>
              </w:rPr>
              <w:t xml:space="preserve"> </w:t>
            </w:r>
            <w:r>
              <w:t>czytania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sytuacji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ukazanej</w:t>
            </w:r>
          </w:p>
          <w:p w:rsidR="00EF6C81" w:rsidRDefault="00E729BC">
            <w:pPr>
              <w:pStyle w:val="TableParagraph"/>
              <w:spacing w:line="252" w:lineRule="exact"/>
              <w:ind w:left="109"/>
            </w:pPr>
            <w:r>
              <w:t>w</w:t>
            </w:r>
            <w:r>
              <w:rPr>
                <w:spacing w:val="-13"/>
              </w:rPr>
              <w:t xml:space="preserve"> </w:t>
            </w:r>
            <w:r>
              <w:t>tekście;</w:t>
            </w:r>
            <w:r>
              <w:rPr>
                <w:spacing w:val="-9"/>
              </w:rPr>
              <w:t xml:space="preserve"> </w:t>
            </w:r>
            <w:r>
              <w:t>głosem</w:t>
            </w:r>
            <w:r>
              <w:rPr>
                <w:spacing w:val="-7"/>
              </w:rPr>
              <w:t xml:space="preserve"> </w:t>
            </w:r>
            <w:r>
              <w:t>wyraża</w:t>
            </w:r>
            <w:r>
              <w:rPr>
                <w:spacing w:val="-8"/>
              </w:rPr>
              <w:t xml:space="preserve"> </w:t>
            </w:r>
            <w:r>
              <w:t>uczucia,</w:t>
            </w:r>
            <w:r>
              <w:rPr>
                <w:spacing w:val="-7"/>
              </w:rPr>
              <w:t xml:space="preserve"> </w:t>
            </w:r>
            <w:r>
              <w:t>zaciekawia,</w:t>
            </w:r>
            <w:r>
              <w:rPr>
                <w:spacing w:val="-7"/>
              </w:rPr>
              <w:t xml:space="preserve"> </w:t>
            </w:r>
            <w:r>
              <w:t>wzrusza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itp.]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9"/>
        </w:trPr>
        <w:tc>
          <w:tcPr>
            <w:tcW w:w="7764" w:type="dxa"/>
            <w:gridSpan w:val="2"/>
          </w:tcPr>
          <w:p w:rsidR="00EF6C81" w:rsidRDefault="00E729BC">
            <w:pPr>
              <w:pStyle w:val="TableParagraph"/>
              <w:spacing w:before="55"/>
              <w:ind w:left="447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5"/>
              <w:ind w:left="12"/>
              <w:jc w:val="center"/>
            </w:pPr>
            <w:r>
              <w:t>6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1"/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6376"/>
        <w:gridCol w:w="1453"/>
      </w:tblGrid>
      <w:tr w:rsidR="00EF6C81">
        <w:trPr>
          <w:trHeight w:val="369"/>
        </w:trPr>
        <w:tc>
          <w:tcPr>
            <w:tcW w:w="9217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365" w:right="357"/>
              <w:jc w:val="center"/>
              <w:rPr>
                <w:b/>
              </w:rPr>
            </w:pPr>
            <w:r>
              <w:rPr>
                <w:b/>
                <w:spacing w:val="-2"/>
              </w:rPr>
              <w:t>Opowiadanie</w:t>
            </w:r>
          </w:p>
        </w:tc>
      </w:tr>
      <w:tr w:rsidR="00EF6C81">
        <w:trPr>
          <w:trHeight w:val="618"/>
        </w:trPr>
        <w:tc>
          <w:tcPr>
            <w:tcW w:w="1388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240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376" w:type="dxa"/>
            <w:shd w:val="clear" w:color="auto" w:fill="F3F3F3"/>
          </w:tcPr>
          <w:p w:rsidR="00EF6C81" w:rsidRDefault="00E729BC">
            <w:pPr>
              <w:pStyle w:val="TableParagraph"/>
              <w:spacing w:before="180"/>
              <w:ind w:left="2798" w:right="2785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53" w:type="dxa"/>
            <w:shd w:val="clear" w:color="auto" w:fill="F3F3F3"/>
          </w:tcPr>
          <w:p w:rsidR="00EF6C81" w:rsidRDefault="00E729BC">
            <w:pPr>
              <w:pStyle w:val="TableParagraph"/>
              <w:spacing w:before="52"/>
              <w:ind w:left="318" w:right="299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366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55"/>
              <w:ind w:left="8"/>
              <w:jc w:val="center"/>
            </w:pPr>
            <w:r>
              <w:t>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/>
              <w:ind w:left="109"/>
            </w:pPr>
            <w:r>
              <w:t>Wypowiedź</w:t>
            </w:r>
            <w:r>
              <w:rPr>
                <w:spacing w:val="-11"/>
              </w:rPr>
              <w:t xml:space="preserve"> </w:t>
            </w:r>
            <w:r>
              <w:t>(opowiadanie)</w:t>
            </w:r>
            <w:r>
              <w:rPr>
                <w:spacing w:val="-5"/>
              </w:rPr>
              <w:t xml:space="preserve"> </w:t>
            </w:r>
            <w:r>
              <w:t>wiąże</w:t>
            </w:r>
            <w:r>
              <w:rPr>
                <w:spacing w:val="-7"/>
              </w:rPr>
              <w:t xml:space="preserve"> </w:t>
            </w:r>
            <w:r>
              <w:t>się</w:t>
            </w:r>
            <w:r>
              <w:rPr>
                <w:spacing w:val="-6"/>
              </w:rPr>
              <w:t xml:space="preserve"> </w:t>
            </w:r>
            <w:r>
              <w:t>z</w:t>
            </w:r>
            <w:r>
              <w:rPr>
                <w:spacing w:val="-7"/>
              </w:rPr>
              <w:t xml:space="preserve"> </w:t>
            </w:r>
            <w:r>
              <w:t>zadanym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tematem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5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</w:tbl>
    <w:p w:rsidR="00EF6C81" w:rsidRDefault="00EF6C81">
      <w:pPr>
        <w:jc w:val="center"/>
        <w:sectPr w:rsidR="00EF6C81">
          <w:type w:val="continuous"/>
          <w:pgSz w:w="11910" w:h="16840"/>
          <w:pgMar w:top="1380" w:right="1260" w:bottom="1254" w:left="1200" w:header="0" w:footer="779" w:gutter="0"/>
          <w:cols w:space="708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6376"/>
        <w:gridCol w:w="1453"/>
      </w:tblGrid>
      <w:tr w:rsidR="00EF6C81">
        <w:trPr>
          <w:trHeight w:val="367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55"/>
              <w:ind w:left="0" w:right="619"/>
              <w:jc w:val="right"/>
            </w:pPr>
            <w:r>
              <w:rPr>
                <w:spacing w:val="-5"/>
              </w:rPr>
              <w:lastRenderedPageBreak/>
              <w:t>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/>
              <w:ind w:left="109"/>
            </w:pPr>
            <w:r>
              <w:t>Rozwinięcie</w:t>
            </w:r>
            <w:r>
              <w:rPr>
                <w:spacing w:val="-8"/>
              </w:rPr>
              <w:t xml:space="preserve"> </w:t>
            </w:r>
            <w:r>
              <w:t>wypowiedzi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ramach</w:t>
            </w:r>
            <w:r>
              <w:rPr>
                <w:spacing w:val="-7"/>
              </w:rPr>
              <w:t xml:space="preserve"> </w:t>
            </w:r>
            <w:r>
              <w:t>określonej</w:t>
            </w:r>
            <w:r>
              <w:rPr>
                <w:spacing w:val="-11"/>
              </w:rPr>
              <w:t xml:space="preserve"> </w:t>
            </w:r>
            <w:r>
              <w:t>koncepcji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ucznia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5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3</w:t>
            </w:r>
          </w:p>
        </w:tc>
      </w:tr>
      <w:tr w:rsidR="00EF6C81">
        <w:trPr>
          <w:trHeight w:val="369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55"/>
              <w:ind w:left="0" w:right="589"/>
              <w:jc w:val="right"/>
            </w:pPr>
            <w:r>
              <w:rPr>
                <w:spacing w:val="-5"/>
              </w:rPr>
              <w:t>III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/>
              <w:ind w:left="109"/>
            </w:pPr>
            <w:r>
              <w:t>Spójność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logiczne</w:t>
            </w:r>
            <w:r>
              <w:rPr>
                <w:spacing w:val="-8"/>
              </w:rPr>
              <w:t xml:space="preserve"> </w:t>
            </w:r>
            <w:r>
              <w:t>uporządkowanie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wypowiedzi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5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180"/>
              <w:ind w:left="0" w:right="577"/>
              <w:jc w:val="right"/>
            </w:pPr>
            <w:r>
              <w:rPr>
                <w:spacing w:val="-5"/>
              </w:rPr>
              <w:t>IV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2"/>
              <w:ind w:left="109" w:right="3146"/>
            </w:pPr>
            <w:r>
              <w:t>Płynność opowiadania [właściwe</w:t>
            </w:r>
            <w:r>
              <w:rPr>
                <w:spacing w:val="-16"/>
              </w:rPr>
              <w:t xml:space="preserve"> </w:t>
            </w:r>
            <w:r>
              <w:t>tempo</w:t>
            </w:r>
            <w:r>
              <w:rPr>
                <w:spacing w:val="-15"/>
              </w:rPr>
              <w:t xml:space="preserve"> </w:t>
            </w:r>
            <w:r>
              <w:t>mówienia]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180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21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182"/>
              <w:ind w:left="0" w:right="609"/>
              <w:jc w:val="right"/>
            </w:pPr>
            <w:r>
              <w:t>V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2" w:lineRule="exact"/>
              <w:ind w:left="109"/>
            </w:pPr>
            <w:r>
              <w:t>Wyraźne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mówienie</w:t>
            </w:r>
          </w:p>
          <w:p w:rsidR="00EF6C81" w:rsidRDefault="00E729BC">
            <w:pPr>
              <w:pStyle w:val="TableParagraph"/>
              <w:spacing w:line="252" w:lineRule="exact"/>
              <w:ind w:left="109"/>
            </w:pPr>
            <w:r>
              <w:t>[uczeń</w:t>
            </w:r>
            <w:r>
              <w:rPr>
                <w:spacing w:val="-6"/>
              </w:rPr>
              <w:t xml:space="preserve"> </w:t>
            </w:r>
            <w:r>
              <w:t>jest</w:t>
            </w:r>
            <w:r>
              <w:rPr>
                <w:spacing w:val="-4"/>
              </w:rPr>
              <w:t xml:space="preserve"> </w:t>
            </w:r>
            <w:r>
              <w:t>dostatecznie</w:t>
            </w:r>
            <w:r>
              <w:rPr>
                <w:spacing w:val="-6"/>
              </w:rPr>
              <w:t xml:space="preserve"> </w:t>
            </w:r>
            <w:r>
              <w:t>słyszany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rozumiany]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182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618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180"/>
              <w:ind w:left="0" w:right="580"/>
              <w:jc w:val="right"/>
            </w:pPr>
            <w:r>
              <w:rPr>
                <w:spacing w:val="-5"/>
              </w:rPr>
              <w:t>VI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2"/>
              <w:ind w:left="109" w:right="1123"/>
            </w:pPr>
            <w:r>
              <w:t>Przestrzeganie</w:t>
            </w:r>
            <w:r>
              <w:rPr>
                <w:spacing w:val="-16"/>
              </w:rPr>
              <w:t xml:space="preserve"> </w:t>
            </w:r>
            <w:r>
              <w:t>poprawności</w:t>
            </w:r>
            <w:r>
              <w:rPr>
                <w:spacing w:val="-15"/>
              </w:rPr>
              <w:t xml:space="preserve"> </w:t>
            </w:r>
            <w:r>
              <w:t>językowej [dopuszczalne 3 błędy]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180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88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0" w:right="546"/>
              <w:jc w:val="right"/>
            </w:pPr>
            <w:r>
              <w:rPr>
                <w:spacing w:val="-5"/>
              </w:rPr>
              <w:t>VII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2" w:lineRule="exact"/>
              <w:ind w:left="109"/>
            </w:pPr>
            <w:r>
              <w:t>Wyraziste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mówienie</w:t>
            </w:r>
          </w:p>
          <w:p w:rsidR="00EF6C81" w:rsidRDefault="00E729BC">
            <w:pPr>
              <w:pStyle w:val="TableParagraph"/>
              <w:ind w:left="109"/>
            </w:pPr>
            <w:r>
              <w:t>[uczeń</w:t>
            </w:r>
            <w:r>
              <w:rPr>
                <w:spacing w:val="-7"/>
              </w:rPr>
              <w:t xml:space="preserve"> </w:t>
            </w:r>
            <w:r>
              <w:t>dostosowuje</w:t>
            </w:r>
            <w:r>
              <w:rPr>
                <w:spacing w:val="-8"/>
              </w:rPr>
              <w:t xml:space="preserve"> </w:t>
            </w:r>
            <w:r>
              <w:t>sposób</w:t>
            </w:r>
            <w:r>
              <w:rPr>
                <w:spacing w:val="-7"/>
              </w:rPr>
              <w:t xml:space="preserve"> </w:t>
            </w:r>
            <w:r>
              <w:t>mówienia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sytuacji</w:t>
            </w:r>
            <w:r>
              <w:rPr>
                <w:spacing w:val="-9"/>
              </w:rPr>
              <w:t xml:space="preserve"> </w:t>
            </w:r>
            <w:r>
              <w:t>opowiadania; zaciekawia, potęguje napięcie itp.]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spacing w:before="8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367"/>
        </w:trPr>
        <w:tc>
          <w:tcPr>
            <w:tcW w:w="7764" w:type="dxa"/>
            <w:gridSpan w:val="2"/>
          </w:tcPr>
          <w:p w:rsidR="00EF6C81" w:rsidRDefault="00E729BC">
            <w:pPr>
              <w:pStyle w:val="TableParagraph"/>
              <w:spacing w:before="55"/>
              <w:ind w:left="447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5"/>
              <w:ind w:left="12"/>
              <w:jc w:val="center"/>
            </w:pPr>
            <w:r>
              <w:t>9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spacing w:before="8" w:after="1"/>
        <w:rPr>
          <w:b/>
          <w:sz w:val="25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8"/>
        <w:gridCol w:w="6376"/>
        <w:gridCol w:w="1453"/>
      </w:tblGrid>
      <w:tr w:rsidR="00EF6C81">
        <w:trPr>
          <w:trHeight w:val="366"/>
        </w:trPr>
        <w:tc>
          <w:tcPr>
            <w:tcW w:w="9217" w:type="dxa"/>
            <w:gridSpan w:val="3"/>
            <w:shd w:val="clear" w:color="auto" w:fill="E6E6E6"/>
          </w:tcPr>
          <w:p w:rsidR="00EF6C81" w:rsidRDefault="00E729BC">
            <w:pPr>
              <w:pStyle w:val="TableParagraph"/>
              <w:spacing w:before="52"/>
              <w:ind w:left="360" w:right="357"/>
              <w:jc w:val="center"/>
              <w:rPr>
                <w:b/>
              </w:rPr>
            </w:pPr>
            <w:r>
              <w:rPr>
                <w:b/>
                <w:spacing w:val="-2"/>
              </w:rPr>
              <w:t>Recytacja</w:t>
            </w:r>
          </w:p>
        </w:tc>
      </w:tr>
      <w:tr w:rsidR="00EF6C81">
        <w:trPr>
          <w:trHeight w:val="621"/>
        </w:trPr>
        <w:tc>
          <w:tcPr>
            <w:tcW w:w="1388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240" w:firstLine="122"/>
            </w:pPr>
            <w:r>
              <w:rPr>
                <w:spacing w:val="-2"/>
              </w:rPr>
              <w:t>Numer kryterium</w:t>
            </w:r>
          </w:p>
        </w:tc>
        <w:tc>
          <w:tcPr>
            <w:tcW w:w="6376" w:type="dxa"/>
            <w:shd w:val="clear" w:color="auto" w:fill="F3F3F3"/>
          </w:tcPr>
          <w:p w:rsidR="00EF6C81" w:rsidRDefault="00E729BC">
            <w:pPr>
              <w:pStyle w:val="TableParagraph"/>
              <w:spacing w:before="182"/>
              <w:ind w:left="2798" w:right="2785"/>
              <w:jc w:val="center"/>
            </w:pPr>
            <w:r>
              <w:rPr>
                <w:spacing w:val="-2"/>
              </w:rPr>
              <w:t>Kryteria</w:t>
            </w:r>
          </w:p>
        </w:tc>
        <w:tc>
          <w:tcPr>
            <w:tcW w:w="1453" w:type="dxa"/>
            <w:shd w:val="clear" w:color="auto" w:fill="F3F3F3"/>
          </w:tcPr>
          <w:p w:rsidR="00EF6C81" w:rsidRDefault="00E729BC">
            <w:pPr>
              <w:pStyle w:val="TableParagraph"/>
              <w:spacing w:before="55"/>
              <w:ind w:left="318" w:right="299" w:firstLine="91"/>
            </w:pPr>
            <w:r>
              <w:rPr>
                <w:spacing w:val="-2"/>
              </w:rPr>
              <w:t>Liczba punktów</w:t>
            </w:r>
          </w:p>
        </w:tc>
      </w:tr>
      <w:tr w:rsidR="00EF6C81">
        <w:trPr>
          <w:trHeight w:val="2390"/>
        </w:trPr>
        <w:tc>
          <w:tcPr>
            <w:tcW w:w="1388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EF6C81" w:rsidRDefault="00E729BC">
            <w:pPr>
              <w:pStyle w:val="TableParagraph"/>
              <w:ind w:left="8"/>
              <w:jc w:val="center"/>
            </w:pPr>
            <w:r>
              <w:t>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2"/>
              <w:ind w:left="109"/>
            </w:pPr>
            <w:r>
              <w:t>Znajomość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tekstu</w:t>
            </w:r>
          </w:p>
          <w:p w:rsidR="00EF6C81" w:rsidRDefault="00E729BC">
            <w:pPr>
              <w:pStyle w:val="TableParagraph"/>
              <w:spacing w:before="2"/>
              <w:ind w:left="109" w:right="464"/>
            </w:pPr>
            <w:r>
              <w:t>[w klasie 4 – do trzech błędów (w tym podpowiedzi nauczyciela)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punkty;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czterech</w:t>
            </w:r>
            <w:r>
              <w:rPr>
                <w:spacing w:val="-6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siedmiu</w:t>
            </w:r>
            <w:r>
              <w:rPr>
                <w:spacing w:val="-2"/>
              </w:rPr>
              <w:t xml:space="preserve"> </w:t>
            </w:r>
            <w:r>
              <w:t>błędów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1 punkt; liczne błędy, podpowiedzi nauczyciela – 0 punktów</w:t>
            </w:r>
            <w:r>
              <w:rPr>
                <w:spacing w:val="40"/>
              </w:rPr>
              <w:t xml:space="preserve"> </w:t>
            </w:r>
            <w:r>
              <w:t>w klasach 5 i 6 – do dwóch błędów (w tym podpowiedzi</w:t>
            </w:r>
          </w:p>
          <w:p w:rsidR="00EF6C81" w:rsidRDefault="00E729BC">
            <w:pPr>
              <w:pStyle w:val="TableParagraph"/>
              <w:ind w:left="109" w:right="101"/>
            </w:pPr>
            <w:r>
              <w:t>nauczyciela)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4"/>
              </w:rPr>
              <w:t xml:space="preserve"> </w:t>
            </w:r>
            <w:r>
              <w:t>punkty;</w:t>
            </w:r>
            <w:r>
              <w:rPr>
                <w:spacing w:val="-5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t>trzech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pięciu</w:t>
            </w:r>
            <w:r>
              <w:rPr>
                <w:spacing w:val="-4"/>
              </w:rPr>
              <w:t xml:space="preserve"> </w:t>
            </w:r>
            <w:r>
              <w:t>błędów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4"/>
              </w:rPr>
              <w:t xml:space="preserve"> </w:t>
            </w:r>
            <w:r>
              <w:t>punkt; liczne błędy, podpowiedzi nauczyciela wykluczają przyznawanie punktów za kolejne kryteria; uczeń</w:t>
            </w:r>
            <w:r>
              <w:rPr>
                <w:spacing w:val="40"/>
              </w:rPr>
              <w:t xml:space="preserve"> </w:t>
            </w:r>
            <w:r>
              <w:t>otrzymuje ocenę niedostateczną]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F6C81">
            <w:pPr>
              <w:pStyle w:val="TableParagraph"/>
              <w:spacing w:before="7"/>
              <w:ind w:left="0"/>
              <w:rPr>
                <w:b/>
                <w:sz w:val="20"/>
              </w:rPr>
            </w:pPr>
          </w:p>
          <w:p w:rsidR="00EF6C81" w:rsidRDefault="00E729BC">
            <w:pPr>
              <w:pStyle w:val="TableParagraph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618"/>
        </w:trPr>
        <w:tc>
          <w:tcPr>
            <w:tcW w:w="1388" w:type="dxa"/>
          </w:tcPr>
          <w:p w:rsidR="00EF6C81" w:rsidRDefault="00E729BC">
            <w:pPr>
              <w:pStyle w:val="TableParagraph"/>
              <w:spacing w:before="180"/>
              <w:ind w:left="574" w:right="565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 w:line="252" w:lineRule="exact"/>
              <w:ind w:left="109"/>
            </w:pPr>
            <w:r>
              <w:t>Wyraźne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mówienie</w:t>
            </w:r>
          </w:p>
          <w:p w:rsidR="00EF6C81" w:rsidRDefault="00E729BC">
            <w:pPr>
              <w:pStyle w:val="TableParagraph"/>
              <w:spacing w:line="252" w:lineRule="exact"/>
              <w:ind w:left="109"/>
            </w:pPr>
            <w:r>
              <w:t>[uczeń</w:t>
            </w:r>
            <w:r>
              <w:rPr>
                <w:spacing w:val="-5"/>
              </w:rPr>
              <w:t xml:space="preserve"> </w:t>
            </w:r>
            <w:r>
              <w:t>jest</w:t>
            </w:r>
            <w:r>
              <w:rPr>
                <w:spacing w:val="-3"/>
              </w:rPr>
              <w:t xml:space="preserve"> </w:t>
            </w:r>
            <w:r>
              <w:t>słyszany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rozumiany]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180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873"/>
        </w:trPr>
        <w:tc>
          <w:tcPr>
            <w:tcW w:w="1388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74" w:right="563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/>
              <w:ind w:left="109"/>
            </w:pPr>
            <w:r>
              <w:t>Właściwe</w:t>
            </w:r>
            <w:r>
              <w:rPr>
                <w:spacing w:val="-7"/>
              </w:rPr>
              <w:t xml:space="preserve"> </w:t>
            </w:r>
            <w:r>
              <w:t>tempo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mówienia</w:t>
            </w:r>
          </w:p>
          <w:p w:rsidR="00EF6C81" w:rsidRDefault="00E729BC">
            <w:pPr>
              <w:pStyle w:val="TableParagraph"/>
              <w:spacing w:before="1"/>
              <w:ind w:left="109"/>
            </w:pPr>
            <w:r>
              <w:t>[dostosowane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t>sytuacji</w:t>
            </w:r>
            <w:r>
              <w:rPr>
                <w:spacing w:val="-7"/>
              </w:rPr>
              <w:t xml:space="preserve"> </w:t>
            </w:r>
            <w:r>
              <w:t>lirycznej</w:t>
            </w:r>
            <w:r>
              <w:rPr>
                <w:spacing w:val="-5"/>
              </w:rPr>
              <w:t xml:space="preserve"> </w:t>
            </w:r>
            <w:r>
              <w:t>ukazanej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wierszu; przestrzeganie znaków interpunkcyjnych]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EF6C81" w:rsidRDefault="00E729BC">
            <w:pPr>
              <w:pStyle w:val="TableParagraph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1</w:t>
            </w:r>
          </w:p>
        </w:tc>
      </w:tr>
      <w:tr w:rsidR="00EF6C81">
        <w:trPr>
          <w:trHeight w:val="1127"/>
        </w:trPr>
        <w:tc>
          <w:tcPr>
            <w:tcW w:w="1388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74" w:right="565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6376" w:type="dxa"/>
          </w:tcPr>
          <w:p w:rsidR="00EF6C81" w:rsidRDefault="00E729BC">
            <w:pPr>
              <w:pStyle w:val="TableParagraph"/>
              <w:spacing w:before="55"/>
              <w:ind w:left="109"/>
            </w:pPr>
            <w:r>
              <w:t>Wyraziste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mówienie</w:t>
            </w:r>
          </w:p>
          <w:p w:rsidR="00EF6C81" w:rsidRDefault="00E729BC">
            <w:pPr>
              <w:pStyle w:val="TableParagraph"/>
              <w:spacing w:before="1"/>
              <w:ind w:left="109"/>
            </w:pPr>
            <w:r>
              <w:t>[uczeń</w:t>
            </w:r>
            <w:r>
              <w:rPr>
                <w:spacing w:val="-7"/>
              </w:rPr>
              <w:t xml:space="preserve"> </w:t>
            </w:r>
            <w:r>
              <w:t>dostosowuje</w:t>
            </w:r>
            <w:r>
              <w:rPr>
                <w:spacing w:val="-9"/>
              </w:rPr>
              <w:t xml:space="preserve"> </w:t>
            </w:r>
            <w:r>
              <w:t>sposób</w:t>
            </w:r>
            <w:r>
              <w:rPr>
                <w:spacing w:val="-7"/>
              </w:rPr>
              <w:t xml:space="preserve"> </w:t>
            </w:r>
            <w:r>
              <w:t>mówienia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t>sytuacji</w:t>
            </w:r>
            <w:r>
              <w:rPr>
                <w:spacing w:val="-10"/>
              </w:rPr>
              <w:t xml:space="preserve"> </w:t>
            </w:r>
            <w:r>
              <w:t>lirycznej ukazanej w wierszu; głosem wyraża uczucia, zaciekawia, wzrusza itp.]</w:t>
            </w:r>
          </w:p>
        </w:tc>
        <w:tc>
          <w:tcPr>
            <w:tcW w:w="1453" w:type="dxa"/>
          </w:tcPr>
          <w:p w:rsidR="00EF6C81" w:rsidRDefault="00EF6C81">
            <w:pPr>
              <w:pStyle w:val="TableParagraph"/>
              <w:ind w:left="0"/>
              <w:rPr>
                <w:b/>
                <w:sz w:val="24"/>
              </w:rPr>
            </w:pPr>
          </w:p>
          <w:p w:rsidR="00EF6C81" w:rsidRDefault="00E729BC">
            <w:pPr>
              <w:pStyle w:val="TableParagraph"/>
              <w:spacing w:before="158"/>
              <w:ind w:left="555" w:right="543"/>
              <w:jc w:val="center"/>
            </w:pPr>
            <w:r>
              <w:rPr>
                <w:spacing w:val="-2"/>
              </w:rPr>
              <w:t>0-</w:t>
            </w:r>
            <w:r>
              <w:rPr>
                <w:spacing w:val="-10"/>
              </w:rPr>
              <w:t>2</w:t>
            </w:r>
          </w:p>
        </w:tc>
      </w:tr>
      <w:tr w:rsidR="00EF6C81">
        <w:trPr>
          <w:trHeight w:val="367"/>
        </w:trPr>
        <w:tc>
          <w:tcPr>
            <w:tcW w:w="7764" w:type="dxa"/>
            <w:gridSpan w:val="2"/>
          </w:tcPr>
          <w:p w:rsidR="00EF6C81" w:rsidRDefault="00E729BC">
            <w:pPr>
              <w:pStyle w:val="TableParagraph"/>
              <w:spacing w:before="53"/>
              <w:ind w:left="4474"/>
            </w:pPr>
            <w:r>
              <w:t>Maksymalna</w:t>
            </w:r>
            <w:r>
              <w:rPr>
                <w:spacing w:val="-10"/>
              </w:rPr>
              <w:t xml:space="preserve"> </w:t>
            </w:r>
            <w:r>
              <w:t>liczba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punktów</w:t>
            </w:r>
          </w:p>
        </w:tc>
        <w:tc>
          <w:tcPr>
            <w:tcW w:w="1453" w:type="dxa"/>
          </w:tcPr>
          <w:p w:rsidR="00EF6C81" w:rsidRDefault="00E729BC">
            <w:pPr>
              <w:pStyle w:val="TableParagraph"/>
              <w:spacing w:before="53"/>
              <w:ind w:left="12"/>
              <w:jc w:val="center"/>
            </w:pPr>
            <w:r>
              <w:t>6</w:t>
            </w:r>
          </w:p>
        </w:tc>
      </w:tr>
      <w:tr w:rsidR="00EF6C81">
        <w:trPr>
          <w:trHeight w:val="873"/>
        </w:trPr>
        <w:tc>
          <w:tcPr>
            <w:tcW w:w="9217" w:type="dxa"/>
            <w:gridSpan w:val="3"/>
            <w:shd w:val="clear" w:color="auto" w:fill="F3F3F3"/>
          </w:tcPr>
          <w:p w:rsidR="00EF6C81" w:rsidRDefault="00E729BC">
            <w:pPr>
              <w:pStyle w:val="TableParagraph"/>
              <w:spacing w:before="55" w:line="252" w:lineRule="exact"/>
              <w:ind w:left="363" w:right="357"/>
              <w:jc w:val="center"/>
            </w:pPr>
            <w:r>
              <w:rPr>
                <w:spacing w:val="-2"/>
              </w:rPr>
              <w:t>UWAGA!</w:t>
            </w:r>
          </w:p>
          <w:p w:rsidR="00EF6C81" w:rsidRDefault="00E729BC">
            <w:pPr>
              <w:pStyle w:val="TableParagraph"/>
              <w:ind w:left="367" w:right="357"/>
              <w:jc w:val="center"/>
            </w:pPr>
            <w:r>
              <w:t>Jeżeli</w:t>
            </w:r>
            <w:r>
              <w:rPr>
                <w:spacing w:val="-3"/>
              </w:rPr>
              <w:t xml:space="preserve"> </w:t>
            </w:r>
            <w:r>
              <w:t>uczeń</w:t>
            </w:r>
            <w:r>
              <w:rPr>
                <w:spacing w:val="-3"/>
              </w:rPr>
              <w:t xml:space="preserve"> </w:t>
            </w:r>
            <w:r>
              <w:t>wykaże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bezbłędną</w:t>
            </w:r>
            <w:r>
              <w:rPr>
                <w:spacing w:val="-3"/>
              </w:rPr>
              <w:t xml:space="preserve"> </w:t>
            </w:r>
            <w:r>
              <w:t>znajomością</w:t>
            </w:r>
            <w:r>
              <w:rPr>
                <w:spacing w:val="-1"/>
              </w:rPr>
              <w:t xml:space="preserve"> </w:t>
            </w:r>
            <w:r>
              <w:t>tylko</w:t>
            </w:r>
            <w:r>
              <w:rPr>
                <w:spacing w:val="-2"/>
              </w:rPr>
              <w:t xml:space="preserve"> </w:t>
            </w:r>
            <w:r>
              <w:t>połowy</w:t>
            </w:r>
            <w:r>
              <w:rPr>
                <w:spacing w:val="-5"/>
              </w:rPr>
              <w:t xml:space="preserve"> </w:t>
            </w:r>
            <w:r>
              <w:t>tekstu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otrzymuje</w:t>
            </w:r>
            <w:r>
              <w:rPr>
                <w:spacing w:val="-3"/>
              </w:rPr>
              <w:t xml:space="preserve"> </w:t>
            </w:r>
            <w:r>
              <w:t xml:space="preserve">ocenę </w:t>
            </w:r>
            <w:r>
              <w:rPr>
                <w:spacing w:val="-2"/>
              </w:rPr>
              <w:t>dopuszczającą.</w:t>
            </w:r>
          </w:p>
        </w:tc>
      </w:tr>
    </w:tbl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rPr>
          <w:b/>
          <w:sz w:val="20"/>
        </w:rPr>
      </w:pPr>
    </w:p>
    <w:p w:rsidR="00EF6C81" w:rsidRDefault="00EF6C81">
      <w:pPr>
        <w:spacing w:before="9"/>
        <w:rPr>
          <w:b/>
          <w:sz w:val="19"/>
        </w:rPr>
      </w:pPr>
    </w:p>
    <w:sectPr w:rsidR="00EF6C81">
      <w:type w:val="continuous"/>
      <w:pgSz w:w="11910" w:h="16840"/>
      <w:pgMar w:top="1380" w:right="1260" w:bottom="960" w:left="1200" w:header="0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7C7C" w:rsidRDefault="00767C7C">
      <w:r>
        <w:separator/>
      </w:r>
    </w:p>
  </w:endnote>
  <w:endnote w:type="continuationSeparator" w:id="0">
    <w:p w:rsidR="00767C7C" w:rsidRDefault="00767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6C81" w:rsidRDefault="00E96757">
    <w:pPr>
      <w:pStyle w:val="Tekstpodstawowy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6470650</wp:posOffset>
              </wp:positionH>
              <wp:positionV relativeFrom="page">
                <wp:posOffset>10057765</wp:posOffset>
              </wp:positionV>
              <wp:extent cx="2413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6C81" w:rsidRDefault="00E729B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09.5pt;margin-top:791.9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" filled="f" stroked="f">
              <v:textbox inset="0,0,0,0">
                <w:txbxContent>
                  <w:p w:rsidR="00EF6C81" w:rsidRDefault="00E729B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7C7C" w:rsidRDefault="00767C7C">
      <w:r>
        <w:separator/>
      </w:r>
    </w:p>
  </w:footnote>
  <w:footnote w:type="continuationSeparator" w:id="0">
    <w:p w:rsidR="00767C7C" w:rsidRDefault="00767C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0648FA"/>
    <w:multiLevelType w:val="hybridMultilevel"/>
    <w:tmpl w:val="B16ACF28"/>
    <w:lvl w:ilvl="0" w:tplc="E2DEEC7E">
      <w:start w:val="1"/>
      <w:numFmt w:val="decimal"/>
      <w:lvlText w:val="%1."/>
      <w:lvlJc w:val="left"/>
      <w:pPr>
        <w:ind w:left="355" w:hanging="24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6B23656">
      <w:numFmt w:val="bullet"/>
      <w:lvlText w:val="•"/>
      <w:lvlJc w:val="left"/>
      <w:pPr>
        <w:ind w:left="967" w:hanging="247"/>
      </w:pPr>
      <w:rPr>
        <w:rFonts w:hint="default"/>
        <w:lang w:val="pl-PL" w:eastAsia="en-US" w:bidi="ar-SA"/>
      </w:rPr>
    </w:lvl>
    <w:lvl w:ilvl="2" w:tplc="10F4D89C">
      <w:numFmt w:val="bullet"/>
      <w:lvlText w:val="•"/>
      <w:lvlJc w:val="left"/>
      <w:pPr>
        <w:ind w:left="1574" w:hanging="247"/>
      </w:pPr>
      <w:rPr>
        <w:rFonts w:hint="default"/>
        <w:lang w:val="pl-PL" w:eastAsia="en-US" w:bidi="ar-SA"/>
      </w:rPr>
    </w:lvl>
    <w:lvl w:ilvl="3" w:tplc="9BE8C1EE">
      <w:numFmt w:val="bullet"/>
      <w:lvlText w:val="•"/>
      <w:lvlJc w:val="left"/>
      <w:pPr>
        <w:ind w:left="2181" w:hanging="247"/>
      </w:pPr>
      <w:rPr>
        <w:rFonts w:hint="default"/>
        <w:lang w:val="pl-PL" w:eastAsia="en-US" w:bidi="ar-SA"/>
      </w:rPr>
    </w:lvl>
    <w:lvl w:ilvl="4" w:tplc="6A98A9B2">
      <w:numFmt w:val="bullet"/>
      <w:lvlText w:val="•"/>
      <w:lvlJc w:val="left"/>
      <w:pPr>
        <w:ind w:left="2788" w:hanging="247"/>
      </w:pPr>
      <w:rPr>
        <w:rFonts w:hint="default"/>
        <w:lang w:val="pl-PL" w:eastAsia="en-US" w:bidi="ar-SA"/>
      </w:rPr>
    </w:lvl>
    <w:lvl w:ilvl="5" w:tplc="84AC25D6">
      <w:numFmt w:val="bullet"/>
      <w:lvlText w:val="•"/>
      <w:lvlJc w:val="left"/>
      <w:pPr>
        <w:ind w:left="3395" w:hanging="247"/>
      </w:pPr>
      <w:rPr>
        <w:rFonts w:hint="default"/>
        <w:lang w:val="pl-PL" w:eastAsia="en-US" w:bidi="ar-SA"/>
      </w:rPr>
    </w:lvl>
    <w:lvl w:ilvl="6" w:tplc="D9DC7506">
      <w:numFmt w:val="bullet"/>
      <w:lvlText w:val="•"/>
      <w:lvlJc w:val="left"/>
      <w:pPr>
        <w:ind w:left="4002" w:hanging="247"/>
      </w:pPr>
      <w:rPr>
        <w:rFonts w:hint="default"/>
        <w:lang w:val="pl-PL" w:eastAsia="en-US" w:bidi="ar-SA"/>
      </w:rPr>
    </w:lvl>
    <w:lvl w:ilvl="7" w:tplc="CC9E784A">
      <w:numFmt w:val="bullet"/>
      <w:lvlText w:val="•"/>
      <w:lvlJc w:val="left"/>
      <w:pPr>
        <w:ind w:left="4609" w:hanging="247"/>
      </w:pPr>
      <w:rPr>
        <w:rFonts w:hint="default"/>
        <w:lang w:val="pl-PL" w:eastAsia="en-US" w:bidi="ar-SA"/>
      </w:rPr>
    </w:lvl>
    <w:lvl w:ilvl="8" w:tplc="4BC898DA">
      <w:numFmt w:val="bullet"/>
      <w:lvlText w:val="•"/>
      <w:lvlJc w:val="left"/>
      <w:pPr>
        <w:ind w:left="5216" w:hanging="247"/>
      </w:pPr>
      <w:rPr>
        <w:rFonts w:hint="default"/>
        <w:lang w:val="pl-PL" w:eastAsia="en-US" w:bidi="ar-SA"/>
      </w:rPr>
    </w:lvl>
  </w:abstractNum>
  <w:abstractNum w:abstractNumId="1" w15:restartNumberingAfterBreak="0">
    <w:nsid w:val="32E41371"/>
    <w:multiLevelType w:val="hybridMultilevel"/>
    <w:tmpl w:val="F6D01134"/>
    <w:lvl w:ilvl="0" w:tplc="35E4BC98">
      <w:start w:val="1"/>
      <w:numFmt w:val="decimal"/>
      <w:lvlText w:val="%1."/>
      <w:lvlJc w:val="left"/>
      <w:pPr>
        <w:ind w:left="355" w:hanging="248"/>
        <w:jc w:val="lef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98789A6E">
      <w:numFmt w:val="bullet"/>
      <w:lvlText w:val="•"/>
      <w:lvlJc w:val="left"/>
      <w:pPr>
        <w:ind w:left="967" w:hanging="248"/>
      </w:pPr>
      <w:rPr>
        <w:rFonts w:hint="default"/>
        <w:lang w:val="pl-PL" w:eastAsia="en-US" w:bidi="ar-SA"/>
      </w:rPr>
    </w:lvl>
    <w:lvl w:ilvl="2" w:tplc="00BC6D78">
      <w:numFmt w:val="bullet"/>
      <w:lvlText w:val="•"/>
      <w:lvlJc w:val="left"/>
      <w:pPr>
        <w:ind w:left="1574" w:hanging="248"/>
      </w:pPr>
      <w:rPr>
        <w:rFonts w:hint="default"/>
        <w:lang w:val="pl-PL" w:eastAsia="en-US" w:bidi="ar-SA"/>
      </w:rPr>
    </w:lvl>
    <w:lvl w:ilvl="3" w:tplc="1FA4606A">
      <w:numFmt w:val="bullet"/>
      <w:lvlText w:val="•"/>
      <w:lvlJc w:val="left"/>
      <w:pPr>
        <w:ind w:left="2181" w:hanging="248"/>
      </w:pPr>
      <w:rPr>
        <w:rFonts w:hint="default"/>
        <w:lang w:val="pl-PL" w:eastAsia="en-US" w:bidi="ar-SA"/>
      </w:rPr>
    </w:lvl>
    <w:lvl w:ilvl="4" w:tplc="5B705E18">
      <w:numFmt w:val="bullet"/>
      <w:lvlText w:val="•"/>
      <w:lvlJc w:val="left"/>
      <w:pPr>
        <w:ind w:left="2788" w:hanging="248"/>
      </w:pPr>
      <w:rPr>
        <w:rFonts w:hint="default"/>
        <w:lang w:val="pl-PL" w:eastAsia="en-US" w:bidi="ar-SA"/>
      </w:rPr>
    </w:lvl>
    <w:lvl w:ilvl="5" w:tplc="3EE438B0">
      <w:numFmt w:val="bullet"/>
      <w:lvlText w:val="•"/>
      <w:lvlJc w:val="left"/>
      <w:pPr>
        <w:ind w:left="3395" w:hanging="248"/>
      </w:pPr>
      <w:rPr>
        <w:rFonts w:hint="default"/>
        <w:lang w:val="pl-PL" w:eastAsia="en-US" w:bidi="ar-SA"/>
      </w:rPr>
    </w:lvl>
    <w:lvl w:ilvl="6" w:tplc="09D0E5B8">
      <w:numFmt w:val="bullet"/>
      <w:lvlText w:val="•"/>
      <w:lvlJc w:val="left"/>
      <w:pPr>
        <w:ind w:left="4002" w:hanging="248"/>
      </w:pPr>
      <w:rPr>
        <w:rFonts w:hint="default"/>
        <w:lang w:val="pl-PL" w:eastAsia="en-US" w:bidi="ar-SA"/>
      </w:rPr>
    </w:lvl>
    <w:lvl w:ilvl="7" w:tplc="8292A9D4">
      <w:numFmt w:val="bullet"/>
      <w:lvlText w:val="•"/>
      <w:lvlJc w:val="left"/>
      <w:pPr>
        <w:ind w:left="4609" w:hanging="248"/>
      </w:pPr>
      <w:rPr>
        <w:rFonts w:hint="default"/>
        <w:lang w:val="pl-PL" w:eastAsia="en-US" w:bidi="ar-SA"/>
      </w:rPr>
    </w:lvl>
    <w:lvl w:ilvl="8" w:tplc="DF9CE62C">
      <w:numFmt w:val="bullet"/>
      <w:lvlText w:val="•"/>
      <w:lvlJc w:val="left"/>
      <w:pPr>
        <w:ind w:left="5216" w:hanging="248"/>
      </w:pPr>
      <w:rPr>
        <w:rFonts w:hint="default"/>
        <w:lang w:val="pl-PL" w:eastAsia="en-US" w:bidi="ar-SA"/>
      </w:rPr>
    </w:lvl>
  </w:abstractNum>
  <w:abstractNum w:abstractNumId="2" w15:restartNumberingAfterBreak="0">
    <w:nsid w:val="356B14FF"/>
    <w:multiLevelType w:val="hybridMultilevel"/>
    <w:tmpl w:val="534E2B60"/>
    <w:lvl w:ilvl="0" w:tplc="5E8222AA">
      <w:numFmt w:val="bullet"/>
      <w:lvlText w:val="-"/>
      <w:lvlJc w:val="left"/>
      <w:pPr>
        <w:ind w:left="245" w:hanging="137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17FEC96C">
      <w:numFmt w:val="bullet"/>
      <w:lvlText w:val="•"/>
      <w:lvlJc w:val="left"/>
      <w:pPr>
        <w:ind w:left="857" w:hanging="137"/>
      </w:pPr>
      <w:rPr>
        <w:rFonts w:hint="default"/>
        <w:lang w:val="pl-PL" w:eastAsia="en-US" w:bidi="ar-SA"/>
      </w:rPr>
    </w:lvl>
    <w:lvl w:ilvl="2" w:tplc="B7EC683E">
      <w:numFmt w:val="bullet"/>
      <w:lvlText w:val="•"/>
      <w:lvlJc w:val="left"/>
      <w:pPr>
        <w:ind w:left="1474" w:hanging="137"/>
      </w:pPr>
      <w:rPr>
        <w:rFonts w:hint="default"/>
        <w:lang w:val="pl-PL" w:eastAsia="en-US" w:bidi="ar-SA"/>
      </w:rPr>
    </w:lvl>
    <w:lvl w:ilvl="3" w:tplc="9E522A86">
      <w:numFmt w:val="bullet"/>
      <w:lvlText w:val="•"/>
      <w:lvlJc w:val="left"/>
      <w:pPr>
        <w:ind w:left="2091" w:hanging="137"/>
      </w:pPr>
      <w:rPr>
        <w:rFonts w:hint="default"/>
        <w:lang w:val="pl-PL" w:eastAsia="en-US" w:bidi="ar-SA"/>
      </w:rPr>
    </w:lvl>
    <w:lvl w:ilvl="4" w:tplc="C6683C1E">
      <w:numFmt w:val="bullet"/>
      <w:lvlText w:val="•"/>
      <w:lvlJc w:val="left"/>
      <w:pPr>
        <w:ind w:left="2708" w:hanging="137"/>
      </w:pPr>
      <w:rPr>
        <w:rFonts w:hint="default"/>
        <w:lang w:val="pl-PL" w:eastAsia="en-US" w:bidi="ar-SA"/>
      </w:rPr>
    </w:lvl>
    <w:lvl w:ilvl="5" w:tplc="B04E3304">
      <w:numFmt w:val="bullet"/>
      <w:lvlText w:val="•"/>
      <w:lvlJc w:val="left"/>
      <w:pPr>
        <w:ind w:left="3325" w:hanging="137"/>
      </w:pPr>
      <w:rPr>
        <w:rFonts w:hint="default"/>
        <w:lang w:val="pl-PL" w:eastAsia="en-US" w:bidi="ar-SA"/>
      </w:rPr>
    </w:lvl>
    <w:lvl w:ilvl="6" w:tplc="6A024864">
      <w:numFmt w:val="bullet"/>
      <w:lvlText w:val="•"/>
      <w:lvlJc w:val="left"/>
      <w:pPr>
        <w:ind w:left="3942" w:hanging="137"/>
      </w:pPr>
      <w:rPr>
        <w:rFonts w:hint="default"/>
        <w:lang w:val="pl-PL" w:eastAsia="en-US" w:bidi="ar-SA"/>
      </w:rPr>
    </w:lvl>
    <w:lvl w:ilvl="7" w:tplc="932A55FC">
      <w:numFmt w:val="bullet"/>
      <w:lvlText w:val="•"/>
      <w:lvlJc w:val="left"/>
      <w:pPr>
        <w:ind w:left="4559" w:hanging="137"/>
      </w:pPr>
      <w:rPr>
        <w:rFonts w:hint="default"/>
        <w:lang w:val="pl-PL" w:eastAsia="en-US" w:bidi="ar-SA"/>
      </w:rPr>
    </w:lvl>
    <w:lvl w:ilvl="8" w:tplc="2E8E71C0">
      <w:numFmt w:val="bullet"/>
      <w:lvlText w:val="•"/>
      <w:lvlJc w:val="left"/>
      <w:pPr>
        <w:ind w:left="5176" w:hanging="137"/>
      </w:pPr>
      <w:rPr>
        <w:rFonts w:hint="default"/>
        <w:lang w:val="pl-PL" w:eastAsia="en-US" w:bidi="ar-SA"/>
      </w:rPr>
    </w:lvl>
  </w:abstractNum>
  <w:abstractNum w:abstractNumId="3" w15:restartNumberingAfterBreak="0">
    <w:nsid w:val="35D20638"/>
    <w:multiLevelType w:val="hybridMultilevel"/>
    <w:tmpl w:val="6F02430E"/>
    <w:lvl w:ilvl="0" w:tplc="C53E6028">
      <w:start w:val="1"/>
      <w:numFmt w:val="decimal"/>
      <w:lvlText w:val="%1."/>
      <w:lvlJc w:val="left"/>
      <w:pPr>
        <w:ind w:left="64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58E6C236">
      <w:numFmt w:val="bullet"/>
      <w:lvlText w:val="•"/>
      <w:lvlJc w:val="left"/>
      <w:pPr>
        <w:ind w:left="1496" w:hanging="360"/>
      </w:pPr>
      <w:rPr>
        <w:rFonts w:hint="default"/>
        <w:lang w:val="pl-PL" w:eastAsia="en-US" w:bidi="ar-SA"/>
      </w:rPr>
    </w:lvl>
    <w:lvl w:ilvl="2" w:tplc="08CE1A88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3" w:tplc="5A725B3E">
      <w:numFmt w:val="bullet"/>
      <w:lvlText w:val="•"/>
      <w:lvlJc w:val="left"/>
      <w:pPr>
        <w:ind w:left="3208" w:hanging="360"/>
      </w:pPr>
      <w:rPr>
        <w:rFonts w:hint="default"/>
        <w:lang w:val="pl-PL" w:eastAsia="en-US" w:bidi="ar-SA"/>
      </w:rPr>
    </w:lvl>
    <w:lvl w:ilvl="4" w:tplc="F4B8F8C6">
      <w:numFmt w:val="bullet"/>
      <w:lvlText w:val="•"/>
      <w:lvlJc w:val="left"/>
      <w:pPr>
        <w:ind w:left="4065" w:hanging="360"/>
      </w:pPr>
      <w:rPr>
        <w:rFonts w:hint="default"/>
        <w:lang w:val="pl-PL" w:eastAsia="en-US" w:bidi="ar-SA"/>
      </w:rPr>
    </w:lvl>
    <w:lvl w:ilvl="5" w:tplc="909C4F3A">
      <w:numFmt w:val="bullet"/>
      <w:lvlText w:val="•"/>
      <w:lvlJc w:val="left"/>
      <w:pPr>
        <w:ind w:left="4921" w:hanging="360"/>
      </w:pPr>
      <w:rPr>
        <w:rFonts w:hint="default"/>
        <w:lang w:val="pl-PL" w:eastAsia="en-US" w:bidi="ar-SA"/>
      </w:rPr>
    </w:lvl>
    <w:lvl w:ilvl="6" w:tplc="E17CF778">
      <w:numFmt w:val="bullet"/>
      <w:lvlText w:val="•"/>
      <w:lvlJc w:val="left"/>
      <w:pPr>
        <w:ind w:left="5777" w:hanging="360"/>
      </w:pPr>
      <w:rPr>
        <w:rFonts w:hint="default"/>
        <w:lang w:val="pl-PL" w:eastAsia="en-US" w:bidi="ar-SA"/>
      </w:rPr>
    </w:lvl>
    <w:lvl w:ilvl="7" w:tplc="7A7C8DA0">
      <w:numFmt w:val="bullet"/>
      <w:lvlText w:val="•"/>
      <w:lvlJc w:val="left"/>
      <w:pPr>
        <w:ind w:left="6634" w:hanging="360"/>
      </w:pPr>
      <w:rPr>
        <w:rFonts w:hint="default"/>
        <w:lang w:val="pl-PL" w:eastAsia="en-US" w:bidi="ar-SA"/>
      </w:rPr>
    </w:lvl>
    <w:lvl w:ilvl="8" w:tplc="C8A60FDA">
      <w:numFmt w:val="bullet"/>
      <w:lvlText w:val="•"/>
      <w:lvlJc w:val="left"/>
      <w:pPr>
        <w:ind w:left="7490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4AB548CB"/>
    <w:multiLevelType w:val="hybridMultilevel"/>
    <w:tmpl w:val="8AAED7E2"/>
    <w:lvl w:ilvl="0" w:tplc="94F630FA">
      <w:numFmt w:val="bullet"/>
      <w:lvlText w:val=""/>
      <w:lvlJc w:val="left"/>
      <w:pPr>
        <w:ind w:left="1327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40EE074">
      <w:numFmt w:val="bullet"/>
      <w:lvlText w:val=""/>
      <w:lvlJc w:val="left"/>
      <w:pPr>
        <w:ind w:left="246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58728AB8">
      <w:numFmt w:val="bullet"/>
      <w:lvlText w:val="•"/>
      <w:lvlJc w:val="left"/>
      <w:pPr>
        <w:ind w:left="3209" w:hanging="360"/>
      </w:pPr>
      <w:rPr>
        <w:rFonts w:hint="default"/>
        <w:lang w:val="pl-PL" w:eastAsia="en-US" w:bidi="ar-SA"/>
      </w:rPr>
    </w:lvl>
    <w:lvl w:ilvl="3" w:tplc="361A15AC">
      <w:numFmt w:val="bullet"/>
      <w:lvlText w:val="•"/>
      <w:lvlJc w:val="left"/>
      <w:pPr>
        <w:ind w:left="3958" w:hanging="360"/>
      </w:pPr>
      <w:rPr>
        <w:rFonts w:hint="default"/>
        <w:lang w:val="pl-PL" w:eastAsia="en-US" w:bidi="ar-SA"/>
      </w:rPr>
    </w:lvl>
    <w:lvl w:ilvl="4" w:tplc="A4864034">
      <w:numFmt w:val="bullet"/>
      <w:lvlText w:val="•"/>
      <w:lvlJc w:val="left"/>
      <w:pPr>
        <w:ind w:left="4707" w:hanging="360"/>
      </w:pPr>
      <w:rPr>
        <w:rFonts w:hint="default"/>
        <w:lang w:val="pl-PL" w:eastAsia="en-US" w:bidi="ar-SA"/>
      </w:rPr>
    </w:lvl>
    <w:lvl w:ilvl="5" w:tplc="965499C0">
      <w:numFmt w:val="bullet"/>
      <w:lvlText w:val="•"/>
      <w:lvlJc w:val="left"/>
      <w:pPr>
        <w:ind w:left="5456" w:hanging="360"/>
      </w:pPr>
      <w:rPr>
        <w:rFonts w:hint="default"/>
        <w:lang w:val="pl-PL" w:eastAsia="en-US" w:bidi="ar-SA"/>
      </w:rPr>
    </w:lvl>
    <w:lvl w:ilvl="6" w:tplc="D6B8082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7" w:tplc="032AA6FC">
      <w:numFmt w:val="bullet"/>
      <w:lvlText w:val="•"/>
      <w:lvlJc w:val="left"/>
      <w:pPr>
        <w:ind w:left="6955" w:hanging="360"/>
      </w:pPr>
      <w:rPr>
        <w:rFonts w:hint="default"/>
        <w:lang w:val="pl-PL" w:eastAsia="en-US" w:bidi="ar-SA"/>
      </w:rPr>
    </w:lvl>
    <w:lvl w:ilvl="8" w:tplc="9D1CAAF8">
      <w:numFmt w:val="bullet"/>
      <w:lvlText w:val="•"/>
      <w:lvlJc w:val="left"/>
      <w:pPr>
        <w:ind w:left="7704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713A15D0"/>
    <w:multiLevelType w:val="hybridMultilevel"/>
    <w:tmpl w:val="F4BEC4A8"/>
    <w:lvl w:ilvl="0" w:tplc="D6C037EC">
      <w:start w:val="1"/>
      <w:numFmt w:val="decimal"/>
      <w:lvlText w:val="%1."/>
      <w:lvlJc w:val="left"/>
      <w:pPr>
        <w:ind w:left="64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B4F49D64">
      <w:numFmt w:val="bullet"/>
      <w:lvlText w:val="•"/>
      <w:lvlJc w:val="left"/>
      <w:pPr>
        <w:ind w:left="1496" w:hanging="360"/>
      </w:pPr>
      <w:rPr>
        <w:rFonts w:hint="default"/>
        <w:lang w:val="pl-PL" w:eastAsia="en-US" w:bidi="ar-SA"/>
      </w:rPr>
    </w:lvl>
    <w:lvl w:ilvl="2" w:tplc="80ACB232">
      <w:numFmt w:val="bullet"/>
      <w:lvlText w:val="•"/>
      <w:lvlJc w:val="left"/>
      <w:pPr>
        <w:ind w:left="2352" w:hanging="360"/>
      </w:pPr>
      <w:rPr>
        <w:rFonts w:hint="default"/>
        <w:lang w:val="pl-PL" w:eastAsia="en-US" w:bidi="ar-SA"/>
      </w:rPr>
    </w:lvl>
    <w:lvl w:ilvl="3" w:tplc="DDA22CF6">
      <w:numFmt w:val="bullet"/>
      <w:lvlText w:val="•"/>
      <w:lvlJc w:val="left"/>
      <w:pPr>
        <w:ind w:left="3208" w:hanging="360"/>
      </w:pPr>
      <w:rPr>
        <w:rFonts w:hint="default"/>
        <w:lang w:val="pl-PL" w:eastAsia="en-US" w:bidi="ar-SA"/>
      </w:rPr>
    </w:lvl>
    <w:lvl w:ilvl="4" w:tplc="540CCF24">
      <w:numFmt w:val="bullet"/>
      <w:lvlText w:val="•"/>
      <w:lvlJc w:val="left"/>
      <w:pPr>
        <w:ind w:left="4065" w:hanging="360"/>
      </w:pPr>
      <w:rPr>
        <w:rFonts w:hint="default"/>
        <w:lang w:val="pl-PL" w:eastAsia="en-US" w:bidi="ar-SA"/>
      </w:rPr>
    </w:lvl>
    <w:lvl w:ilvl="5" w:tplc="298C28FE">
      <w:numFmt w:val="bullet"/>
      <w:lvlText w:val="•"/>
      <w:lvlJc w:val="left"/>
      <w:pPr>
        <w:ind w:left="4921" w:hanging="360"/>
      </w:pPr>
      <w:rPr>
        <w:rFonts w:hint="default"/>
        <w:lang w:val="pl-PL" w:eastAsia="en-US" w:bidi="ar-SA"/>
      </w:rPr>
    </w:lvl>
    <w:lvl w:ilvl="6" w:tplc="EE8C2C68">
      <w:numFmt w:val="bullet"/>
      <w:lvlText w:val="•"/>
      <w:lvlJc w:val="left"/>
      <w:pPr>
        <w:ind w:left="5777" w:hanging="360"/>
      </w:pPr>
      <w:rPr>
        <w:rFonts w:hint="default"/>
        <w:lang w:val="pl-PL" w:eastAsia="en-US" w:bidi="ar-SA"/>
      </w:rPr>
    </w:lvl>
    <w:lvl w:ilvl="7" w:tplc="EB56D58A">
      <w:numFmt w:val="bullet"/>
      <w:lvlText w:val="•"/>
      <w:lvlJc w:val="left"/>
      <w:pPr>
        <w:ind w:left="6634" w:hanging="360"/>
      </w:pPr>
      <w:rPr>
        <w:rFonts w:hint="default"/>
        <w:lang w:val="pl-PL" w:eastAsia="en-US" w:bidi="ar-SA"/>
      </w:rPr>
    </w:lvl>
    <w:lvl w:ilvl="8" w:tplc="8E14278C">
      <w:numFmt w:val="bullet"/>
      <w:lvlText w:val="•"/>
      <w:lvlJc w:val="left"/>
      <w:pPr>
        <w:ind w:left="7490" w:hanging="360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C81"/>
    <w:rsid w:val="00763E28"/>
    <w:rsid w:val="00767C7C"/>
    <w:rsid w:val="00877788"/>
    <w:rsid w:val="00E729BC"/>
    <w:rsid w:val="00E96757"/>
    <w:rsid w:val="00E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E15CA"/>
  <w15:docId w15:val="{FC07D4F3-E334-49D9-94A5-ECF8991D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4346</Words>
  <Characters>26080</Characters>
  <Application>Microsoft Office Word</Application>
  <DocSecurity>0</DocSecurity>
  <Lines>217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oceny pisemnych form wypowiedzi w klasach 4-6 szkoły podstawowej</vt:lpstr>
    </vt:vector>
  </TitlesOfParts>
  <Company/>
  <LinksUpToDate>false</LinksUpToDate>
  <CharactersWithSpaces>30366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oceny pisemnych form wypowiedzi w klasach 4-6 szkoły podstawowej</dc:title>
  <dc:creator>Radek</dc:creator>
  <cp:lastModifiedBy>Dorota Skrobińska</cp:lastModifiedBy>
  <cp:revision>2</cp:revision>
  <dcterms:created xsi:type="dcterms:W3CDTF">2026-09-07T18:43:00Z</dcterms:created>
  <dcterms:modified xsi:type="dcterms:W3CDTF">2026-09-07T18:43:00Z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2023-05-15T00:00:00Z</vt:filetime>
  </property>
  <property fmtid="{D5CDD505-2E9C-101B-9397-08002B2CF9AE}" pid="5" name="Producer">
    <vt:lpwstr>Microsoft® Office Word 2007</vt:lpwstr>
  </property>
</Properties>
</file>