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D3B0C" w14:textId="246EF2C4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KRYTERIA OCENIANIA Z JĘZYKA POLSKIEGO DLA KLASY IV SZKOŁY PODSTAWOWEJ</w:t>
      </w:r>
    </w:p>
    <w:p w14:paraId="6B5172E0" w14:textId="38781598" w:rsidR="006C16C4" w:rsidRPr="004D05C2" w:rsidRDefault="006C16C4" w:rsidP="006C16C4">
      <w:pPr>
        <w:rPr>
          <w:b/>
          <w:bCs/>
        </w:rPr>
      </w:pPr>
      <w:r w:rsidRPr="004D05C2">
        <w:rPr>
          <w:b/>
          <w:bCs/>
        </w:rPr>
        <w:t>Co podlega ocenianiu w klasie IV? Przedmiot i obszary weryfikacji</w:t>
      </w:r>
    </w:p>
    <w:p w14:paraId="2EB0E09B" w14:textId="77777777" w:rsidR="006C16C4" w:rsidRDefault="006C16C4" w:rsidP="006C16C4">
      <w:r w:rsidRPr="004D05C2">
        <w:t>Ocenianie w klasie IV obejmuje spiralny przyrost wiedzy, umiejętności oraz postaw zorganizowanych wokół 7 zreformowanych obszarów nowej podstawy programowej:</w:t>
      </w:r>
    </w:p>
    <w:tbl>
      <w:tblPr>
        <w:tblStyle w:val="Tabela-Siatka"/>
        <w:tblW w:w="9640" w:type="dxa"/>
        <w:tblInd w:w="-431" w:type="dxa"/>
        <w:tblLook w:val="04A0" w:firstRow="1" w:lastRow="0" w:firstColumn="1" w:lastColumn="0" w:noHBand="0" w:noVBand="1"/>
      </w:tblPr>
      <w:tblGrid>
        <w:gridCol w:w="2978"/>
        <w:gridCol w:w="6662"/>
      </w:tblGrid>
      <w:tr w:rsidR="006C16C4" w14:paraId="1A1F6663" w14:textId="77777777" w:rsidTr="004A4E1D">
        <w:tc>
          <w:tcPr>
            <w:tcW w:w="2978" w:type="dxa"/>
          </w:tcPr>
          <w:p w14:paraId="52A55D12" w14:textId="77777777" w:rsidR="006C16C4" w:rsidRPr="00714383" w:rsidRDefault="006C16C4" w:rsidP="004A4E1D">
            <w:r w:rsidRPr="00714383">
              <w:t>Obszar</w:t>
            </w:r>
          </w:p>
        </w:tc>
        <w:tc>
          <w:tcPr>
            <w:tcW w:w="6662" w:type="dxa"/>
          </w:tcPr>
          <w:p w14:paraId="2CF04F4F" w14:textId="77777777" w:rsidR="006C16C4" w:rsidRDefault="006C16C4" w:rsidP="004A4E1D">
            <w:r>
              <w:t>Na czym się skupia</w:t>
            </w:r>
          </w:p>
        </w:tc>
      </w:tr>
      <w:tr w:rsidR="006C16C4" w14:paraId="5E9FE500" w14:textId="77777777" w:rsidTr="004A4E1D">
        <w:tc>
          <w:tcPr>
            <w:tcW w:w="2978" w:type="dxa"/>
          </w:tcPr>
          <w:p w14:paraId="41A7B1E4" w14:textId="77777777" w:rsidR="006C16C4" w:rsidRPr="00714383" w:rsidRDefault="006C16C4" w:rsidP="004A4E1D">
            <w:r w:rsidRPr="00714383">
              <w:t>Komunikacja</w:t>
            </w:r>
          </w:p>
        </w:tc>
        <w:tc>
          <w:tcPr>
            <w:tcW w:w="6662" w:type="dxa"/>
          </w:tcPr>
          <w:p w14:paraId="59604E12" w14:textId="77777777" w:rsidR="006C16C4" w:rsidRDefault="006C16C4" w:rsidP="004A4E1D">
            <w:r w:rsidRPr="004D05C2">
              <w:t>rozwijanie asertywności, uważnego i zaangażowanego słuchania (kultura słuchania), pragmatyki językowej oraz adekwatnej ekspresji emocjonalnej</w:t>
            </w:r>
          </w:p>
        </w:tc>
      </w:tr>
      <w:tr w:rsidR="006C16C4" w14:paraId="2D8A6698" w14:textId="77777777" w:rsidTr="004A4E1D">
        <w:tc>
          <w:tcPr>
            <w:tcW w:w="2978" w:type="dxa"/>
          </w:tcPr>
          <w:p w14:paraId="37211062" w14:textId="77777777" w:rsidR="006C16C4" w:rsidRPr="00714383" w:rsidRDefault="006C16C4" w:rsidP="004A4E1D">
            <w:r w:rsidRPr="00714383">
              <w:t>Odbiór tekstów kultury</w:t>
            </w:r>
          </w:p>
        </w:tc>
        <w:tc>
          <w:tcPr>
            <w:tcW w:w="6662" w:type="dxa"/>
          </w:tcPr>
          <w:p w14:paraId="0A7E6236" w14:textId="77777777" w:rsidR="006C16C4" w:rsidRDefault="006C16C4" w:rsidP="004A4E1D">
            <w:r w:rsidRPr="004D05C2">
              <w:t>przechodzenie od intuicyjnej recepcji dzieła do wieloaspektowej interpretacji utworów literackich (realistycznych i fantastycznych), filmowych, plastycznych, teatralnych i komiksowych</w:t>
            </w:r>
          </w:p>
        </w:tc>
      </w:tr>
      <w:tr w:rsidR="006C16C4" w14:paraId="0D9A3921" w14:textId="77777777" w:rsidTr="004A4E1D">
        <w:tc>
          <w:tcPr>
            <w:tcW w:w="2978" w:type="dxa"/>
          </w:tcPr>
          <w:p w14:paraId="318E98CE" w14:textId="77777777" w:rsidR="006C16C4" w:rsidRPr="00714383" w:rsidRDefault="006C16C4" w:rsidP="004A4E1D">
            <w:r w:rsidRPr="00714383">
              <w:t>Świadomość językowa</w:t>
            </w:r>
          </w:p>
        </w:tc>
        <w:tc>
          <w:tcPr>
            <w:tcW w:w="6662" w:type="dxa"/>
          </w:tcPr>
          <w:p w14:paraId="4688EA88" w14:textId="77777777" w:rsidR="006C16C4" w:rsidRDefault="006C16C4" w:rsidP="004A4E1D">
            <w:r w:rsidRPr="004D05C2">
              <w:t>traktowanie gramatyki funkcjonalnej oraz ortografii i interpunkcji jako narzędzi ułatwiających precyzyjne wyrażanie myśli i intencji komunikacyjnych</w:t>
            </w:r>
          </w:p>
        </w:tc>
      </w:tr>
      <w:tr w:rsidR="006C16C4" w14:paraId="53916AD4" w14:textId="77777777" w:rsidTr="004A4E1D">
        <w:tc>
          <w:tcPr>
            <w:tcW w:w="2978" w:type="dxa"/>
          </w:tcPr>
          <w:p w14:paraId="708E52AB" w14:textId="77777777" w:rsidR="006C16C4" w:rsidRPr="00714383" w:rsidRDefault="006C16C4" w:rsidP="004A4E1D">
            <w:r w:rsidRPr="00714383">
              <w:t>Tworzenie wypowiedzi</w:t>
            </w:r>
          </w:p>
        </w:tc>
        <w:tc>
          <w:tcPr>
            <w:tcW w:w="6662" w:type="dxa"/>
          </w:tcPr>
          <w:p w14:paraId="1F06665B" w14:textId="4F6406DE" w:rsidR="006C16C4" w:rsidRDefault="006C16C4" w:rsidP="0070778B">
            <w:r w:rsidRPr="008E0D41">
              <w:t xml:space="preserve">opanowanie </w:t>
            </w:r>
            <w:r w:rsidR="009337F3" w:rsidRPr="008E0D41">
              <w:t xml:space="preserve">praktycznej </w:t>
            </w:r>
            <w:r w:rsidR="0070778B" w:rsidRPr="008E0D41">
              <w:t>umiejętności formułowania komunikatu /</w:t>
            </w:r>
            <w:r w:rsidR="004A4E1D" w:rsidRPr="008E0D41">
              <w:t>tekstu</w:t>
            </w:r>
            <w:r w:rsidRPr="008E0D41">
              <w:t xml:space="preserve"> w</w:t>
            </w:r>
            <w:r w:rsidRPr="004D05C2">
              <w:t xml:space="preserve"> mowie i piśmie (opowiadanie o zróżnicowanej kompozycji, opis przedmiotu i</w:t>
            </w:r>
            <w:r w:rsidR="00D271AA">
              <w:rPr>
                <w:rFonts w:hint="cs"/>
              </w:rPr>
              <w:t> </w:t>
            </w:r>
            <w:r w:rsidRPr="004D05C2">
              <w:t>sytuacji, list tradycyjny i elektroniczny, ogłoszenie, techniki notowania)</w:t>
            </w:r>
          </w:p>
        </w:tc>
      </w:tr>
      <w:tr w:rsidR="006C16C4" w14:paraId="6C848B4E" w14:textId="77777777" w:rsidTr="004A4E1D">
        <w:tc>
          <w:tcPr>
            <w:tcW w:w="2978" w:type="dxa"/>
          </w:tcPr>
          <w:p w14:paraId="0CBC2295" w14:textId="77777777" w:rsidR="006C16C4" w:rsidRPr="00714383" w:rsidRDefault="006C16C4" w:rsidP="004A4E1D">
            <w:r w:rsidRPr="00714383">
              <w:t>Rozwijanie umiejętności autorefleksji i tworzenie tożsamości</w:t>
            </w:r>
          </w:p>
        </w:tc>
        <w:tc>
          <w:tcPr>
            <w:tcW w:w="6662" w:type="dxa"/>
          </w:tcPr>
          <w:p w14:paraId="28876042" w14:textId="77777777" w:rsidR="006C16C4" w:rsidRDefault="006C16C4" w:rsidP="004A4E1D">
            <w:r w:rsidRPr="004D05C2">
              <w:t>pogłębiony namysł nad wartościami uniwersalnymi, doświadczeniem wspólnotowym oraz własnymi stanami emocjonalnymi (inteligencja emocjonalna)</w:t>
            </w:r>
          </w:p>
        </w:tc>
      </w:tr>
      <w:tr w:rsidR="006C16C4" w14:paraId="40B41678" w14:textId="77777777" w:rsidTr="004A4E1D">
        <w:tc>
          <w:tcPr>
            <w:tcW w:w="2978" w:type="dxa"/>
          </w:tcPr>
          <w:p w14:paraId="33E12C8B" w14:textId="77777777" w:rsidR="006C16C4" w:rsidRPr="00714383" w:rsidRDefault="006C16C4" w:rsidP="004A4E1D">
            <w:r w:rsidRPr="00714383">
              <w:t>Elementy edukacji medialnej</w:t>
            </w:r>
          </w:p>
        </w:tc>
        <w:tc>
          <w:tcPr>
            <w:tcW w:w="6662" w:type="dxa"/>
          </w:tcPr>
          <w:p w14:paraId="6076980D" w14:textId="77777777" w:rsidR="006C16C4" w:rsidRPr="004D05C2" w:rsidRDefault="006C16C4" w:rsidP="004A4E1D">
            <w:r w:rsidRPr="004D05C2">
              <w:t>aktywne wyszukiwanie i weryfikacja danych, odróżnianie faktów od opinii, badanie wpływu reklam oraz wdrażanie zasad higieny cyfrowej</w:t>
            </w:r>
          </w:p>
        </w:tc>
      </w:tr>
      <w:tr w:rsidR="006C16C4" w14:paraId="5430B2DF" w14:textId="77777777" w:rsidTr="004A4E1D">
        <w:tc>
          <w:tcPr>
            <w:tcW w:w="2978" w:type="dxa"/>
          </w:tcPr>
          <w:p w14:paraId="57CEDB13" w14:textId="77777777" w:rsidR="006C16C4" w:rsidRPr="00714383" w:rsidRDefault="006C16C4" w:rsidP="004A4E1D">
            <w:r w:rsidRPr="00714383">
              <w:t>Praktyki lekturowe</w:t>
            </w:r>
          </w:p>
        </w:tc>
        <w:tc>
          <w:tcPr>
            <w:tcW w:w="6662" w:type="dxa"/>
          </w:tcPr>
          <w:p w14:paraId="35B74DCE" w14:textId="4B685F4B" w:rsidR="006C16C4" w:rsidRPr="004D05C2" w:rsidRDefault="006C16C4" w:rsidP="008E0D41">
            <w:r w:rsidRPr="004D05C2">
              <w:t xml:space="preserve">kształtowanie </w:t>
            </w:r>
            <w:r w:rsidR="00622486" w:rsidRPr="008E0D41">
              <w:t>nawyku czytania</w:t>
            </w:r>
            <w:r w:rsidR="00622486">
              <w:t xml:space="preserve"> </w:t>
            </w:r>
            <w:r w:rsidRPr="004D05C2">
              <w:t>dla przyjemności, budowanie autonomii wyboru tekstów oraz planowanie procesu czytania</w:t>
            </w:r>
          </w:p>
        </w:tc>
      </w:tr>
    </w:tbl>
    <w:p w14:paraId="556455E9" w14:textId="686859DD" w:rsidR="006C16C4" w:rsidRPr="004D05C2" w:rsidRDefault="006C16C4" w:rsidP="006C16C4">
      <w:pPr>
        <w:rPr>
          <w:b/>
          <w:bCs/>
        </w:rPr>
      </w:pPr>
      <w:r>
        <w:rPr>
          <w:b/>
          <w:bCs/>
        </w:rPr>
        <w:br/>
      </w:r>
      <w:r w:rsidRPr="00714383">
        <w:rPr>
          <w:b/>
          <w:bCs/>
          <w:highlight w:val="yellow"/>
        </w:rPr>
        <w:t>CZĘŚĆ I: ROZDZIAŁOWO-KOMPETENCYJNA MATRYCA KRYTERIÓW</w:t>
      </w:r>
      <w:r w:rsidRPr="004D05C2">
        <w:rPr>
          <w:b/>
          <w:bCs/>
        </w:rPr>
        <w:t xml:space="preserve"> </w:t>
      </w:r>
    </w:p>
    <w:p w14:paraId="05409EE5" w14:textId="77777777" w:rsidR="006C16C4" w:rsidRPr="009F6B25" w:rsidRDefault="006C16C4" w:rsidP="006C16C4">
      <w:r>
        <w:t>W</w:t>
      </w:r>
      <w:r w:rsidRPr="009F6B25">
        <w:t xml:space="preserve">ymagania edukacyjne </w:t>
      </w:r>
      <w:r>
        <w:t xml:space="preserve">uporządkowane są </w:t>
      </w:r>
      <w:r w:rsidRPr="009F6B25">
        <w:t xml:space="preserve">wokół 9 zintegrowanych rozdziałów tematycznych klasy 4. Każdemu działowi przyporządkowano wiodącą kompetencję przyszłości oraz operacyjne wskaźniki osiągnięć na poszczególne stopnie szkolne. </w:t>
      </w:r>
    </w:p>
    <w:p w14:paraId="1B1C631A" w14:textId="292FB26C" w:rsidR="006C16C4" w:rsidRPr="009F6B25" w:rsidRDefault="00D87AAD" w:rsidP="006C16C4">
      <w:pPr>
        <w:rPr>
          <w:b/>
          <w:bCs/>
        </w:rPr>
      </w:pPr>
      <w:r>
        <w:rPr>
          <w:b/>
          <w:bCs/>
        </w:rPr>
        <w:t xml:space="preserve">ROZDZIAŁ I: </w:t>
      </w:r>
      <w:r w:rsidR="00C32918" w:rsidRPr="00C32918">
        <w:rPr>
          <w:b/>
          <w:bCs/>
          <w:i/>
        </w:rPr>
        <w:t>Poznajemy siebie i innych</w:t>
      </w:r>
    </w:p>
    <w:p w14:paraId="2B12A0DB" w14:textId="77ECEA90" w:rsidR="006C16C4" w:rsidRPr="009F6B25" w:rsidRDefault="006C16C4" w:rsidP="006C16C4">
      <w:r w:rsidRPr="00E03F9E">
        <w:rPr>
          <w:iCs/>
          <w:u w:val="single"/>
        </w:rPr>
        <w:t>Wiodąca kompetencja:</w:t>
      </w:r>
      <w:r w:rsidR="00845E92">
        <w:t xml:space="preserve"> k</w:t>
      </w:r>
      <w:r w:rsidRPr="009F6B25">
        <w:t>ompetencje osobiste, społeczne oraz umiejętność uczenia się (samo</w:t>
      </w:r>
      <w:r w:rsidR="00845E92">
        <w:t>świadomość, relacje, adaptacja)</w:t>
      </w:r>
      <w:r w:rsidRPr="009F6B25">
        <w:t xml:space="preserve"> </w:t>
      </w:r>
    </w:p>
    <w:p w14:paraId="04B1C52F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1. Wymagania podstawowe (oceny: dopuszczający – dostateczny)</w:t>
      </w:r>
    </w:p>
    <w:p w14:paraId="32E64476" w14:textId="77777777" w:rsidR="006C16C4" w:rsidRPr="009F6B25" w:rsidRDefault="006C16C4" w:rsidP="006C16C4">
      <w:r w:rsidRPr="009F6B25">
        <w:t>Uczeń potrafi:</w:t>
      </w:r>
    </w:p>
    <w:p w14:paraId="46DD3909" w14:textId="45E2C455" w:rsidR="006C16C4" w:rsidRPr="009F6B25" w:rsidRDefault="00050417">
      <w:pPr>
        <w:numPr>
          <w:ilvl w:val="0"/>
          <w:numId w:val="1"/>
        </w:numPr>
      </w:pPr>
      <w:r>
        <w:t>Wskazać przy</w:t>
      </w:r>
      <w:r w:rsidR="006C16C4" w:rsidRPr="009F6B25">
        <w:t xml:space="preserve"> pomoc</w:t>
      </w:r>
      <w:r>
        <w:t>y</w:t>
      </w:r>
      <w:r w:rsidR="006C16C4" w:rsidRPr="009F6B25">
        <w:t xml:space="preserve"> nauczyciela lub samodzielnie elementy świata przedstawionego (bohaterów, miejsce, czas, wydarzenia) w czytanym tekście narracyjnym. </w:t>
      </w:r>
    </w:p>
    <w:p w14:paraId="2FE1E3C4" w14:textId="77777777" w:rsidR="006C16C4" w:rsidRPr="009F6B25" w:rsidRDefault="006C16C4">
      <w:pPr>
        <w:numPr>
          <w:ilvl w:val="0"/>
          <w:numId w:val="1"/>
        </w:numPr>
      </w:pPr>
      <w:r w:rsidRPr="009F6B25">
        <w:lastRenderedPageBreak/>
        <w:t xml:space="preserve">Zidentyfikować narratora w utworze literackim i określić, w której osobie się wypowiada. </w:t>
      </w:r>
    </w:p>
    <w:p w14:paraId="07EB9359" w14:textId="77777777" w:rsidR="006C16C4" w:rsidRPr="009F6B25" w:rsidRDefault="006C16C4">
      <w:pPr>
        <w:numPr>
          <w:ilvl w:val="0"/>
          <w:numId w:val="1"/>
        </w:numPr>
      </w:pPr>
      <w:r w:rsidRPr="009F6B25">
        <w:t xml:space="preserve">Podać definicję podmiotu lirycznego jako osoby mówiącej w wierszu. </w:t>
      </w:r>
    </w:p>
    <w:p w14:paraId="73807932" w14:textId="77777777" w:rsidR="006C16C4" w:rsidRPr="009F6B25" w:rsidRDefault="006C16C4">
      <w:pPr>
        <w:numPr>
          <w:ilvl w:val="0"/>
          <w:numId w:val="1"/>
        </w:numPr>
      </w:pPr>
      <w:r w:rsidRPr="009F6B25">
        <w:t xml:space="preserve">Dokonać podziału prostych wyrazów na głoski, litery i sylaby; sprawnie posługiwać się kolejnością alfabetyczną przy porządkowaniu słownictwa. </w:t>
      </w:r>
    </w:p>
    <w:p w14:paraId="22B67864" w14:textId="77777777" w:rsidR="006C16C4" w:rsidRPr="009F6B25" w:rsidRDefault="006C16C4">
      <w:pPr>
        <w:numPr>
          <w:ilvl w:val="0"/>
          <w:numId w:val="1"/>
        </w:numPr>
      </w:pPr>
      <w:r w:rsidRPr="009F6B25">
        <w:t xml:space="preserve">Odróżnić głoskę od litery i wskazać dwuznaki. </w:t>
      </w:r>
    </w:p>
    <w:p w14:paraId="4D35464E" w14:textId="77777777" w:rsidR="006C16C4" w:rsidRPr="009F6B25" w:rsidRDefault="006C16C4">
      <w:pPr>
        <w:numPr>
          <w:ilvl w:val="0"/>
          <w:numId w:val="1"/>
        </w:numPr>
      </w:pPr>
      <w:r w:rsidRPr="009F6B25">
        <w:t xml:space="preserve">Wymienić podstawowe sposoby tworzenia notatek (tradycyjna, w punktach, tabela, słoneczko). </w:t>
      </w:r>
    </w:p>
    <w:p w14:paraId="0FD6FE19" w14:textId="77777777" w:rsidR="006C16C4" w:rsidRPr="009F6B25" w:rsidRDefault="006C16C4">
      <w:pPr>
        <w:numPr>
          <w:ilvl w:val="0"/>
          <w:numId w:val="1"/>
        </w:numPr>
      </w:pPr>
      <w:r w:rsidRPr="009F6B25">
        <w:t xml:space="preserve">Stosować regułę oddzielnej pisowni partykuły </w:t>
      </w:r>
      <w:r w:rsidRPr="009F6B25">
        <w:rPr>
          <w:i/>
          <w:iCs/>
        </w:rPr>
        <w:t>nie</w:t>
      </w:r>
      <w:r w:rsidRPr="009F6B25">
        <w:t xml:space="preserve"> z czasownikami. </w:t>
      </w:r>
    </w:p>
    <w:p w14:paraId="45DEBDCD" w14:textId="77777777" w:rsidR="006C16C4" w:rsidRPr="009F6B25" w:rsidRDefault="006C16C4">
      <w:pPr>
        <w:numPr>
          <w:ilvl w:val="0"/>
          <w:numId w:val="1"/>
        </w:numPr>
      </w:pPr>
      <w:r w:rsidRPr="009F6B25">
        <w:t xml:space="preserve">Przedstawić się, podając podstawowe informacje o swoich zainteresowaniach. </w:t>
      </w:r>
    </w:p>
    <w:p w14:paraId="0D244E92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2. Wymagania rozszerzone (oceny: dobry – bardzo dobry)</w:t>
      </w:r>
    </w:p>
    <w:p w14:paraId="44E6FC7F" w14:textId="77777777" w:rsidR="006C16C4" w:rsidRPr="009F6B25" w:rsidRDefault="006C16C4" w:rsidP="006C16C4">
      <w:r w:rsidRPr="009F6B25">
        <w:t>Uczeń potrafi:</w:t>
      </w:r>
    </w:p>
    <w:p w14:paraId="6C717C96" w14:textId="77777777" w:rsidR="006C16C4" w:rsidRPr="009F6B25" w:rsidRDefault="006C16C4">
      <w:pPr>
        <w:numPr>
          <w:ilvl w:val="0"/>
          <w:numId w:val="2"/>
        </w:numPr>
      </w:pPr>
      <w:r w:rsidRPr="009F6B25">
        <w:t xml:space="preserve">Określić </w:t>
      </w:r>
      <w:r>
        <w:t>k</w:t>
      </w:r>
      <w:r w:rsidRPr="009F6B25">
        <w:t xml:space="preserve">ategorie gramatyczne czasownika (osoba, liczba, czas, rodzaj) w formach osobowych. </w:t>
      </w:r>
    </w:p>
    <w:p w14:paraId="58C56846" w14:textId="77777777" w:rsidR="006C16C4" w:rsidRPr="009F6B25" w:rsidRDefault="006C16C4">
      <w:pPr>
        <w:numPr>
          <w:ilvl w:val="0"/>
          <w:numId w:val="2"/>
        </w:numPr>
      </w:pPr>
      <w:r w:rsidRPr="009F6B25">
        <w:t xml:space="preserve">Odróżnić formy osobowe czasownika od bezokoliczników i form nieosobowych zakończonych na </w:t>
      </w:r>
      <w:r w:rsidRPr="009F6B25">
        <w:rPr>
          <w:i/>
          <w:iCs/>
        </w:rPr>
        <w:t>-no, -to</w:t>
      </w:r>
      <w:r w:rsidRPr="009F6B25">
        <w:t xml:space="preserve">. </w:t>
      </w:r>
    </w:p>
    <w:p w14:paraId="283E20EB" w14:textId="021796B6" w:rsidR="006C16C4" w:rsidRPr="009F6B25" w:rsidRDefault="006C16C4">
      <w:pPr>
        <w:numPr>
          <w:ilvl w:val="0"/>
          <w:numId w:val="2"/>
        </w:numPr>
      </w:pPr>
      <w:r w:rsidRPr="009F6B25">
        <w:t>Wyjaśnić różnicę między zdaniem a równoważnikiem zdania oraz przekształcać je w</w:t>
      </w:r>
      <w:r w:rsidR="00982153">
        <w:rPr>
          <w:rFonts w:hint="cs"/>
        </w:rPr>
        <w:t> </w:t>
      </w:r>
      <w:r w:rsidRPr="009F6B25">
        <w:t xml:space="preserve">strukturze planu wydarzeń. </w:t>
      </w:r>
    </w:p>
    <w:p w14:paraId="7281A8E4" w14:textId="77777777" w:rsidR="006C16C4" w:rsidRPr="009F6B25" w:rsidRDefault="006C16C4">
      <w:pPr>
        <w:numPr>
          <w:ilvl w:val="0"/>
          <w:numId w:val="2"/>
        </w:numPr>
      </w:pPr>
      <w:r w:rsidRPr="009F6B25">
        <w:t xml:space="preserve">Wykorzystać pojęcie epitetu i wskazać jego funkcję (malowanie słowem/tworzenie opisu). </w:t>
      </w:r>
    </w:p>
    <w:p w14:paraId="733924A4" w14:textId="77777777" w:rsidR="006C16C4" w:rsidRPr="009F6B25" w:rsidRDefault="006C16C4">
      <w:pPr>
        <w:numPr>
          <w:ilvl w:val="0"/>
          <w:numId w:val="2"/>
        </w:numPr>
      </w:pPr>
      <w:r w:rsidRPr="009F6B25">
        <w:t xml:space="preserve">Zastosować łańcuchową metodę skojarzeń i „żywe obrazy” do zapamiętywania informacji w określonej kolejności. </w:t>
      </w:r>
    </w:p>
    <w:p w14:paraId="723FA47B" w14:textId="77777777" w:rsidR="006C16C4" w:rsidRPr="009F6B25" w:rsidRDefault="006C16C4">
      <w:pPr>
        <w:numPr>
          <w:ilvl w:val="0"/>
          <w:numId w:val="2"/>
        </w:numPr>
      </w:pPr>
      <w:r w:rsidRPr="009F6B25">
        <w:t xml:space="preserve">Zredagować autorski tekst o sobie na podstawie pytań pomocniczych, zachowując logiczną strukturę wypowiedzi. </w:t>
      </w:r>
    </w:p>
    <w:p w14:paraId="0E95FB19" w14:textId="77777777" w:rsidR="006C16C4" w:rsidRPr="009F6B25" w:rsidRDefault="006C16C4">
      <w:pPr>
        <w:numPr>
          <w:ilvl w:val="0"/>
          <w:numId w:val="2"/>
        </w:numPr>
      </w:pPr>
      <w:r w:rsidRPr="009F6B25">
        <w:t xml:space="preserve">Przenieść wyraz do nowej linii zgodnie z zasadami podziału na sylaby. </w:t>
      </w:r>
    </w:p>
    <w:p w14:paraId="2ACE9DAA" w14:textId="08ACC524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 xml:space="preserve">3. Wymagania </w:t>
      </w:r>
      <w:r w:rsidR="008E0D41">
        <w:rPr>
          <w:b/>
          <w:bCs/>
        </w:rPr>
        <w:t>na ocenę celującą</w:t>
      </w:r>
    </w:p>
    <w:p w14:paraId="53834358" w14:textId="77777777" w:rsidR="006C16C4" w:rsidRPr="009F6B25" w:rsidRDefault="006C16C4" w:rsidP="006C16C4">
      <w:r w:rsidRPr="009F6B25">
        <w:t>Uczeń potrafi:</w:t>
      </w:r>
    </w:p>
    <w:p w14:paraId="6DBB76D6" w14:textId="77777777" w:rsidR="006C16C4" w:rsidRPr="009F6B25" w:rsidRDefault="006C16C4">
      <w:pPr>
        <w:numPr>
          <w:ilvl w:val="0"/>
          <w:numId w:val="3"/>
        </w:numPr>
      </w:pPr>
      <w:r w:rsidRPr="009F6B25">
        <w:t>Zaprojektować i wykonać autorski bank 20 uniwersalnych ikon (</w:t>
      </w:r>
      <w:proofErr w:type="spellStart"/>
      <w:r w:rsidRPr="00EF06D6">
        <w:rPr>
          <w:i/>
        </w:rPr>
        <w:t>sketchnoting</w:t>
      </w:r>
      <w:proofErr w:type="spellEnd"/>
      <w:r w:rsidRPr="009F6B25">
        <w:t xml:space="preserve">) wykazujących wysoką funkcjonalność w toku uczenia się interdyscyplinarnego. </w:t>
      </w:r>
    </w:p>
    <w:p w14:paraId="4BCAD0D9" w14:textId="12A89E5F" w:rsidR="006C16C4" w:rsidRPr="009F6B25" w:rsidRDefault="006C16C4">
      <w:pPr>
        <w:numPr>
          <w:ilvl w:val="0"/>
          <w:numId w:val="3"/>
        </w:numPr>
      </w:pPr>
      <w:r w:rsidRPr="009F6B25">
        <w:t>Przygotować i z</w:t>
      </w:r>
      <w:r w:rsidR="00EF06D6">
        <w:t>aprezentować na forum klasy 4–7-</w:t>
      </w:r>
      <w:r w:rsidRPr="009F6B25">
        <w:t xml:space="preserve">minutowe nagranie / wystąpienie autoprezentacyjne, kontrolując mowę ciała i intonację głosu. </w:t>
      </w:r>
    </w:p>
    <w:p w14:paraId="3EBAFE42" w14:textId="4056C955" w:rsidR="006C16C4" w:rsidRDefault="006C16C4">
      <w:pPr>
        <w:numPr>
          <w:ilvl w:val="0"/>
          <w:numId w:val="3"/>
        </w:numPr>
      </w:pPr>
      <w:r w:rsidRPr="009F6B25">
        <w:lastRenderedPageBreak/>
        <w:t xml:space="preserve">Stworzyć </w:t>
      </w:r>
      <w:proofErr w:type="spellStart"/>
      <w:r w:rsidRPr="009F6B25">
        <w:t>minipublikację</w:t>
      </w:r>
      <w:proofErr w:type="spellEnd"/>
      <w:r w:rsidRPr="009F6B25">
        <w:t xml:space="preserve"> </w:t>
      </w:r>
      <w:r w:rsidRPr="009F6B25">
        <w:rPr>
          <w:i/>
          <w:iCs/>
        </w:rPr>
        <w:t>Książka</w:t>
      </w:r>
      <w:r w:rsidR="00050417">
        <w:rPr>
          <w:i/>
          <w:iCs/>
        </w:rPr>
        <w:t xml:space="preserve"> o mnie</w:t>
      </w:r>
      <w:r w:rsidRPr="009F6B25">
        <w:t xml:space="preserve">, integrując kody sztuk (autoportret plastyczny i słowny, mapa myśli, notatka rysunkowa) na poziomie zaawansowanej syntezy. </w:t>
      </w:r>
    </w:p>
    <w:p w14:paraId="26B8F342" w14:textId="1837B53B" w:rsidR="006C16C4" w:rsidRPr="009F6B25" w:rsidRDefault="00EF06D6" w:rsidP="006C16C4">
      <w:pPr>
        <w:rPr>
          <w:b/>
          <w:bCs/>
        </w:rPr>
      </w:pPr>
      <w:r>
        <w:rPr>
          <w:b/>
          <w:bCs/>
        </w:rPr>
        <w:t xml:space="preserve">ROZDZIAŁ II: </w:t>
      </w:r>
      <w:r w:rsidRPr="00EF06D6">
        <w:rPr>
          <w:b/>
          <w:bCs/>
          <w:i/>
        </w:rPr>
        <w:t>Pośród słów i znaczeń</w:t>
      </w:r>
    </w:p>
    <w:p w14:paraId="2058F72E" w14:textId="2BBC351D" w:rsidR="006C16C4" w:rsidRPr="009F6B25" w:rsidRDefault="006C16C4" w:rsidP="006C16C4">
      <w:r w:rsidRPr="00EF06D6">
        <w:rPr>
          <w:iCs/>
          <w:u w:val="single"/>
        </w:rPr>
        <w:t>Wiodąca kompetencja:</w:t>
      </w:r>
      <w:r w:rsidR="00EF06D6">
        <w:t xml:space="preserve"> k</w:t>
      </w:r>
      <w:r w:rsidRPr="009F6B25">
        <w:t>ompetencje w zakresie rozumienia i tworzenia informacji (język jako n</w:t>
      </w:r>
      <w:r w:rsidR="00EF06D6">
        <w:t>arzędzie krytycznego myślenia)</w:t>
      </w:r>
    </w:p>
    <w:p w14:paraId="100F6F23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1. Wymagania podstawowe (oceny: dopuszczający – dostateczny)</w:t>
      </w:r>
    </w:p>
    <w:p w14:paraId="3B2759DF" w14:textId="77777777" w:rsidR="006C16C4" w:rsidRPr="009F6B25" w:rsidRDefault="006C16C4" w:rsidP="006C16C4">
      <w:r w:rsidRPr="009F6B25">
        <w:t>Uczeń potrafi:</w:t>
      </w:r>
    </w:p>
    <w:p w14:paraId="6FAF96C7" w14:textId="77777777" w:rsidR="006C16C4" w:rsidRPr="009F6B25" w:rsidRDefault="006C16C4">
      <w:pPr>
        <w:numPr>
          <w:ilvl w:val="0"/>
          <w:numId w:val="4"/>
        </w:numPr>
      </w:pPr>
      <w:r w:rsidRPr="009F6B25">
        <w:t xml:space="preserve">Rozpoznać w tekście wyrazy potoczne i wskazać ich oficjalne odpowiedniki. </w:t>
      </w:r>
    </w:p>
    <w:p w14:paraId="3E38372C" w14:textId="763BB33B" w:rsidR="006C16C4" w:rsidRPr="009F6B25" w:rsidRDefault="006C16C4">
      <w:pPr>
        <w:numPr>
          <w:ilvl w:val="0"/>
          <w:numId w:val="4"/>
        </w:numPr>
      </w:pPr>
      <w:r w:rsidRPr="009F6B25">
        <w:t>Dobierać synonimy i antonimy do wskazanych wyrazów w celu unikania powtórzeń w</w:t>
      </w:r>
      <w:r w:rsidR="00EF06D6">
        <w:rPr>
          <w:rFonts w:hint="cs"/>
        </w:rPr>
        <w:t> </w:t>
      </w:r>
      <w:r w:rsidRPr="009F6B25">
        <w:t xml:space="preserve">tekście. </w:t>
      </w:r>
    </w:p>
    <w:p w14:paraId="0DA95599" w14:textId="372B6D90" w:rsidR="006C16C4" w:rsidRPr="009F6B25" w:rsidRDefault="006C16C4">
      <w:pPr>
        <w:numPr>
          <w:ilvl w:val="0"/>
          <w:numId w:val="4"/>
        </w:numPr>
      </w:pPr>
      <w:r w:rsidRPr="009F6B25">
        <w:t xml:space="preserve">Identyfikować funkcję humoru w utworach literackich (np. na podstawie </w:t>
      </w:r>
      <w:r w:rsidRPr="009F6B25">
        <w:rPr>
          <w:i/>
          <w:iCs/>
        </w:rPr>
        <w:t>Dynastii Miziołków</w:t>
      </w:r>
      <w:r w:rsidR="00156608">
        <w:rPr>
          <w:i/>
          <w:iCs/>
        </w:rPr>
        <w:t xml:space="preserve"> </w:t>
      </w:r>
      <w:r w:rsidR="00156608" w:rsidRPr="00156608">
        <w:rPr>
          <w:iCs/>
        </w:rPr>
        <w:t>J. Olech</w:t>
      </w:r>
      <w:r w:rsidRPr="009F6B25">
        <w:t xml:space="preserve">). </w:t>
      </w:r>
    </w:p>
    <w:p w14:paraId="3445946B" w14:textId="77777777" w:rsidR="006C16C4" w:rsidRPr="009F6B25" w:rsidRDefault="006C16C4">
      <w:pPr>
        <w:numPr>
          <w:ilvl w:val="0"/>
          <w:numId w:val="4"/>
        </w:numPr>
      </w:pPr>
      <w:r w:rsidRPr="009F6B25">
        <w:t xml:space="preserve">Wskazać w tekście rzeczowniki, czasowniki i przymiotniki oraz przypisać im podstawowe funkcje komunikacyjne. </w:t>
      </w:r>
    </w:p>
    <w:p w14:paraId="6C5B8B6F" w14:textId="77777777" w:rsidR="006C16C4" w:rsidRPr="009F6B25" w:rsidRDefault="006C16C4">
      <w:pPr>
        <w:numPr>
          <w:ilvl w:val="0"/>
          <w:numId w:val="4"/>
        </w:numPr>
      </w:pPr>
      <w:r w:rsidRPr="009F6B25">
        <w:t xml:space="preserve">Zredagować tradycyjny list prywatny, uwzględniając zwroty do adresata i podstawowe elementy kompozycyjne. </w:t>
      </w:r>
    </w:p>
    <w:p w14:paraId="0F0114DE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2. Wymagania rozszerzone (oceny: dobry – bardzo dobry)</w:t>
      </w:r>
    </w:p>
    <w:p w14:paraId="378A3FB9" w14:textId="77777777" w:rsidR="006C16C4" w:rsidRPr="009F6B25" w:rsidRDefault="006C16C4" w:rsidP="006C16C4">
      <w:r w:rsidRPr="009F6B25">
        <w:t>Uczeń potrafi:</w:t>
      </w:r>
    </w:p>
    <w:p w14:paraId="4DBB6317" w14:textId="77777777" w:rsidR="006C16C4" w:rsidRPr="009F6B25" w:rsidRDefault="006C16C4">
      <w:pPr>
        <w:numPr>
          <w:ilvl w:val="0"/>
          <w:numId w:val="5"/>
        </w:numPr>
      </w:pPr>
      <w:r w:rsidRPr="009F6B25">
        <w:t xml:space="preserve">Świadomie posługiwać się leksyką wartościującą i emocjonalną w redagowanych opiniach i stanowiskach. </w:t>
      </w:r>
    </w:p>
    <w:p w14:paraId="28D53CC1" w14:textId="77777777" w:rsidR="006C16C4" w:rsidRPr="009F6B25" w:rsidRDefault="006C16C4">
      <w:pPr>
        <w:numPr>
          <w:ilvl w:val="0"/>
          <w:numId w:val="5"/>
        </w:numPr>
      </w:pPr>
      <w:r w:rsidRPr="009F6B25">
        <w:t xml:space="preserve">Wyjaśniać znaczenie wyrazów w kontekście oraz poprawnie interpretować trudne związki frazeologiczne wprowadzane intuicyjnie na kartach podręcznika. </w:t>
      </w:r>
    </w:p>
    <w:p w14:paraId="178871F6" w14:textId="77777777" w:rsidR="006C16C4" w:rsidRPr="009F6B25" w:rsidRDefault="006C16C4">
      <w:pPr>
        <w:numPr>
          <w:ilvl w:val="0"/>
          <w:numId w:val="5"/>
        </w:numPr>
      </w:pPr>
      <w:r w:rsidRPr="009F6B25">
        <w:t xml:space="preserve">Formułować proste argumenty wspierające własne stanowisko, dostosowując wypowiedź do sytuacji komunikacyjnej. </w:t>
      </w:r>
    </w:p>
    <w:p w14:paraId="6888A688" w14:textId="77777777" w:rsidR="006C16C4" w:rsidRPr="009F6B25" w:rsidRDefault="006C16C4">
      <w:pPr>
        <w:numPr>
          <w:ilvl w:val="0"/>
          <w:numId w:val="5"/>
        </w:numPr>
      </w:pPr>
      <w:r w:rsidRPr="009F6B25">
        <w:t xml:space="preserve">Dokonać poprawnej odmiany rzeczowników i przymiotników przez przypadki, liczby i rodzaje, dbając o poprawność logiczno-gramatyczną tekstu. </w:t>
      </w:r>
    </w:p>
    <w:p w14:paraId="5D69AA23" w14:textId="5384AB9E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 xml:space="preserve">3. Wymagania </w:t>
      </w:r>
      <w:r w:rsidR="008E0D41">
        <w:rPr>
          <w:b/>
          <w:bCs/>
        </w:rPr>
        <w:t>na ocenę celującą</w:t>
      </w:r>
    </w:p>
    <w:p w14:paraId="39B0EEC9" w14:textId="77777777" w:rsidR="006C16C4" w:rsidRPr="009F6B25" w:rsidRDefault="006C16C4" w:rsidP="006C16C4">
      <w:r w:rsidRPr="009F6B25">
        <w:t>Uczeń potrafi:</w:t>
      </w:r>
    </w:p>
    <w:p w14:paraId="53C56857" w14:textId="77777777" w:rsidR="006C16C4" w:rsidRPr="009F6B25" w:rsidRDefault="006C16C4">
      <w:pPr>
        <w:numPr>
          <w:ilvl w:val="0"/>
          <w:numId w:val="6"/>
        </w:numPr>
      </w:pPr>
      <w:r w:rsidRPr="009F6B25">
        <w:t xml:space="preserve">Zaprojektować i zrealizować w zespole projekt wizualny (infografikę/planszę) przedstawiający rozbudowaną sieć synonimów wybranego pojęcia wraz z pisemnym wywodem dotyczącym kultury słowa. </w:t>
      </w:r>
    </w:p>
    <w:p w14:paraId="5740AAD8" w14:textId="70450F89" w:rsidR="006C16C4" w:rsidRDefault="006C16C4">
      <w:pPr>
        <w:numPr>
          <w:ilvl w:val="0"/>
          <w:numId w:val="6"/>
        </w:numPr>
      </w:pPr>
      <w:r w:rsidRPr="009F6B25">
        <w:lastRenderedPageBreak/>
        <w:t>Napisać list refleksyjny (polonistyczny bilans działu), wykazując się dojrzałością w</w:t>
      </w:r>
      <w:r w:rsidR="00554611">
        <w:rPr>
          <w:rFonts w:hint="cs"/>
        </w:rPr>
        <w:t> </w:t>
      </w:r>
      <w:r w:rsidRPr="009F6B25">
        <w:t xml:space="preserve">zakresie </w:t>
      </w:r>
      <w:proofErr w:type="spellStart"/>
      <w:r w:rsidRPr="009F6B25">
        <w:t>metakognicji</w:t>
      </w:r>
      <w:proofErr w:type="spellEnd"/>
      <w:r w:rsidRPr="009F6B25">
        <w:t xml:space="preserve"> i samooceny własnych postępów. </w:t>
      </w:r>
    </w:p>
    <w:p w14:paraId="66E7071E" w14:textId="42A851AD" w:rsidR="006C16C4" w:rsidRPr="009F6B25" w:rsidRDefault="000341D8" w:rsidP="006C16C4">
      <w:pPr>
        <w:rPr>
          <w:b/>
          <w:bCs/>
        </w:rPr>
      </w:pPr>
      <w:r>
        <w:rPr>
          <w:b/>
          <w:bCs/>
        </w:rPr>
        <w:t xml:space="preserve">ROZDZIAŁ III: </w:t>
      </w:r>
      <w:r w:rsidR="006C16C4" w:rsidRPr="000341D8">
        <w:rPr>
          <w:b/>
          <w:bCs/>
          <w:i/>
        </w:rPr>
        <w:t>Od pomysłu do działania</w:t>
      </w:r>
    </w:p>
    <w:p w14:paraId="48090442" w14:textId="0D5E9248" w:rsidR="006C16C4" w:rsidRPr="009F6B25" w:rsidRDefault="006C16C4" w:rsidP="006C16C4">
      <w:r w:rsidRPr="00EF06D6">
        <w:rPr>
          <w:iCs/>
          <w:u w:val="single"/>
        </w:rPr>
        <w:t>Wiodąca kompetencja:</w:t>
      </w:r>
      <w:r w:rsidRPr="00EF06D6">
        <w:t xml:space="preserve"> </w:t>
      </w:r>
      <w:r w:rsidR="00EF06D6">
        <w:t>k</w:t>
      </w:r>
      <w:r w:rsidRPr="009F6B25">
        <w:t>ompetencje w zakresie przedsiębiorczości (samodzielność, in</w:t>
      </w:r>
      <w:r w:rsidR="00EF06D6">
        <w:t>icjatywa, organizacja zasobów)</w:t>
      </w:r>
    </w:p>
    <w:p w14:paraId="1CF52335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1. Wymagania podstawowe (oceny: dopuszczający – dostateczny)</w:t>
      </w:r>
    </w:p>
    <w:p w14:paraId="035469D2" w14:textId="77777777" w:rsidR="006C16C4" w:rsidRPr="009F6B25" w:rsidRDefault="006C16C4" w:rsidP="006C16C4">
      <w:r w:rsidRPr="009F6B25">
        <w:t>Uczeń potrafi:</w:t>
      </w:r>
    </w:p>
    <w:p w14:paraId="586C4E4A" w14:textId="77777777" w:rsidR="006C16C4" w:rsidRPr="009F6B25" w:rsidRDefault="006C16C4">
      <w:pPr>
        <w:numPr>
          <w:ilvl w:val="0"/>
          <w:numId w:val="7"/>
        </w:numPr>
      </w:pPr>
      <w:r w:rsidRPr="009F6B25">
        <w:t xml:space="preserve">Wskazać i nazwać na podstawie tekstów źródłowych (Korczak, historie </w:t>
      </w:r>
      <w:proofErr w:type="spellStart"/>
      <w:r w:rsidRPr="009F6B25">
        <w:t>Mikaili</w:t>
      </w:r>
      <w:proofErr w:type="spellEnd"/>
      <w:r w:rsidRPr="009F6B25">
        <w:t xml:space="preserve"> </w:t>
      </w:r>
      <w:proofErr w:type="spellStart"/>
      <w:r w:rsidRPr="009F6B25">
        <w:t>Ulmer</w:t>
      </w:r>
      <w:proofErr w:type="spellEnd"/>
      <w:r w:rsidRPr="009F6B25">
        <w:t xml:space="preserve"> i </w:t>
      </w:r>
      <w:proofErr w:type="spellStart"/>
      <w:r w:rsidRPr="009F6B25">
        <w:t>Chestera</w:t>
      </w:r>
      <w:proofErr w:type="spellEnd"/>
      <w:r w:rsidRPr="009F6B25">
        <w:t xml:space="preserve"> </w:t>
      </w:r>
      <w:proofErr w:type="spellStart"/>
      <w:r w:rsidRPr="009F6B25">
        <w:t>Greenwooda</w:t>
      </w:r>
      <w:proofErr w:type="spellEnd"/>
      <w:r w:rsidRPr="009F6B25">
        <w:t xml:space="preserve">) cechy osoby przedsiębiorczej, takie jak zaradność, wytrwałość czy pomysłowość. </w:t>
      </w:r>
    </w:p>
    <w:p w14:paraId="4E046525" w14:textId="77777777" w:rsidR="006C16C4" w:rsidRPr="009F6B25" w:rsidRDefault="006C16C4">
      <w:pPr>
        <w:numPr>
          <w:ilvl w:val="0"/>
          <w:numId w:val="7"/>
        </w:numPr>
      </w:pPr>
      <w:r w:rsidRPr="009F6B25">
        <w:t xml:space="preserve">Rozróżnić trzy stopnie przymiotnika (równy, wyższy, najwyższy). </w:t>
      </w:r>
    </w:p>
    <w:p w14:paraId="19A91B61" w14:textId="4FB8EA30" w:rsidR="006C16C4" w:rsidRPr="009F6B25" w:rsidRDefault="006C16C4">
      <w:pPr>
        <w:numPr>
          <w:ilvl w:val="0"/>
          <w:numId w:val="7"/>
        </w:numPr>
      </w:pPr>
      <w:r w:rsidRPr="009F6B25">
        <w:t xml:space="preserve">Zastosować w praktyce podstawową regułę pisowni przymiotników z partykułą </w:t>
      </w:r>
      <w:r w:rsidRPr="009F6B25">
        <w:rPr>
          <w:i/>
          <w:iCs/>
        </w:rPr>
        <w:t>nie</w:t>
      </w:r>
      <w:r w:rsidRPr="009F6B25">
        <w:t xml:space="preserve"> w</w:t>
      </w:r>
      <w:r w:rsidR="00025BB0">
        <w:rPr>
          <w:rFonts w:hint="cs"/>
        </w:rPr>
        <w:t> </w:t>
      </w:r>
      <w:r w:rsidRPr="009F6B25">
        <w:t xml:space="preserve">stopniu równym. </w:t>
      </w:r>
    </w:p>
    <w:p w14:paraId="078C110A" w14:textId="77777777" w:rsidR="006C16C4" w:rsidRPr="009F6B25" w:rsidRDefault="006C16C4">
      <w:pPr>
        <w:numPr>
          <w:ilvl w:val="0"/>
          <w:numId w:val="7"/>
        </w:numPr>
      </w:pPr>
      <w:r w:rsidRPr="009F6B25">
        <w:t xml:space="preserve">Zredagować krótkie, proste ogłoszenie o charakterze użytkowym. </w:t>
      </w:r>
    </w:p>
    <w:p w14:paraId="237653F9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2. Wymagania rozszerzone (oceny: dobry – bardzo dobry)</w:t>
      </w:r>
    </w:p>
    <w:p w14:paraId="0D8038CC" w14:textId="77777777" w:rsidR="006C16C4" w:rsidRPr="009F6B25" w:rsidRDefault="006C16C4" w:rsidP="006C16C4">
      <w:r w:rsidRPr="009F6B25">
        <w:t>Uczeń potrafi:</w:t>
      </w:r>
    </w:p>
    <w:p w14:paraId="0B0FAC93" w14:textId="1FA25B11" w:rsidR="006C16C4" w:rsidRPr="009F6B25" w:rsidRDefault="006C16C4">
      <w:pPr>
        <w:numPr>
          <w:ilvl w:val="0"/>
          <w:numId w:val="8"/>
        </w:numPr>
      </w:pPr>
      <w:r w:rsidRPr="009F6B25">
        <w:t>Tworzyć formy przymiotników w stopniowaniu regularnym, nieregularnym i</w:t>
      </w:r>
      <w:r w:rsidR="00025BB0">
        <w:rPr>
          <w:rFonts w:hint="cs"/>
        </w:rPr>
        <w:t> </w:t>
      </w:r>
      <w:r w:rsidRPr="009F6B25">
        <w:t xml:space="preserve">opisowym; wskazać przymiotniki, które nie podlegają stopniowaniu. </w:t>
      </w:r>
    </w:p>
    <w:p w14:paraId="735C3B4C" w14:textId="50B9F467" w:rsidR="006C16C4" w:rsidRPr="009F6B25" w:rsidRDefault="006C16C4">
      <w:pPr>
        <w:numPr>
          <w:ilvl w:val="0"/>
          <w:numId w:val="8"/>
        </w:numPr>
      </w:pPr>
      <w:r w:rsidRPr="009F6B25">
        <w:t xml:space="preserve">Wdrożyć w pisowni nową regułę ortograficzną: łączny zapis partykuły </w:t>
      </w:r>
      <w:r w:rsidRPr="009F6B25">
        <w:rPr>
          <w:i/>
          <w:iCs/>
        </w:rPr>
        <w:t>nie</w:t>
      </w:r>
      <w:r w:rsidRPr="009F6B25">
        <w:t xml:space="preserve"> z</w:t>
      </w:r>
      <w:r w:rsidR="00025BB0">
        <w:rPr>
          <w:rFonts w:hint="cs"/>
        </w:rPr>
        <w:t> </w:t>
      </w:r>
      <w:r w:rsidRPr="009F6B25">
        <w:t>przymiotnikami we wszystkich trzech stopniach (</w:t>
      </w:r>
      <w:r w:rsidRPr="009F6B25">
        <w:rPr>
          <w:i/>
          <w:iCs/>
        </w:rPr>
        <w:t xml:space="preserve">niemiły, </w:t>
      </w:r>
      <w:proofErr w:type="spellStart"/>
      <w:r w:rsidRPr="009F6B25">
        <w:rPr>
          <w:i/>
          <w:iCs/>
        </w:rPr>
        <w:t>niemilszy</w:t>
      </w:r>
      <w:proofErr w:type="spellEnd"/>
      <w:r w:rsidRPr="009F6B25">
        <w:rPr>
          <w:i/>
          <w:iCs/>
        </w:rPr>
        <w:t xml:space="preserve">, </w:t>
      </w:r>
      <w:proofErr w:type="spellStart"/>
      <w:r w:rsidRPr="009F6B25">
        <w:rPr>
          <w:i/>
          <w:iCs/>
        </w:rPr>
        <w:t>nienajmilszy</w:t>
      </w:r>
      <w:proofErr w:type="spellEnd"/>
      <w:r w:rsidRPr="009F6B25">
        <w:t xml:space="preserve">). </w:t>
      </w:r>
    </w:p>
    <w:p w14:paraId="345BBFC8" w14:textId="77777777" w:rsidR="006C16C4" w:rsidRPr="009F6B25" w:rsidRDefault="006C16C4">
      <w:pPr>
        <w:numPr>
          <w:ilvl w:val="0"/>
          <w:numId w:val="8"/>
        </w:numPr>
      </w:pPr>
      <w:r w:rsidRPr="009F6B25">
        <w:t xml:space="preserve">Porównać i zanalizować cechy i motywacje postaci (za pomocą narzędzia </w:t>
      </w:r>
      <w:proofErr w:type="spellStart"/>
      <w:r w:rsidRPr="009F6B25">
        <w:rPr>
          <w:i/>
          <w:iCs/>
        </w:rPr>
        <w:t>Double</w:t>
      </w:r>
      <w:proofErr w:type="spellEnd"/>
      <w:r w:rsidRPr="009F6B25">
        <w:rPr>
          <w:i/>
          <w:iCs/>
        </w:rPr>
        <w:t xml:space="preserve"> </w:t>
      </w:r>
      <w:proofErr w:type="spellStart"/>
      <w:r w:rsidRPr="009F6B25">
        <w:rPr>
          <w:i/>
          <w:iCs/>
        </w:rPr>
        <w:t>Bubble</w:t>
      </w:r>
      <w:proofErr w:type="spellEnd"/>
      <w:r w:rsidRPr="009F6B25">
        <w:rPr>
          <w:i/>
          <w:iCs/>
        </w:rPr>
        <w:t xml:space="preserve"> Map</w:t>
      </w:r>
      <w:r w:rsidRPr="009F6B25">
        <w:t xml:space="preserve">), wyciągając wnioski z ich sukcesów i porażek. </w:t>
      </w:r>
    </w:p>
    <w:p w14:paraId="3ED92829" w14:textId="77777777" w:rsidR="006C16C4" w:rsidRPr="009F6B25" w:rsidRDefault="006C16C4">
      <w:pPr>
        <w:numPr>
          <w:ilvl w:val="0"/>
          <w:numId w:val="8"/>
        </w:numPr>
      </w:pPr>
      <w:r w:rsidRPr="009F6B25">
        <w:t xml:space="preserve">Zdefiniować i rozróżnić w kontekście praktycznym pojęcia ekonomiczne: koszty, przychód, zysk (dochód). </w:t>
      </w:r>
    </w:p>
    <w:p w14:paraId="2BE671D5" w14:textId="77777777" w:rsidR="006C16C4" w:rsidRPr="009F6B25" w:rsidRDefault="006C16C4">
      <w:pPr>
        <w:numPr>
          <w:ilvl w:val="0"/>
          <w:numId w:val="8"/>
        </w:numPr>
      </w:pPr>
      <w:r w:rsidRPr="009F6B25">
        <w:t xml:space="preserve">Wskazać błędy i braki informacyjne w niekompletnych ogłoszeniach. </w:t>
      </w:r>
    </w:p>
    <w:p w14:paraId="42A9B00D" w14:textId="5503C4EE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 xml:space="preserve">3. </w:t>
      </w:r>
      <w:r w:rsidR="008E0D41" w:rsidRPr="009F6B25">
        <w:rPr>
          <w:b/>
          <w:bCs/>
        </w:rPr>
        <w:t xml:space="preserve">Wymagania </w:t>
      </w:r>
      <w:r w:rsidR="008E0D41">
        <w:rPr>
          <w:b/>
          <w:bCs/>
        </w:rPr>
        <w:t>na ocenę celującą</w:t>
      </w:r>
    </w:p>
    <w:p w14:paraId="02D3BAFE" w14:textId="77777777" w:rsidR="006C16C4" w:rsidRPr="009F6B25" w:rsidRDefault="006C16C4" w:rsidP="006C16C4">
      <w:r w:rsidRPr="009F6B25">
        <w:t>Uczeń potrafi:</w:t>
      </w:r>
    </w:p>
    <w:p w14:paraId="0FB954B4" w14:textId="15241664" w:rsidR="006C16C4" w:rsidRPr="009F6B25" w:rsidRDefault="006C16C4">
      <w:pPr>
        <w:numPr>
          <w:ilvl w:val="0"/>
          <w:numId w:val="9"/>
        </w:numPr>
      </w:pPr>
      <w:r w:rsidRPr="009F6B25">
        <w:t>Zaprojektować i zaprezentować w zespole (z wykorzystaniem metod zwinnych/</w:t>
      </w:r>
      <w:r w:rsidR="00450EEF">
        <w:t xml:space="preserve"> </w:t>
      </w:r>
      <w:proofErr w:type="spellStart"/>
      <w:r w:rsidRPr="009F6B25">
        <w:t>eduScrum</w:t>
      </w:r>
      <w:proofErr w:type="spellEnd"/>
      <w:r w:rsidRPr="009F6B25">
        <w:t xml:space="preserve">) kompleksowy plan biznesowy fikcyjnej firmy (np. szkolnego sklepiku), przeprowadzając poprawne obliczenia finansowe i optymalizację zasobów. </w:t>
      </w:r>
    </w:p>
    <w:p w14:paraId="53F33A3C" w14:textId="77777777" w:rsidR="006C16C4" w:rsidRDefault="006C16C4">
      <w:pPr>
        <w:numPr>
          <w:ilvl w:val="0"/>
          <w:numId w:val="9"/>
        </w:numPr>
      </w:pPr>
      <w:r w:rsidRPr="009F6B25">
        <w:lastRenderedPageBreak/>
        <w:t xml:space="preserve">Zredagować perswazyjne ogłoszenie promocyjne lub hasło reklamowe o wysokim stopniu skuteczności komunikacyjnej, unikając nadmiaru treści i stosując stopniowane przymiotniki. </w:t>
      </w:r>
    </w:p>
    <w:p w14:paraId="3C0E315C" w14:textId="77777777" w:rsidR="00C32918" w:rsidRPr="009F6B25" w:rsidRDefault="00C32918" w:rsidP="00C32918">
      <w:pPr>
        <w:ind w:left="720"/>
      </w:pPr>
    </w:p>
    <w:p w14:paraId="350DED29" w14:textId="427A7FB2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ROZDZIAŁ IV</w:t>
      </w:r>
      <w:r w:rsidR="00025BB0">
        <w:rPr>
          <w:b/>
          <w:bCs/>
        </w:rPr>
        <w:t xml:space="preserve">: </w:t>
      </w:r>
      <w:r w:rsidR="00025BB0" w:rsidRPr="00025BB0">
        <w:rPr>
          <w:b/>
          <w:bCs/>
          <w:i/>
        </w:rPr>
        <w:t>Nasze korzenie</w:t>
      </w:r>
    </w:p>
    <w:p w14:paraId="724FFDCE" w14:textId="2E2C44B0" w:rsidR="006C16C4" w:rsidRPr="009F6B25" w:rsidRDefault="006C16C4" w:rsidP="006C16C4">
      <w:r w:rsidRPr="00EF06D6">
        <w:rPr>
          <w:iCs/>
          <w:u w:val="single"/>
        </w:rPr>
        <w:t>Wiodąca kompetencja:</w:t>
      </w:r>
      <w:r w:rsidRPr="00EF06D6">
        <w:rPr>
          <w:u w:val="single"/>
        </w:rPr>
        <w:t xml:space="preserve"> </w:t>
      </w:r>
      <w:r w:rsidR="00EF06D6">
        <w:t>k</w:t>
      </w:r>
      <w:r w:rsidRPr="009F6B25">
        <w:t xml:space="preserve">ompetencje obywatelskie (tożsamość, tradycja, prawa i obowiązki) </w:t>
      </w:r>
    </w:p>
    <w:p w14:paraId="01C8C5B8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1. Wymagania podstawowe (oceny: dopuszczający – dostateczny)</w:t>
      </w:r>
    </w:p>
    <w:p w14:paraId="0E55DD51" w14:textId="77777777" w:rsidR="006C16C4" w:rsidRPr="009F6B25" w:rsidRDefault="006C16C4" w:rsidP="006C16C4">
      <w:r w:rsidRPr="009F6B25">
        <w:t>Uczeń potrafi:</w:t>
      </w:r>
    </w:p>
    <w:p w14:paraId="0F182C1F" w14:textId="77777777" w:rsidR="006C16C4" w:rsidRPr="009F6B25" w:rsidRDefault="006C16C4">
      <w:pPr>
        <w:numPr>
          <w:ilvl w:val="0"/>
          <w:numId w:val="10"/>
        </w:numPr>
      </w:pPr>
      <w:r w:rsidRPr="009F6B25">
        <w:t xml:space="preserve">Wyjaśnić pojęcie legendy i wymienić jej podstawowe cechy gatunkowe. </w:t>
      </w:r>
    </w:p>
    <w:p w14:paraId="2D615484" w14:textId="77777777" w:rsidR="006C16C4" w:rsidRPr="009F6B25" w:rsidRDefault="006C16C4">
      <w:pPr>
        <w:numPr>
          <w:ilvl w:val="0"/>
          <w:numId w:val="10"/>
        </w:numPr>
      </w:pPr>
      <w:r w:rsidRPr="009F6B25">
        <w:t xml:space="preserve">Odróżnić w tekście legendy elementy realistyczne (prawdopodobne) od fantastycznych (nieprawdopodobnych). </w:t>
      </w:r>
    </w:p>
    <w:p w14:paraId="09F408B9" w14:textId="77777777" w:rsidR="006C16C4" w:rsidRPr="009F6B25" w:rsidRDefault="006C16C4">
      <w:pPr>
        <w:numPr>
          <w:ilvl w:val="0"/>
          <w:numId w:val="10"/>
        </w:numPr>
      </w:pPr>
      <w:r w:rsidRPr="009F6B25">
        <w:t xml:space="preserve">Wskazać trzy główne symbole narodowe Rzeczypospolitej Polskiej (flaga, godło, hymn). </w:t>
      </w:r>
    </w:p>
    <w:p w14:paraId="71FF6098" w14:textId="77777777" w:rsidR="006C16C4" w:rsidRPr="009F6B25" w:rsidRDefault="006C16C4">
      <w:pPr>
        <w:numPr>
          <w:ilvl w:val="0"/>
          <w:numId w:val="10"/>
        </w:numPr>
      </w:pPr>
      <w:r w:rsidRPr="009F6B25">
        <w:t xml:space="preserve">Znać na pamięć i odśpiewać z zachowaniem właściwej postawy (na baczność, powaga) tekst </w:t>
      </w:r>
      <w:r w:rsidRPr="009F6B25">
        <w:rPr>
          <w:i/>
          <w:iCs/>
        </w:rPr>
        <w:t>Mazurka Dąbrowskiego</w:t>
      </w:r>
      <w:r w:rsidRPr="009F6B25">
        <w:t xml:space="preserve">. </w:t>
      </w:r>
    </w:p>
    <w:p w14:paraId="6D299AAE" w14:textId="77777777" w:rsidR="006C16C4" w:rsidRPr="009F6B25" w:rsidRDefault="006C16C4">
      <w:pPr>
        <w:numPr>
          <w:ilvl w:val="0"/>
          <w:numId w:val="10"/>
        </w:numPr>
      </w:pPr>
      <w:r w:rsidRPr="009F6B25">
        <w:t xml:space="preserve">Wymienić podstawowe prawa dziecka (w tym prawo do nauki i wyrażania własnego zdania). </w:t>
      </w:r>
    </w:p>
    <w:p w14:paraId="702001F7" w14:textId="77777777" w:rsidR="006C16C4" w:rsidRPr="009F6B25" w:rsidRDefault="006C16C4">
      <w:pPr>
        <w:numPr>
          <w:ilvl w:val="0"/>
          <w:numId w:val="10"/>
        </w:numPr>
      </w:pPr>
      <w:r w:rsidRPr="009F6B25">
        <w:t xml:space="preserve">Stosować podstawowe zasady pisowni wyrazów z </w:t>
      </w:r>
      <w:proofErr w:type="spellStart"/>
      <w:r w:rsidRPr="009F6B25">
        <w:rPr>
          <w:i/>
          <w:iCs/>
        </w:rPr>
        <w:t>ch</w:t>
      </w:r>
      <w:proofErr w:type="spellEnd"/>
      <w:r w:rsidRPr="009F6B25">
        <w:t xml:space="preserve"> i </w:t>
      </w:r>
      <w:r w:rsidRPr="009F6B25">
        <w:rPr>
          <w:i/>
          <w:iCs/>
        </w:rPr>
        <w:t>h</w:t>
      </w:r>
      <w:r w:rsidRPr="009F6B25">
        <w:t xml:space="preserve">. </w:t>
      </w:r>
    </w:p>
    <w:p w14:paraId="16F84B35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2. Wymagania rozszerzone (oceny: dobry – bardzo dobry)</w:t>
      </w:r>
    </w:p>
    <w:p w14:paraId="4E69E813" w14:textId="77777777" w:rsidR="006C16C4" w:rsidRPr="009F6B25" w:rsidRDefault="006C16C4" w:rsidP="006C16C4">
      <w:r w:rsidRPr="009F6B25">
        <w:t>Uczeń potrafi:</w:t>
      </w:r>
    </w:p>
    <w:p w14:paraId="4FF9071B" w14:textId="77777777" w:rsidR="006C16C4" w:rsidRPr="009F6B25" w:rsidRDefault="006C16C4">
      <w:pPr>
        <w:numPr>
          <w:ilvl w:val="0"/>
          <w:numId w:val="11"/>
        </w:numPr>
      </w:pPr>
      <w:r w:rsidRPr="009F6B25">
        <w:t xml:space="preserve">Zidentyfikować w tekście legendy elementy historyczne (postaci, miejsca). </w:t>
      </w:r>
    </w:p>
    <w:p w14:paraId="1F92675C" w14:textId="77777777" w:rsidR="006C16C4" w:rsidRPr="009F6B25" w:rsidRDefault="006C16C4">
      <w:pPr>
        <w:numPr>
          <w:ilvl w:val="0"/>
          <w:numId w:val="11"/>
        </w:numPr>
      </w:pPr>
      <w:r w:rsidRPr="009F6B25">
        <w:t xml:space="preserve">Rozpoznać cechy budowy wiersza i posługiwać się pojęciami: wers, strofa (zwrotka), rym, refren na materiale hymnu narodowego. </w:t>
      </w:r>
    </w:p>
    <w:p w14:paraId="4E93F203" w14:textId="77777777" w:rsidR="006C16C4" w:rsidRPr="009F6B25" w:rsidRDefault="006C16C4">
      <w:pPr>
        <w:numPr>
          <w:ilvl w:val="0"/>
          <w:numId w:val="11"/>
        </w:numPr>
      </w:pPr>
      <w:r w:rsidRPr="009F6B25">
        <w:t xml:space="preserve">Uzasadnić pisownię wyrazów z </w:t>
      </w:r>
      <w:proofErr w:type="spellStart"/>
      <w:r w:rsidRPr="009F6B25">
        <w:rPr>
          <w:i/>
          <w:iCs/>
        </w:rPr>
        <w:t>ch</w:t>
      </w:r>
      <w:proofErr w:type="spellEnd"/>
      <w:r w:rsidRPr="009F6B25">
        <w:t xml:space="preserve"> i </w:t>
      </w:r>
      <w:r w:rsidRPr="009F6B25">
        <w:rPr>
          <w:i/>
          <w:iCs/>
        </w:rPr>
        <w:t>h</w:t>
      </w:r>
      <w:r w:rsidRPr="009F6B25">
        <w:t xml:space="preserve"> poprzez wymianę głosek w wyrazach pokrewnych (</w:t>
      </w:r>
      <w:r w:rsidRPr="009F6B25">
        <w:rPr>
          <w:i/>
          <w:iCs/>
        </w:rPr>
        <w:t>wahać – waga</w:t>
      </w:r>
      <w:r w:rsidRPr="00273F3E">
        <w:rPr>
          <w:iCs/>
        </w:rPr>
        <w:t>,</w:t>
      </w:r>
      <w:r w:rsidRPr="009F6B25">
        <w:rPr>
          <w:i/>
          <w:iCs/>
        </w:rPr>
        <w:t xml:space="preserve"> pieszo – piechota</w:t>
      </w:r>
      <w:r w:rsidRPr="009F6B25">
        <w:t xml:space="preserve">). </w:t>
      </w:r>
    </w:p>
    <w:p w14:paraId="1CB842C5" w14:textId="51290A07" w:rsidR="006C16C4" w:rsidRPr="009F6B25" w:rsidRDefault="006C16C4">
      <w:pPr>
        <w:numPr>
          <w:ilvl w:val="0"/>
          <w:numId w:val="11"/>
        </w:numPr>
      </w:pPr>
      <w:r w:rsidRPr="009F6B25">
        <w:t xml:space="preserve">Zdefiniować współczesne przejawy patriotyzmu w czasach pokoju (na podstawie utworów </w:t>
      </w:r>
      <w:r w:rsidR="00273F3E">
        <w:t xml:space="preserve">A. </w:t>
      </w:r>
      <w:r w:rsidRPr="009F6B25">
        <w:t xml:space="preserve">Słonimskiego i </w:t>
      </w:r>
      <w:r w:rsidR="00273F3E">
        <w:t xml:space="preserve">M. </w:t>
      </w:r>
      <w:r w:rsidRPr="009F6B25">
        <w:t xml:space="preserve">Rusinka) jako codzienne, proste czynności prospołeczne i dbałość o język. </w:t>
      </w:r>
    </w:p>
    <w:p w14:paraId="63E645B3" w14:textId="77777777" w:rsidR="006C16C4" w:rsidRPr="009F6B25" w:rsidRDefault="006C16C4">
      <w:pPr>
        <w:numPr>
          <w:ilvl w:val="0"/>
          <w:numId w:val="11"/>
        </w:numPr>
      </w:pPr>
      <w:r w:rsidRPr="009F6B25">
        <w:t xml:space="preserve">Wskazać specyficzne cechy komiksu (dymki, ramka narratora, linie ruchu) i porównać tę formę podawczą z tekstem ciągłym. </w:t>
      </w:r>
    </w:p>
    <w:p w14:paraId="140CBE78" w14:textId="753AF9A6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 xml:space="preserve">3. </w:t>
      </w:r>
      <w:r w:rsidR="008E0D41" w:rsidRPr="009F6B25">
        <w:rPr>
          <w:b/>
          <w:bCs/>
        </w:rPr>
        <w:t xml:space="preserve">Wymagania </w:t>
      </w:r>
      <w:r w:rsidR="008E0D41">
        <w:rPr>
          <w:b/>
          <w:bCs/>
        </w:rPr>
        <w:t>na ocenę celującą</w:t>
      </w:r>
    </w:p>
    <w:p w14:paraId="47F3BE49" w14:textId="77777777" w:rsidR="006C16C4" w:rsidRPr="009F6B25" w:rsidRDefault="006C16C4" w:rsidP="006C16C4">
      <w:r w:rsidRPr="009F6B25">
        <w:t>Uczeń potrafi:</w:t>
      </w:r>
    </w:p>
    <w:p w14:paraId="6CD7D54D" w14:textId="77777777" w:rsidR="006C16C4" w:rsidRPr="009F6B25" w:rsidRDefault="006C16C4">
      <w:pPr>
        <w:numPr>
          <w:ilvl w:val="0"/>
          <w:numId w:val="12"/>
        </w:numPr>
      </w:pPr>
      <w:r w:rsidRPr="009F6B25">
        <w:lastRenderedPageBreak/>
        <w:t xml:space="preserve">Samodzielnie napisać tekst rymowanej piosenki lub zredagować </w:t>
      </w:r>
      <w:proofErr w:type="spellStart"/>
      <w:r w:rsidRPr="009F6B25">
        <w:t>minikomiks</w:t>
      </w:r>
      <w:proofErr w:type="spellEnd"/>
      <w:r w:rsidRPr="009F6B25">
        <w:t xml:space="preserve"> (min. 6 ilustracji) promujący prawa dziecka lub postawę współczesnego patrioty. </w:t>
      </w:r>
    </w:p>
    <w:p w14:paraId="2F1EE28F" w14:textId="77777777" w:rsidR="006C16C4" w:rsidRDefault="006C16C4">
      <w:pPr>
        <w:numPr>
          <w:ilvl w:val="0"/>
          <w:numId w:val="12"/>
        </w:numPr>
      </w:pPr>
      <w:r w:rsidRPr="009F6B25">
        <w:t xml:space="preserve">Stworzyć zaawansowaną interpretację graficzną (notatkę wizualną) strofy hymnu lub legendy, wykazując się głębokim zrozumieniem kontekstu historyczno-kulturowego. </w:t>
      </w:r>
    </w:p>
    <w:p w14:paraId="4EE65DE4" w14:textId="308A74B3" w:rsidR="006C16C4" w:rsidRPr="009F6B25" w:rsidRDefault="00025BB0" w:rsidP="006C16C4">
      <w:pPr>
        <w:rPr>
          <w:b/>
          <w:bCs/>
        </w:rPr>
      </w:pPr>
      <w:r>
        <w:rPr>
          <w:b/>
          <w:bCs/>
        </w:rPr>
        <w:t xml:space="preserve">ROZDZIAŁ V: </w:t>
      </w:r>
      <w:r>
        <w:rPr>
          <w:b/>
          <w:bCs/>
          <w:i/>
        </w:rPr>
        <w:t>Od liczby do wynalazku</w:t>
      </w:r>
    </w:p>
    <w:p w14:paraId="76ACDAC7" w14:textId="7593AE53" w:rsidR="006C16C4" w:rsidRPr="009F6B25" w:rsidRDefault="006C16C4" w:rsidP="006C16C4">
      <w:r w:rsidRPr="00EF06D6">
        <w:rPr>
          <w:iCs/>
          <w:u w:val="single"/>
        </w:rPr>
        <w:t>Wiodąca kompetencja:</w:t>
      </w:r>
      <w:r w:rsidRPr="00EF06D6">
        <w:rPr>
          <w:u w:val="single"/>
        </w:rPr>
        <w:t xml:space="preserve"> </w:t>
      </w:r>
      <w:r w:rsidR="00EF06D6">
        <w:rPr>
          <w:u w:val="single"/>
        </w:rPr>
        <w:t>k</w:t>
      </w:r>
      <w:r w:rsidRPr="009F6B25">
        <w:t>ompetencje matematyczne, przyrodnicze i technologiczne (STEM, myślenie algorytmiczne</w:t>
      </w:r>
      <w:r w:rsidR="00EF06D6">
        <w:t xml:space="preserve">, logika </w:t>
      </w:r>
      <w:proofErr w:type="spellStart"/>
      <w:r w:rsidR="00EF06D6">
        <w:t>przyczynowo-skutkowa</w:t>
      </w:r>
      <w:proofErr w:type="spellEnd"/>
      <w:r w:rsidR="00EF06D6">
        <w:t>)</w:t>
      </w:r>
    </w:p>
    <w:p w14:paraId="6051F429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1. Wymagania podstawowe (oceny: dopuszczający – dostateczny)</w:t>
      </w:r>
    </w:p>
    <w:p w14:paraId="4310AA14" w14:textId="77777777" w:rsidR="006C16C4" w:rsidRPr="009F6B25" w:rsidRDefault="006C16C4" w:rsidP="006C16C4">
      <w:r w:rsidRPr="009F6B25">
        <w:t>Uczeń potrafi:</w:t>
      </w:r>
    </w:p>
    <w:p w14:paraId="71598B4B" w14:textId="77777777" w:rsidR="006C16C4" w:rsidRPr="009F6B25" w:rsidRDefault="006C16C4">
      <w:pPr>
        <w:numPr>
          <w:ilvl w:val="0"/>
          <w:numId w:val="13"/>
        </w:numPr>
      </w:pPr>
      <w:r w:rsidRPr="009F6B25">
        <w:t xml:space="preserve">Wskazać w tekście popularnonaukowym przykłady odkryć powstałych przez przypadek lub pomyłkę. </w:t>
      </w:r>
    </w:p>
    <w:p w14:paraId="1341A7C5" w14:textId="77777777" w:rsidR="006C16C4" w:rsidRPr="009F6B25" w:rsidRDefault="006C16C4">
      <w:pPr>
        <w:numPr>
          <w:ilvl w:val="0"/>
          <w:numId w:val="13"/>
        </w:numPr>
      </w:pPr>
      <w:r w:rsidRPr="009F6B25">
        <w:t xml:space="preserve">Rozpoznać i wskazać w wypowiedzeniach przyimki. </w:t>
      </w:r>
    </w:p>
    <w:p w14:paraId="58CDFD38" w14:textId="77777777" w:rsidR="006C16C4" w:rsidRPr="009F6B25" w:rsidRDefault="006C16C4">
      <w:pPr>
        <w:numPr>
          <w:ilvl w:val="0"/>
          <w:numId w:val="13"/>
        </w:numPr>
      </w:pPr>
      <w:r w:rsidRPr="009F6B25">
        <w:t xml:space="preserve">Dostrzec i opisać proste zależności </w:t>
      </w:r>
      <w:proofErr w:type="spellStart"/>
      <w:r w:rsidRPr="009F6B25">
        <w:t>przyczynowo-skutkowe</w:t>
      </w:r>
      <w:proofErr w:type="spellEnd"/>
      <w:r w:rsidRPr="009F6B25">
        <w:t xml:space="preserve"> w fabule opowiadania. </w:t>
      </w:r>
    </w:p>
    <w:p w14:paraId="71782036" w14:textId="77777777" w:rsidR="006C16C4" w:rsidRPr="009F6B25" w:rsidRDefault="006C16C4">
      <w:pPr>
        <w:numPr>
          <w:ilvl w:val="0"/>
          <w:numId w:val="13"/>
        </w:numPr>
      </w:pPr>
      <w:r w:rsidRPr="009F6B25">
        <w:t xml:space="preserve">Określić podstawowe funkcje przyimka w określaniu położenia w przestrzeni i czasie. </w:t>
      </w:r>
    </w:p>
    <w:p w14:paraId="2878B3C6" w14:textId="77777777" w:rsidR="006C16C4" w:rsidRPr="009F6B25" w:rsidRDefault="006C16C4">
      <w:pPr>
        <w:numPr>
          <w:ilvl w:val="0"/>
          <w:numId w:val="13"/>
        </w:numPr>
      </w:pPr>
      <w:r w:rsidRPr="009F6B25">
        <w:t xml:space="preserve">Stosować zasady pisowni z </w:t>
      </w:r>
      <w:proofErr w:type="spellStart"/>
      <w:r w:rsidRPr="009F6B25">
        <w:rPr>
          <w:i/>
          <w:iCs/>
        </w:rPr>
        <w:t>rz</w:t>
      </w:r>
      <w:proofErr w:type="spellEnd"/>
      <w:r w:rsidRPr="009F6B25">
        <w:t xml:space="preserve"> i </w:t>
      </w:r>
      <w:r w:rsidRPr="009F6B25">
        <w:rPr>
          <w:i/>
          <w:iCs/>
        </w:rPr>
        <w:t>ż</w:t>
      </w:r>
      <w:r w:rsidRPr="009F6B25">
        <w:t xml:space="preserve"> w typowych wyrazach. </w:t>
      </w:r>
    </w:p>
    <w:p w14:paraId="39958C05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2. Wymagania rozszerzone (oceny: dobry – bardzo dobry)</w:t>
      </w:r>
    </w:p>
    <w:p w14:paraId="39297488" w14:textId="77777777" w:rsidR="006C16C4" w:rsidRPr="009F6B25" w:rsidRDefault="006C16C4" w:rsidP="006C16C4">
      <w:r w:rsidRPr="009F6B25">
        <w:t>Uczeń potrafi:</w:t>
      </w:r>
    </w:p>
    <w:p w14:paraId="066861A6" w14:textId="509E693C" w:rsidR="006C16C4" w:rsidRPr="009F6B25" w:rsidRDefault="006C16C4">
      <w:pPr>
        <w:numPr>
          <w:ilvl w:val="0"/>
          <w:numId w:val="14"/>
        </w:numPr>
      </w:pPr>
      <w:r w:rsidRPr="009F6B25">
        <w:t>Zdefiniować wyrażenie przyimkowe jako połączenie przyimka z rzeczownikiem i</w:t>
      </w:r>
      <w:r w:rsidR="004000D7">
        <w:rPr>
          <w:rFonts w:hint="cs"/>
        </w:rPr>
        <w:t> </w:t>
      </w:r>
      <w:r w:rsidRPr="009F6B25">
        <w:t xml:space="preserve">wyjaśnić zasadę, że „przyimek rządzi przypadkiem rzeczownika”. </w:t>
      </w:r>
    </w:p>
    <w:p w14:paraId="6D76C16B" w14:textId="77777777" w:rsidR="006C16C4" w:rsidRPr="009F6B25" w:rsidRDefault="006C16C4">
      <w:pPr>
        <w:numPr>
          <w:ilvl w:val="0"/>
          <w:numId w:val="14"/>
        </w:numPr>
      </w:pPr>
      <w:r w:rsidRPr="009F6B25">
        <w:t xml:space="preserve">Uzasadnić pisownię wyrazów z </w:t>
      </w:r>
      <w:proofErr w:type="spellStart"/>
      <w:r w:rsidRPr="009F6B25">
        <w:rPr>
          <w:i/>
          <w:iCs/>
        </w:rPr>
        <w:t>rz</w:t>
      </w:r>
      <w:proofErr w:type="spellEnd"/>
      <w:r w:rsidRPr="009F6B25">
        <w:t xml:space="preserve"> i </w:t>
      </w:r>
      <w:r w:rsidRPr="009F6B25">
        <w:rPr>
          <w:i/>
          <w:iCs/>
        </w:rPr>
        <w:t>ż</w:t>
      </w:r>
      <w:r w:rsidRPr="009F6B25">
        <w:t xml:space="preserve"> na podstawie reguł wymiany (</w:t>
      </w:r>
      <w:r w:rsidRPr="009F6B25">
        <w:rPr>
          <w:i/>
          <w:iCs/>
        </w:rPr>
        <w:t>lekarz – lekarski, wożę – wozić</w:t>
      </w:r>
      <w:r w:rsidRPr="009F6B25">
        <w:t xml:space="preserve">). </w:t>
      </w:r>
    </w:p>
    <w:p w14:paraId="7FE714D6" w14:textId="48569A34" w:rsidR="006C16C4" w:rsidRPr="009F6B25" w:rsidRDefault="006C16C4">
      <w:pPr>
        <w:numPr>
          <w:ilvl w:val="0"/>
          <w:numId w:val="14"/>
        </w:numPr>
      </w:pPr>
      <w:r w:rsidRPr="009F6B25">
        <w:t xml:space="preserve">Dokonać odszyfrowania wiadomości z wykorzystaniem szyfru </w:t>
      </w:r>
      <w:proofErr w:type="spellStart"/>
      <w:r w:rsidRPr="009F6B25">
        <w:t>podstawieniowego</w:t>
      </w:r>
      <w:proofErr w:type="spellEnd"/>
      <w:r w:rsidRPr="009F6B25">
        <w:t xml:space="preserve"> z</w:t>
      </w:r>
      <w:r w:rsidR="004000D7">
        <w:rPr>
          <w:rFonts w:hint="cs"/>
        </w:rPr>
        <w:t> </w:t>
      </w:r>
      <w:r w:rsidRPr="009F6B25">
        <w:t xml:space="preserve">hasłem lub szyfru obrazkowego (myślenie algorytmiczne). </w:t>
      </w:r>
    </w:p>
    <w:p w14:paraId="5F175664" w14:textId="77777777" w:rsidR="006C16C4" w:rsidRPr="009F6B25" w:rsidRDefault="006C16C4">
      <w:pPr>
        <w:numPr>
          <w:ilvl w:val="0"/>
          <w:numId w:val="14"/>
        </w:numPr>
      </w:pPr>
      <w:r w:rsidRPr="009F6B25">
        <w:t xml:space="preserve">Łączyć refleksję nad subiektywnym upływem czasu z obliczeniami matematycznymi (sekundy w lekcji, kroki w tygodniu). </w:t>
      </w:r>
    </w:p>
    <w:p w14:paraId="1D5A35E3" w14:textId="6FCCF602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 xml:space="preserve">3. </w:t>
      </w:r>
      <w:r w:rsidR="008E0D41" w:rsidRPr="009F6B25">
        <w:rPr>
          <w:b/>
          <w:bCs/>
        </w:rPr>
        <w:t xml:space="preserve">Wymagania </w:t>
      </w:r>
      <w:r w:rsidR="008E0D41">
        <w:rPr>
          <w:b/>
          <w:bCs/>
        </w:rPr>
        <w:t>na ocenę celującą</w:t>
      </w:r>
    </w:p>
    <w:p w14:paraId="28D20D19" w14:textId="77777777" w:rsidR="006C16C4" w:rsidRPr="009F6B25" w:rsidRDefault="006C16C4" w:rsidP="006C16C4">
      <w:r w:rsidRPr="009F6B25">
        <w:t>Uczeń potrafi:</w:t>
      </w:r>
    </w:p>
    <w:p w14:paraId="1D4D4470" w14:textId="77777777" w:rsidR="006C16C4" w:rsidRPr="009F6B25" w:rsidRDefault="006C16C4">
      <w:pPr>
        <w:numPr>
          <w:ilvl w:val="0"/>
          <w:numId w:val="15"/>
        </w:numPr>
      </w:pPr>
      <w:r w:rsidRPr="009F6B25">
        <w:lastRenderedPageBreak/>
        <w:t xml:space="preserve">Zaprojektować autorski, logiczny szyfr oparty na systemie znaków/obrazków, zakodować nim dłuższą wypowiedź i sprawnie zarządzać procesem kryptograficznym w zespole. </w:t>
      </w:r>
    </w:p>
    <w:p w14:paraId="384733B0" w14:textId="2471ECF1" w:rsidR="006C16C4" w:rsidRDefault="006C16C4">
      <w:pPr>
        <w:numPr>
          <w:ilvl w:val="0"/>
          <w:numId w:val="15"/>
        </w:numPr>
      </w:pPr>
      <w:r w:rsidRPr="009F6B25">
        <w:t xml:space="preserve">Rozwiązać bezbłędnie zaawansowane </w:t>
      </w:r>
      <w:proofErr w:type="spellStart"/>
      <w:r w:rsidRPr="009F6B25">
        <w:t>sudoku</w:t>
      </w:r>
      <w:proofErr w:type="spellEnd"/>
      <w:r w:rsidRPr="009F6B25">
        <w:t xml:space="preserve"> ortograficzne lub zadania z zakresu „ortograficznej matematyki”, wykazując się pełną znajomością priorytetów działań i</w:t>
      </w:r>
      <w:r w:rsidR="004000D7">
        <w:rPr>
          <w:rFonts w:hint="cs"/>
        </w:rPr>
        <w:t> </w:t>
      </w:r>
      <w:r w:rsidRPr="009F6B25">
        <w:t xml:space="preserve">reguł pisowni </w:t>
      </w:r>
      <w:proofErr w:type="spellStart"/>
      <w:r w:rsidRPr="009F6B25">
        <w:rPr>
          <w:i/>
          <w:iCs/>
        </w:rPr>
        <w:t>rz</w:t>
      </w:r>
      <w:proofErr w:type="spellEnd"/>
      <w:r w:rsidRPr="009F6B25">
        <w:rPr>
          <w:i/>
          <w:iCs/>
        </w:rPr>
        <w:t>/ż</w:t>
      </w:r>
      <w:r w:rsidRPr="009F6B25">
        <w:t xml:space="preserve">. </w:t>
      </w:r>
    </w:p>
    <w:p w14:paraId="1E96A6DB" w14:textId="7A0CCE7F" w:rsidR="006C16C4" w:rsidRPr="009F6B25" w:rsidRDefault="00025BB0" w:rsidP="006C16C4">
      <w:pPr>
        <w:rPr>
          <w:b/>
          <w:bCs/>
        </w:rPr>
      </w:pPr>
      <w:r>
        <w:rPr>
          <w:b/>
          <w:bCs/>
        </w:rPr>
        <w:t xml:space="preserve">ROZDZIAŁ VI: </w:t>
      </w:r>
      <w:r w:rsidRPr="00025BB0">
        <w:rPr>
          <w:b/>
          <w:bCs/>
          <w:i/>
        </w:rPr>
        <w:t>Barwy kultury</w:t>
      </w:r>
    </w:p>
    <w:p w14:paraId="148BD0B7" w14:textId="60906EC6" w:rsidR="006C16C4" w:rsidRPr="009F6B25" w:rsidRDefault="006C16C4" w:rsidP="006C16C4">
      <w:r w:rsidRPr="00EF06D6">
        <w:rPr>
          <w:iCs/>
          <w:u w:val="single"/>
        </w:rPr>
        <w:t>Wiodąca kompetencja:</w:t>
      </w:r>
      <w:r w:rsidRPr="00EF06D6">
        <w:rPr>
          <w:u w:val="single"/>
        </w:rPr>
        <w:t xml:space="preserve"> </w:t>
      </w:r>
      <w:r w:rsidR="00EF06D6">
        <w:t>k</w:t>
      </w:r>
      <w:r w:rsidRPr="009F6B25">
        <w:t>ompetencje 4K – Kreatywność, Kooperacja, K</w:t>
      </w:r>
      <w:r w:rsidR="00EF06D6">
        <w:t>rytyczne myślenie, Komunikacja</w:t>
      </w:r>
    </w:p>
    <w:p w14:paraId="52D2B5F3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1. Wymagania podstawowe (oceny: dopuszczający – dostateczny)</w:t>
      </w:r>
    </w:p>
    <w:p w14:paraId="789B1154" w14:textId="77777777" w:rsidR="006C16C4" w:rsidRPr="009F6B25" w:rsidRDefault="006C16C4" w:rsidP="006C16C4">
      <w:r w:rsidRPr="009F6B25">
        <w:t>Uczeń potrafi:</w:t>
      </w:r>
    </w:p>
    <w:p w14:paraId="6FF4AC7D" w14:textId="77777777" w:rsidR="006C16C4" w:rsidRPr="009F6B25" w:rsidRDefault="006C16C4">
      <w:pPr>
        <w:numPr>
          <w:ilvl w:val="0"/>
          <w:numId w:val="16"/>
        </w:numPr>
      </w:pPr>
      <w:r w:rsidRPr="009F6B25">
        <w:t xml:space="preserve">Wymienić podstawowe cechy bajki i baśni (czas i miejsce akcji, motywy fantastyczne). </w:t>
      </w:r>
    </w:p>
    <w:p w14:paraId="188A23AF" w14:textId="77777777" w:rsidR="006C16C4" w:rsidRPr="009F6B25" w:rsidRDefault="006C16C4">
      <w:pPr>
        <w:numPr>
          <w:ilvl w:val="0"/>
          <w:numId w:val="16"/>
        </w:numPr>
      </w:pPr>
      <w:r w:rsidRPr="009F6B25">
        <w:t xml:space="preserve">Zidentyfikować postacie na podstawie charakterystycznych rekwizytów baśniowych. </w:t>
      </w:r>
    </w:p>
    <w:p w14:paraId="0687B630" w14:textId="77777777" w:rsidR="006C16C4" w:rsidRPr="009F6B25" w:rsidRDefault="006C16C4">
      <w:pPr>
        <w:numPr>
          <w:ilvl w:val="0"/>
          <w:numId w:val="16"/>
        </w:numPr>
      </w:pPr>
      <w:r w:rsidRPr="009F6B25">
        <w:t xml:space="preserve">Rozróżnić typy wypowiedzeń pod względem celu (oznajmujące, pytające, rozkazujące). </w:t>
      </w:r>
    </w:p>
    <w:p w14:paraId="1F64F91A" w14:textId="77777777" w:rsidR="006C16C4" w:rsidRPr="009F6B25" w:rsidRDefault="006C16C4">
      <w:pPr>
        <w:numPr>
          <w:ilvl w:val="0"/>
          <w:numId w:val="16"/>
        </w:numPr>
      </w:pPr>
      <w:r w:rsidRPr="009F6B25">
        <w:t xml:space="preserve">Stosować kropkę, przecinek, znak zapytania i wykrzyknik zgodnie z celem wypowiedzi. </w:t>
      </w:r>
    </w:p>
    <w:p w14:paraId="7FB50D9E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2. Wymagania rozszerzone (oceny: dobry – bardzo dobry)</w:t>
      </w:r>
    </w:p>
    <w:p w14:paraId="5FD868EC" w14:textId="77777777" w:rsidR="006C16C4" w:rsidRPr="009F6B25" w:rsidRDefault="006C16C4" w:rsidP="006C16C4">
      <w:r w:rsidRPr="009F6B25">
        <w:t>Uczeń potrafi:</w:t>
      </w:r>
    </w:p>
    <w:p w14:paraId="0C3E0FC3" w14:textId="00B2F818" w:rsidR="006C16C4" w:rsidRPr="009F6B25" w:rsidRDefault="006C16C4">
      <w:pPr>
        <w:numPr>
          <w:ilvl w:val="0"/>
          <w:numId w:val="17"/>
        </w:numPr>
      </w:pPr>
      <w:r w:rsidRPr="009F6B25">
        <w:t xml:space="preserve">Zdefiniować i wskazać w utworze środki stylistyczne: ożywienie (animizację) i </w:t>
      </w:r>
      <w:r w:rsidR="004000D7">
        <w:rPr>
          <w:rFonts w:hint="cs"/>
        </w:rPr>
        <w:t> </w:t>
      </w:r>
      <w:r w:rsidR="004000D7">
        <w:t>u</w:t>
      </w:r>
      <w:r w:rsidRPr="009F6B25">
        <w:t xml:space="preserve">osobienie (personifikację) oraz opisać ich funkcję w kreowaniu obrazu poetyckiego. </w:t>
      </w:r>
    </w:p>
    <w:p w14:paraId="43EF6024" w14:textId="77777777" w:rsidR="006C16C4" w:rsidRPr="009F6B25" w:rsidRDefault="006C16C4">
      <w:pPr>
        <w:numPr>
          <w:ilvl w:val="0"/>
          <w:numId w:val="17"/>
        </w:numPr>
      </w:pPr>
      <w:r w:rsidRPr="009F6B25">
        <w:t xml:space="preserve">Odróżnić ożywienie od uosobienia na konkretnych przykładach. </w:t>
      </w:r>
    </w:p>
    <w:p w14:paraId="514816AD" w14:textId="77777777" w:rsidR="006C16C4" w:rsidRPr="009F6B25" w:rsidRDefault="006C16C4">
      <w:pPr>
        <w:numPr>
          <w:ilvl w:val="0"/>
          <w:numId w:val="17"/>
        </w:numPr>
      </w:pPr>
      <w:r w:rsidRPr="009F6B25">
        <w:t xml:space="preserve">Wyjaśnić pojęcie morału jako pouczającego wniosku ukrytego w tekście. </w:t>
      </w:r>
    </w:p>
    <w:p w14:paraId="559ABD45" w14:textId="77777777" w:rsidR="006C16C4" w:rsidRPr="009F6B25" w:rsidRDefault="006C16C4">
      <w:pPr>
        <w:numPr>
          <w:ilvl w:val="0"/>
          <w:numId w:val="17"/>
        </w:numPr>
      </w:pPr>
      <w:r w:rsidRPr="009F6B25">
        <w:t xml:space="preserve">Formułować i uzasadniać dojrzałe opinie na temat motywacji i postępowania bohaterów baśniowych (np. Brzydkiego kaczątka, Głuptasa). </w:t>
      </w:r>
    </w:p>
    <w:p w14:paraId="2C5BD26A" w14:textId="40203D19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 xml:space="preserve">3. </w:t>
      </w:r>
      <w:r w:rsidR="008E0D41" w:rsidRPr="009F6B25">
        <w:rPr>
          <w:b/>
          <w:bCs/>
        </w:rPr>
        <w:t xml:space="preserve">Wymagania </w:t>
      </w:r>
      <w:r w:rsidR="008E0D41">
        <w:rPr>
          <w:b/>
          <w:bCs/>
        </w:rPr>
        <w:t>na ocenę celującą</w:t>
      </w:r>
    </w:p>
    <w:p w14:paraId="59A3F7E2" w14:textId="77777777" w:rsidR="006C16C4" w:rsidRPr="009F6B25" w:rsidRDefault="006C16C4" w:rsidP="006C16C4">
      <w:r w:rsidRPr="009F6B25">
        <w:t>Uczeń potrafi:</w:t>
      </w:r>
    </w:p>
    <w:p w14:paraId="02698EF8" w14:textId="77777777" w:rsidR="006C16C4" w:rsidRPr="009F6B25" w:rsidRDefault="006C16C4">
      <w:pPr>
        <w:numPr>
          <w:ilvl w:val="0"/>
          <w:numId w:val="18"/>
        </w:numPr>
      </w:pPr>
      <w:r w:rsidRPr="009F6B25">
        <w:t xml:space="preserve">Zredagować poprawne pod względem kompozycji trójdzielnej opowiadanie twórcze, wprowadzając świadomie ożywienia, uosobienia oraz celowe zmiany interpunkcyjne zmieniające sens wypowiedzi. </w:t>
      </w:r>
    </w:p>
    <w:p w14:paraId="269E68DB" w14:textId="77777777" w:rsidR="006C16C4" w:rsidRPr="009F6B25" w:rsidRDefault="006C16C4">
      <w:pPr>
        <w:numPr>
          <w:ilvl w:val="0"/>
          <w:numId w:val="18"/>
        </w:numPr>
      </w:pPr>
      <w:r w:rsidRPr="009F6B25">
        <w:lastRenderedPageBreak/>
        <w:t xml:space="preserve">Zrealizować zaawansowany projekt zespołowy </w:t>
      </w:r>
      <w:r w:rsidRPr="009F6B25">
        <w:rPr>
          <w:i/>
          <w:iCs/>
        </w:rPr>
        <w:t>Karty Bohaterów Baśniowych</w:t>
      </w:r>
      <w:r w:rsidRPr="009F6B25">
        <w:t xml:space="preserve">, wykazując się wysokimi kompetencjami w zakresie kooperacji i krytycznej analizy tekstu kultury. </w:t>
      </w:r>
    </w:p>
    <w:p w14:paraId="26296C35" w14:textId="3A17C487" w:rsidR="006C16C4" w:rsidRPr="009F6B25" w:rsidRDefault="00025BB0" w:rsidP="006C16C4">
      <w:pPr>
        <w:rPr>
          <w:b/>
          <w:bCs/>
        </w:rPr>
      </w:pPr>
      <w:r>
        <w:rPr>
          <w:b/>
          <w:bCs/>
        </w:rPr>
        <w:t xml:space="preserve">ROZDZIAŁ VII: </w:t>
      </w:r>
      <w:r w:rsidRPr="00025BB0">
        <w:rPr>
          <w:b/>
          <w:bCs/>
          <w:i/>
        </w:rPr>
        <w:t>Ścieżki wyobraźni</w:t>
      </w:r>
    </w:p>
    <w:p w14:paraId="1E290526" w14:textId="58E1C66E" w:rsidR="006C16C4" w:rsidRPr="009F6B25" w:rsidRDefault="006C16C4" w:rsidP="006C16C4">
      <w:r w:rsidRPr="00EF06D6">
        <w:rPr>
          <w:iCs/>
          <w:u w:val="single"/>
        </w:rPr>
        <w:t>Wiodąca kompetencja:</w:t>
      </w:r>
      <w:r w:rsidRPr="00EF06D6">
        <w:rPr>
          <w:u w:val="single"/>
        </w:rPr>
        <w:t xml:space="preserve"> </w:t>
      </w:r>
      <w:r w:rsidR="00EF06D6">
        <w:t>ś</w:t>
      </w:r>
      <w:r w:rsidRPr="009F6B25">
        <w:t>wiadomość i ekspresja kulturalna (edukacja t</w:t>
      </w:r>
      <w:r w:rsidR="00EF06D6">
        <w:t>eatralna, muzealna i wizualna)</w:t>
      </w:r>
    </w:p>
    <w:p w14:paraId="26B738C1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1. Wymagania podstawowe (oceny: dopuszczający – dostateczny)</w:t>
      </w:r>
    </w:p>
    <w:p w14:paraId="5E09158F" w14:textId="77777777" w:rsidR="006C16C4" w:rsidRPr="009F6B25" w:rsidRDefault="006C16C4" w:rsidP="006C16C4">
      <w:r w:rsidRPr="009F6B25">
        <w:t>Uczeń potrafi:</w:t>
      </w:r>
    </w:p>
    <w:p w14:paraId="1D8CF9CD" w14:textId="77777777" w:rsidR="006C16C4" w:rsidRPr="009F6B25" w:rsidRDefault="006C16C4">
      <w:pPr>
        <w:numPr>
          <w:ilvl w:val="0"/>
          <w:numId w:val="19"/>
        </w:numPr>
      </w:pPr>
      <w:r w:rsidRPr="009F6B25">
        <w:t xml:space="preserve">Wymienić i wyjaśnić podstawowe pojęcia związane z teatrem (scena, widownia, kurtyna, plakat, premier, sufler). </w:t>
      </w:r>
    </w:p>
    <w:p w14:paraId="4457E1B3" w14:textId="77777777" w:rsidR="006C16C4" w:rsidRPr="009F6B25" w:rsidRDefault="006C16C4">
      <w:pPr>
        <w:numPr>
          <w:ilvl w:val="0"/>
          <w:numId w:val="19"/>
        </w:numPr>
      </w:pPr>
      <w:r w:rsidRPr="009F6B25">
        <w:t xml:space="preserve">Zdefiniować termin autoportret w malarstwie i literaturze. </w:t>
      </w:r>
    </w:p>
    <w:p w14:paraId="7A7A5AA7" w14:textId="77777777" w:rsidR="006C16C4" w:rsidRPr="009F6B25" w:rsidRDefault="006C16C4">
      <w:pPr>
        <w:numPr>
          <w:ilvl w:val="0"/>
          <w:numId w:val="19"/>
        </w:numPr>
      </w:pPr>
      <w:r w:rsidRPr="009F6B25">
        <w:t xml:space="preserve">Zredagować proste, oficjalne zaproszenie na wydarzenie kulturalne, zawierające komplet informacji (kto, kogo, na co, gdzie, kiedy). </w:t>
      </w:r>
    </w:p>
    <w:p w14:paraId="42F4B593" w14:textId="77777777" w:rsidR="006C16C4" w:rsidRPr="009F6B25" w:rsidRDefault="006C16C4">
      <w:pPr>
        <w:numPr>
          <w:ilvl w:val="0"/>
          <w:numId w:val="19"/>
        </w:numPr>
      </w:pPr>
      <w:r w:rsidRPr="009F6B25">
        <w:t xml:space="preserve">Zidentyfikować środki poetyckie: epitet, porównanie, wyraz dźwiękonaśladowczy. </w:t>
      </w:r>
    </w:p>
    <w:p w14:paraId="40E69A73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2. Wymagania rozszerzone (oceny: dobry – bardzo dobry)</w:t>
      </w:r>
    </w:p>
    <w:p w14:paraId="69C003A5" w14:textId="77777777" w:rsidR="006C16C4" w:rsidRPr="009F6B25" w:rsidRDefault="006C16C4" w:rsidP="006C16C4">
      <w:r w:rsidRPr="009F6B25">
        <w:t>Uczeń potrafi:</w:t>
      </w:r>
    </w:p>
    <w:p w14:paraId="0658B0EE" w14:textId="77777777" w:rsidR="006C16C4" w:rsidRPr="009F6B25" w:rsidRDefault="006C16C4">
      <w:pPr>
        <w:numPr>
          <w:ilvl w:val="0"/>
          <w:numId w:val="20"/>
        </w:numPr>
      </w:pPr>
      <w:r w:rsidRPr="009F6B25">
        <w:t xml:space="preserve">Zinterpretować głosowo i z odpowiednią intonacją wybrany utwór poetycki. </w:t>
      </w:r>
    </w:p>
    <w:p w14:paraId="138841BA" w14:textId="77777777" w:rsidR="006C16C4" w:rsidRPr="009F6B25" w:rsidRDefault="006C16C4">
      <w:pPr>
        <w:numPr>
          <w:ilvl w:val="0"/>
          <w:numId w:val="20"/>
        </w:numPr>
      </w:pPr>
      <w:r w:rsidRPr="009F6B25">
        <w:t xml:space="preserve">Opisać dzieło sztuki (obraz) oraz nazwać i zanalizować emocje, jakie ono wywołuje, posługując się trafnymi epitetami. </w:t>
      </w:r>
    </w:p>
    <w:p w14:paraId="6D4E36F0" w14:textId="77777777" w:rsidR="006C16C4" w:rsidRPr="009F6B25" w:rsidRDefault="006C16C4">
      <w:pPr>
        <w:numPr>
          <w:ilvl w:val="0"/>
          <w:numId w:val="20"/>
        </w:numPr>
      </w:pPr>
      <w:r w:rsidRPr="009F6B25">
        <w:t xml:space="preserve">Zastosować zasady zapisu dialogu (myślniki, wprowadzanie słów narratora małą literą) w toku redagowania rozmowy bohaterów. </w:t>
      </w:r>
    </w:p>
    <w:p w14:paraId="7C1BAEEC" w14:textId="77777777" w:rsidR="008E0D41" w:rsidRDefault="006C16C4" w:rsidP="006C16C4">
      <w:r w:rsidRPr="009F6B25">
        <w:rPr>
          <w:b/>
          <w:bCs/>
        </w:rPr>
        <w:t xml:space="preserve">3. </w:t>
      </w:r>
      <w:r w:rsidR="008E0D41" w:rsidRPr="009F6B25">
        <w:rPr>
          <w:b/>
          <w:bCs/>
        </w:rPr>
        <w:t xml:space="preserve">Wymagania </w:t>
      </w:r>
      <w:r w:rsidR="008E0D41">
        <w:rPr>
          <w:b/>
          <w:bCs/>
        </w:rPr>
        <w:t>na ocenę celującą</w:t>
      </w:r>
      <w:r w:rsidR="008E0D41" w:rsidRPr="009F6B25">
        <w:t xml:space="preserve"> </w:t>
      </w:r>
    </w:p>
    <w:p w14:paraId="17F33064" w14:textId="4D127FEE" w:rsidR="006C16C4" w:rsidRPr="009F6B25" w:rsidRDefault="006C16C4" w:rsidP="006C16C4">
      <w:r w:rsidRPr="009F6B25">
        <w:t>Uczeń potrafi:</w:t>
      </w:r>
    </w:p>
    <w:p w14:paraId="67941E4E" w14:textId="77777777" w:rsidR="006C16C4" w:rsidRPr="009F6B25" w:rsidRDefault="006C16C4">
      <w:pPr>
        <w:numPr>
          <w:ilvl w:val="0"/>
          <w:numId w:val="21"/>
        </w:numPr>
      </w:pPr>
      <w:r w:rsidRPr="009F6B25">
        <w:t xml:space="preserve">Zrealizować zadanie przekładu </w:t>
      </w:r>
      <w:proofErr w:type="spellStart"/>
      <w:r w:rsidRPr="009F6B25">
        <w:t>intersemiotycznego</w:t>
      </w:r>
      <w:proofErr w:type="spellEnd"/>
      <w:r w:rsidRPr="009F6B25">
        <w:t xml:space="preserve"> </w:t>
      </w:r>
      <w:r w:rsidRPr="009F6B25">
        <w:rPr>
          <w:i/>
          <w:iCs/>
        </w:rPr>
        <w:t>Żywe Obrazy</w:t>
      </w:r>
      <w:r w:rsidRPr="009F6B25">
        <w:t xml:space="preserve"> – dokonać głębokiej analizy kolorystyki, tła, stroju i pozy postaci z wybranego dzieła malarskiego klasyki światowej, a następnie wiernie odtworzyć je w rzeczywistości i poddać krytycznej samoocenie. </w:t>
      </w:r>
    </w:p>
    <w:p w14:paraId="385B7618" w14:textId="77777777" w:rsidR="006C16C4" w:rsidRDefault="006C16C4">
      <w:pPr>
        <w:numPr>
          <w:ilvl w:val="0"/>
          <w:numId w:val="21"/>
        </w:numPr>
      </w:pPr>
      <w:r w:rsidRPr="009F6B25">
        <w:t xml:space="preserve">Przygotować i zaprezentować autorskie miniprzedstawienie w technice teatrzyku </w:t>
      </w:r>
      <w:proofErr w:type="spellStart"/>
      <w:r w:rsidRPr="009F6B25">
        <w:t>Kamishibai</w:t>
      </w:r>
      <w:proofErr w:type="spellEnd"/>
      <w:r w:rsidRPr="009F6B25">
        <w:t xml:space="preserve">, wykazując się oryginalnością ekspresji artystycznej. </w:t>
      </w:r>
    </w:p>
    <w:p w14:paraId="27CE55CE" w14:textId="5E30365A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ROZ</w:t>
      </w:r>
      <w:r w:rsidR="00025BB0">
        <w:rPr>
          <w:b/>
          <w:bCs/>
        </w:rPr>
        <w:t xml:space="preserve">DZIAŁ VIII: </w:t>
      </w:r>
      <w:r w:rsidR="00025BB0" w:rsidRPr="00025BB0">
        <w:rPr>
          <w:b/>
          <w:bCs/>
          <w:i/>
        </w:rPr>
        <w:t>W sieci możliwości</w:t>
      </w:r>
    </w:p>
    <w:p w14:paraId="31BE8692" w14:textId="0225FE2D" w:rsidR="006C16C4" w:rsidRPr="009F6B25" w:rsidRDefault="006C16C4" w:rsidP="006C16C4">
      <w:r w:rsidRPr="00EF06D6">
        <w:rPr>
          <w:iCs/>
          <w:u w:val="single"/>
        </w:rPr>
        <w:t>Wiodąca kompetencja:</w:t>
      </w:r>
      <w:r w:rsidRPr="00EF06D6">
        <w:rPr>
          <w:u w:val="single"/>
        </w:rPr>
        <w:t xml:space="preserve"> </w:t>
      </w:r>
      <w:r w:rsidR="00EF06D6">
        <w:t>k</w:t>
      </w:r>
      <w:r w:rsidRPr="009F6B25">
        <w:t>ompetencje cyfrowe oraz higiena medialna (bezp</w:t>
      </w:r>
      <w:r w:rsidR="00EF06D6">
        <w:t>ieczeństwo, krytycyzm w sieci)</w:t>
      </w:r>
    </w:p>
    <w:p w14:paraId="753D547F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1. Wymagania podstawowe (oceny: dopuszczający – dostateczny)</w:t>
      </w:r>
    </w:p>
    <w:p w14:paraId="4CDF7496" w14:textId="77777777" w:rsidR="006C16C4" w:rsidRPr="009F6B25" w:rsidRDefault="006C16C4" w:rsidP="006C16C4">
      <w:r w:rsidRPr="009F6B25">
        <w:lastRenderedPageBreak/>
        <w:t>Uczeń potrafi:</w:t>
      </w:r>
    </w:p>
    <w:p w14:paraId="3388806D" w14:textId="77777777" w:rsidR="006C16C4" w:rsidRPr="009F6B25" w:rsidRDefault="006C16C4">
      <w:pPr>
        <w:numPr>
          <w:ilvl w:val="0"/>
          <w:numId w:val="22"/>
        </w:numPr>
      </w:pPr>
      <w:r w:rsidRPr="009F6B25">
        <w:t xml:space="preserve">Wyszukać proste informacje w </w:t>
      </w:r>
      <w:proofErr w:type="spellStart"/>
      <w:r w:rsidRPr="009F6B25">
        <w:t>internecie</w:t>
      </w:r>
      <w:proofErr w:type="spellEnd"/>
      <w:r w:rsidRPr="009F6B25">
        <w:t xml:space="preserve"> przy użyciu wskazanych słów kluczowych. </w:t>
      </w:r>
    </w:p>
    <w:p w14:paraId="16B39896" w14:textId="77777777" w:rsidR="006C16C4" w:rsidRPr="009F6B25" w:rsidRDefault="006C16C4">
      <w:pPr>
        <w:numPr>
          <w:ilvl w:val="0"/>
          <w:numId w:val="22"/>
        </w:numPr>
      </w:pPr>
      <w:r w:rsidRPr="009F6B25">
        <w:t xml:space="preserve">Zredagować krótki list elektroniczny (e-mail), zachowując podstawowe elementy budowy wiadomości cyfrowej. </w:t>
      </w:r>
    </w:p>
    <w:p w14:paraId="02F174CF" w14:textId="77777777" w:rsidR="006C16C4" w:rsidRPr="009F6B25" w:rsidRDefault="006C16C4">
      <w:pPr>
        <w:numPr>
          <w:ilvl w:val="0"/>
          <w:numId w:val="22"/>
        </w:numPr>
      </w:pPr>
      <w:r w:rsidRPr="009F6B25">
        <w:t xml:space="preserve">Wymienić podstawowe zasady higieny cyfrowej (kontrola czasu przed ekranem). </w:t>
      </w:r>
    </w:p>
    <w:p w14:paraId="041AD32A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2. Wymagania rozszerzone (oceny: dobry – bardzo dobry)</w:t>
      </w:r>
    </w:p>
    <w:p w14:paraId="14239AF3" w14:textId="77777777" w:rsidR="006C16C4" w:rsidRPr="009F6B25" w:rsidRDefault="006C16C4" w:rsidP="006C16C4">
      <w:r w:rsidRPr="009F6B25">
        <w:t>Uczeń potrafi:</w:t>
      </w:r>
    </w:p>
    <w:p w14:paraId="34FC1896" w14:textId="77777777" w:rsidR="006C16C4" w:rsidRPr="009F6B25" w:rsidRDefault="006C16C4">
      <w:pPr>
        <w:numPr>
          <w:ilvl w:val="0"/>
          <w:numId w:val="23"/>
        </w:numPr>
      </w:pPr>
      <w:r w:rsidRPr="009F6B25">
        <w:t xml:space="preserve">Stosować zasady netykiety oraz odróżniać oficjalny rejestr języka od nieoficjalnego w korespondencji elektronicznej. </w:t>
      </w:r>
    </w:p>
    <w:p w14:paraId="4648058D" w14:textId="77777777" w:rsidR="006C16C4" w:rsidRPr="009F6B25" w:rsidRDefault="006C16C4">
      <w:pPr>
        <w:numPr>
          <w:ilvl w:val="0"/>
          <w:numId w:val="23"/>
        </w:numPr>
      </w:pPr>
      <w:r w:rsidRPr="009F6B25">
        <w:t xml:space="preserve">Porównywać wiarygodność różnych źródeł internetowych i syntetyzować najważniejsze informacje z nich płynące. </w:t>
      </w:r>
    </w:p>
    <w:p w14:paraId="5409C641" w14:textId="77777777" w:rsidR="006C16C4" w:rsidRPr="009F6B25" w:rsidRDefault="006C16C4">
      <w:pPr>
        <w:numPr>
          <w:ilvl w:val="0"/>
          <w:numId w:val="23"/>
        </w:numPr>
      </w:pPr>
      <w:r w:rsidRPr="009F6B25">
        <w:t xml:space="preserve">Opisać zagrożenia wynikające z przeładowania informacyjnego i uzależnienia od ekranów. </w:t>
      </w:r>
    </w:p>
    <w:p w14:paraId="16078D79" w14:textId="1D427382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 xml:space="preserve">3. </w:t>
      </w:r>
      <w:r w:rsidR="008E0D41" w:rsidRPr="009F6B25">
        <w:rPr>
          <w:b/>
          <w:bCs/>
        </w:rPr>
        <w:t xml:space="preserve">Wymagania </w:t>
      </w:r>
      <w:r w:rsidR="008E0D41">
        <w:rPr>
          <w:b/>
          <w:bCs/>
        </w:rPr>
        <w:t>na ocenę celującą</w:t>
      </w:r>
    </w:p>
    <w:p w14:paraId="3ACB16FA" w14:textId="77777777" w:rsidR="006C16C4" w:rsidRPr="009F6B25" w:rsidRDefault="006C16C4" w:rsidP="006C16C4">
      <w:r w:rsidRPr="009F6B25">
        <w:t>Uczeń potrafi:</w:t>
      </w:r>
    </w:p>
    <w:p w14:paraId="1C3D3B41" w14:textId="77777777" w:rsidR="006C16C4" w:rsidRDefault="006C16C4">
      <w:pPr>
        <w:numPr>
          <w:ilvl w:val="0"/>
          <w:numId w:val="24"/>
        </w:numPr>
      </w:pPr>
      <w:r w:rsidRPr="009F6B25">
        <w:t xml:space="preserve">Zrealizować samodzielny projekt badawczo-refleksyjny </w:t>
      </w:r>
      <w:r w:rsidRPr="009F6B25">
        <w:rPr>
          <w:i/>
          <w:iCs/>
        </w:rPr>
        <w:t>Mój Cyfrowy Detoks</w:t>
      </w:r>
      <w:r w:rsidRPr="009F6B25">
        <w:t xml:space="preserve"> – prowadzić rzetelny dziennik aktywności sieciowej, przeprowadzić jego krytyczną analizę i sformułować 3 autorskie zasady własnej higieny cyfrowej, argumentując ich skuteczność. </w:t>
      </w:r>
    </w:p>
    <w:p w14:paraId="7416FC8F" w14:textId="7A40C4B5" w:rsidR="006C16C4" w:rsidRPr="009F6B25" w:rsidRDefault="00025BB0" w:rsidP="006C16C4">
      <w:pPr>
        <w:rPr>
          <w:b/>
          <w:bCs/>
        </w:rPr>
      </w:pPr>
      <w:r>
        <w:rPr>
          <w:b/>
          <w:bCs/>
        </w:rPr>
        <w:t xml:space="preserve">ROZDZIAŁ IX: </w:t>
      </w:r>
      <w:r w:rsidR="006C16C4" w:rsidRPr="00025BB0">
        <w:rPr>
          <w:b/>
          <w:bCs/>
          <w:i/>
        </w:rPr>
        <w:t>Poro</w:t>
      </w:r>
      <w:r w:rsidRPr="00025BB0">
        <w:rPr>
          <w:b/>
          <w:bCs/>
          <w:i/>
        </w:rPr>
        <w:t>zumienie w różnorodności</w:t>
      </w:r>
    </w:p>
    <w:p w14:paraId="30E3F2E2" w14:textId="0F96EB46" w:rsidR="006C16C4" w:rsidRPr="009F6B25" w:rsidRDefault="006C16C4" w:rsidP="006C16C4">
      <w:r w:rsidRPr="00EF06D6">
        <w:rPr>
          <w:iCs/>
          <w:u w:val="single"/>
        </w:rPr>
        <w:t>Wiodąca kompetencja:</w:t>
      </w:r>
      <w:r w:rsidRPr="00EF06D6">
        <w:rPr>
          <w:u w:val="single"/>
        </w:rPr>
        <w:t xml:space="preserve"> </w:t>
      </w:r>
      <w:r w:rsidR="00EF06D6">
        <w:t>i</w:t>
      </w:r>
      <w:r w:rsidRPr="009F6B25">
        <w:t>nkluzja, empatia i szacunek dla inności (</w:t>
      </w:r>
      <w:proofErr w:type="spellStart"/>
      <w:r w:rsidRPr="009F6B25">
        <w:t>neuroróżnorodność</w:t>
      </w:r>
      <w:proofErr w:type="spellEnd"/>
      <w:r w:rsidRPr="009F6B25">
        <w:t xml:space="preserve">, </w:t>
      </w:r>
      <w:r w:rsidR="00EF06D6">
        <w:t>tolerancja, podsumowanie roku)</w:t>
      </w:r>
    </w:p>
    <w:p w14:paraId="33E9A889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1. Wymagania podstawowe (oceny: dopuszczający – dostateczny)</w:t>
      </w:r>
    </w:p>
    <w:p w14:paraId="25F360D8" w14:textId="77777777" w:rsidR="006C16C4" w:rsidRPr="009F6B25" w:rsidRDefault="006C16C4" w:rsidP="006C16C4">
      <w:r w:rsidRPr="009F6B25">
        <w:t>Uczeń potrafi:</w:t>
      </w:r>
    </w:p>
    <w:p w14:paraId="04D7067B" w14:textId="77777777" w:rsidR="006C16C4" w:rsidRPr="009F6B25" w:rsidRDefault="006C16C4">
      <w:pPr>
        <w:numPr>
          <w:ilvl w:val="0"/>
          <w:numId w:val="25"/>
        </w:numPr>
      </w:pPr>
      <w:r w:rsidRPr="009F6B25">
        <w:t xml:space="preserve">Wyjaśnić własnymi słowami pojęcie tolerancji i akceptacji. </w:t>
      </w:r>
    </w:p>
    <w:p w14:paraId="48203F27" w14:textId="77777777" w:rsidR="006C16C4" w:rsidRPr="009F6B25" w:rsidRDefault="006C16C4">
      <w:pPr>
        <w:numPr>
          <w:ilvl w:val="0"/>
          <w:numId w:val="25"/>
        </w:numPr>
      </w:pPr>
      <w:r w:rsidRPr="009F6B25">
        <w:t xml:space="preserve">Wskazać w toku powtórzenia główne części mowy, przypadki oraz podstawowe środki stylistyczne poznane w ciągu roku szkolnego. </w:t>
      </w:r>
    </w:p>
    <w:p w14:paraId="182383ED" w14:textId="77777777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>2. Wymagania rozszerzone (oceny: dobry – bardzo dobry)</w:t>
      </w:r>
    </w:p>
    <w:p w14:paraId="2588DCE3" w14:textId="77777777" w:rsidR="006C16C4" w:rsidRPr="009F6B25" w:rsidRDefault="006C16C4" w:rsidP="006C16C4">
      <w:r w:rsidRPr="009F6B25">
        <w:t>Uczeń potrafi:</w:t>
      </w:r>
    </w:p>
    <w:p w14:paraId="0E8EB660" w14:textId="77777777" w:rsidR="006C16C4" w:rsidRPr="009F6B25" w:rsidRDefault="006C16C4">
      <w:pPr>
        <w:numPr>
          <w:ilvl w:val="0"/>
          <w:numId w:val="26"/>
        </w:numPr>
      </w:pPr>
      <w:r w:rsidRPr="009F6B25">
        <w:t xml:space="preserve">Formułować dojrzałe wypowiedzi argumentacyjne na tematy etyczne i społeczne, wykazując szacunek dla odmiennych poglądów. </w:t>
      </w:r>
    </w:p>
    <w:p w14:paraId="13F74669" w14:textId="77777777" w:rsidR="006C16C4" w:rsidRPr="009F6B25" w:rsidRDefault="006C16C4">
      <w:pPr>
        <w:numPr>
          <w:ilvl w:val="0"/>
          <w:numId w:val="26"/>
        </w:numPr>
      </w:pPr>
      <w:r w:rsidRPr="009F6B25">
        <w:lastRenderedPageBreak/>
        <w:t xml:space="preserve">Analizować pojęcie „normalności” w kontekście literackim i społecznym, wykazując się empatią wobec </w:t>
      </w:r>
      <w:proofErr w:type="spellStart"/>
      <w:r w:rsidRPr="009F6B25">
        <w:t>neuroróżnorodności</w:t>
      </w:r>
      <w:proofErr w:type="spellEnd"/>
      <w:r w:rsidRPr="009F6B25">
        <w:t xml:space="preserve">. </w:t>
      </w:r>
    </w:p>
    <w:p w14:paraId="1054F334" w14:textId="1244061E" w:rsidR="006C16C4" w:rsidRPr="009F6B25" w:rsidRDefault="006C16C4" w:rsidP="006C16C4">
      <w:pPr>
        <w:rPr>
          <w:b/>
          <w:bCs/>
        </w:rPr>
      </w:pPr>
      <w:r w:rsidRPr="009F6B25">
        <w:rPr>
          <w:b/>
          <w:bCs/>
        </w:rPr>
        <w:t xml:space="preserve">3. </w:t>
      </w:r>
      <w:r w:rsidR="008E0D41" w:rsidRPr="009F6B25">
        <w:rPr>
          <w:b/>
          <w:bCs/>
        </w:rPr>
        <w:t xml:space="preserve">Wymagania </w:t>
      </w:r>
      <w:r w:rsidR="008E0D41">
        <w:rPr>
          <w:b/>
          <w:bCs/>
        </w:rPr>
        <w:t>na ocenę celującą</w:t>
      </w:r>
    </w:p>
    <w:p w14:paraId="2602C931" w14:textId="77777777" w:rsidR="006C16C4" w:rsidRPr="009F6B25" w:rsidRDefault="006C16C4" w:rsidP="006C16C4">
      <w:r w:rsidRPr="009F6B25">
        <w:t>Uczeń potrafi:</w:t>
      </w:r>
    </w:p>
    <w:p w14:paraId="53ED1239" w14:textId="77777777" w:rsidR="006C16C4" w:rsidRDefault="006C16C4">
      <w:pPr>
        <w:numPr>
          <w:ilvl w:val="0"/>
          <w:numId w:val="27"/>
        </w:numPr>
      </w:pPr>
      <w:r w:rsidRPr="009F6B25">
        <w:t>Zrealizować zaawansowany rysunkowy bilans roczny (</w:t>
      </w:r>
      <w:r w:rsidRPr="009F6B25">
        <w:rPr>
          <w:i/>
          <w:iCs/>
        </w:rPr>
        <w:t>Nasz Prywatny Bilans</w:t>
      </w:r>
      <w:r w:rsidRPr="009F6B25">
        <w:t xml:space="preserve">) w formie syntetycznej mapy myśli, trafnie diagnozując i nazywając swoje mocne strony, przyrost wiedzy oraz precyzyjnie określając osobiste cele edukacyjne na kolejny etap kształcenia. </w:t>
      </w:r>
    </w:p>
    <w:p w14:paraId="48E1021A" w14:textId="77777777" w:rsidR="006C16C4" w:rsidRPr="009F6B25" w:rsidRDefault="006C16C4" w:rsidP="006C16C4">
      <w:pPr>
        <w:rPr>
          <w:b/>
          <w:bCs/>
        </w:rPr>
      </w:pPr>
      <w:r w:rsidRPr="008D09A2">
        <w:rPr>
          <w:b/>
          <w:bCs/>
          <w:highlight w:val="yellow"/>
        </w:rPr>
        <w:t xml:space="preserve">CZĘŚĆ II: </w:t>
      </w:r>
      <w:r>
        <w:rPr>
          <w:b/>
          <w:bCs/>
          <w:highlight w:val="yellow"/>
        </w:rPr>
        <w:t>KRYTERIA</w:t>
      </w:r>
      <w:r w:rsidRPr="008D09A2">
        <w:rPr>
          <w:b/>
          <w:bCs/>
          <w:highlight w:val="yellow"/>
        </w:rPr>
        <w:t xml:space="preserve"> </w:t>
      </w:r>
      <w:r w:rsidRPr="0047636A">
        <w:rPr>
          <w:b/>
          <w:bCs/>
          <w:highlight w:val="yellow"/>
        </w:rPr>
        <w:t>OCENIANIA DO FORM WYPOWIEDZI</w:t>
      </w:r>
      <w:r w:rsidRPr="009F6B25">
        <w:rPr>
          <w:b/>
          <w:bCs/>
        </w:rPr>
        <w:t xml:space="preserve"> </w:t>
      </w:r>
    </w:p>
    <w:p w14:paraId="7B1A80C6" w14:textId="77777777" w:rsidR="006C16C4" w:rsidRDefault="006C16C4" w:rsidP="006C16C4">
      <w:r w:rsidRPr="009F6B25">
        <w:t xml:space="preserve">Poniższe </w:t>
      </w:r>
      <w:r>
        <w:t>kryteria</w:t>
      </w:r>
      <w:r w:rsidRPr="009F6B25">
        <w:t xml:space="preserve"> stanowią operacyjne rozwinięcie matrycy głównej. Nauczyciel </w:t>
      </w:r>
      <w:r>
        <w:t>powinien</w:t>
      </w:r>
      <w:r w:rsidRPr="009F6B25">
        <w:t xml:space="preserve"> przedstawić je uczniom w formie kryteriów sukcesu (</w:t>
      </w:r>
      <w:proofErr w:type="spellStart"/>
      <w:r w:rsidRPr="009F6B25">
        <w:t>NaCoBeZU</w:t>
      </w:r>
      <w:proofErr w:type="spellEnd"/>
      <w:r w:rsidRPr="009F6B25">
        <w:t xml:space="preserve">) przed przystąpieniem do realizacji zadań kluczowych. </w:t>
      </w:r>
    </w:p>
    <w:p w14:paraId="42CB2A42" w14:textId="77777777" w:rsidR="006C16C4" w:rsidRPr="009F6B25" w:rsidRDefault="006C16C4" w:rsidP="006C16C4">
      <w:r w:rsidRPr="005A706D">
        <w:rPr>
          <w:b/>
          <w:bCs/>
          <w:highlight w:val="cyan"/>
        </w:rPr>
        <w:t>PROGOWE KRYTERIA OCENIANIA</w:t>
      </w:r>
    </w:p>
    <w:p w14:paraId="07210969" w14:textId="77777777" w:rsidR="006C16C4" w:rsidRPr="009F6B25" w:rsidRDefault="006C16C4" w:rsidP="006C16C4">
      <w:pPr>
        <w:rPr>
          <w:b/>
          <w:bCs/>
        </w:rPr>
      </w:pPr>
      <w:r>
        <w:rPr>
          <w:b/>
          <w:bCs/>
        </w:rPr>
        <w:t>1.</w:t>
      </w:r>
      <w:r w:rsidRPr="009F6B25">
        <w:rPr>
          <w:b/>
          <w:bCs/>
        </w:rPr>
        <w:t xml:space="preserve"> PROGOWE KRYTERIA OCENIANIA OPISU (PRZEDMIOT / POSTAĆ)</w:t>
      </w:r>
    </w:p>
    <w:p w14:paraId="1972B60C" w14:textId="77777777" w:rsidR="006C16C4" w:rsidRPr="009F6B25" w:rsidRDefault="006C16C4" w:rsidP="006C16C4">
      <w:r w:rsidRPr="009F6B25">
        <w:t xml:space="preserve">Narzędzie weryfikacji efektów kształcenia dla tematów warsztatowych w Rozdziałach I, III, V i VII podręcznika.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3"/>
        <w:gridCol w:w="872"/>
        <w:gridCol w:w="2737"/>
        <w:gridCol w:w="3780"/>
      </w:tblGrid>
      <w:tr w:rsidR="006C16C4" w:rsidRPr="005A706D" w14:paraId="2BDAE76E" w14:textId="77777777" w:rsidTr="0034093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EA6FA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189CA4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rPr>
                <w:b/>
                <w:bCs/>
              </w:rPr>
              <w:t>Waga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3DEE90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rPr>
                <w:b/>
                <w:bCs/>
              </w:rPr>
              <w:t>Poziom podstawowy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5B984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rPr>
                <w:b/>
                <w:bCs/>
              </w:rPr>
              <w:t>Poziom rozszerzony</w:t>
            </w:r>
          </w:p>
        </w:tc>
      </w:tr>
      <w:tr w:rsidR="006C16C4" w:rsidRPr="005A706D" w14:paraId="7E59E82A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ED1EB6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Struktura i kompozycja tekstu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FE4FD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09295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Tekst wykazuje intuicyjny podział na części, ale brak wyraźnego wydzielenia graficznego akapitami.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41B59" w14:textId="0EE4FADC" w:rsidR="006C16C4" w:rsidRPr="005A706D" w:rsidRDefault="006C16C4" w:rsidP="004000D7">
            <w:pPr>
              <w:pStyle w:val="Normalny1"/>
              <w:spacing w:line="240" w:lineRule="auto"/>
            </w:pPr>
            <w:r w:rsidRPr="005A706D">
              <w:t>Praca posiada nienaganną, trójdzielną kompozycję (wstęp, rozwinięcie, zakończenie) wyraźnie wydzieloną za pomocą akapitów. Wstęp poprawnie wprowadza przedmiot/postać, a</w:t>
            </w:r>
            <w:r w:rsidR="004000D7">
              <w:rPr>
                <w:rFonts w:hint="cs"/>
              </w:rPr>
              <w:t> </w:t>
            </w:r>
            <w:r w:rsidRPr="005A706D">
              <w:t>zakończenie zawiera osobistą ocenę i podsumowanie.</w:t>
            </w:r>
          </w:p>
        </w:tc>
      </w:tr>
      <w:tr w:rsidR="006C16C4" w:rsidRPr="005A706D" w14:paraId="368BD3E4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2C945C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Treść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447199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6F52B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Uczeń wymienia cechy zewnętrzne obiektu (wielkość, kolor, materiał) w sposób katalogowy.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82C63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Opis ma charakter plastyczny („malowanie słowami”). Uczeń celowo odwołuje się do minimum trzech różnych zmysłów. Postać charakteryzowana jest nie tylko przez wygląd, ale i emocje lub usposobienie.</w:t>
            </w:r>
          </w:p>
        </w:tc>
      </w:tr>
      <w:tr w:rsidR="006C16C4" w:rsidRPr="005A706D" w14:paraId="5091FD88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CAA52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Bogactwo językowe i styl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ED31E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6231B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 xml:space="preserve">Tekst jest ubogi w wyrazie, pojawiają się powtarzalne konstrukcje (np. </w:t>
            </w:r>
            <w:r w:rsidRPr="005A706D">
              <w:rPr>
                <w:i/>
                <w:iCs/>
              </w:rPr>
              <w:t>on ma, to jest</w:t>
            </w:r>
            <w:r w:rsidRPr="005A706D">
              <w:t>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5D8A5D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Uczeń stosuje urozmaicone epitety, porównania, synonimy oraz unika powtórzeń. Wprowadzono proste ożywienia lub uosobienia podnoszące walory estetyczne tekstu.</w:t>
            </w:r>
          </w:p>
        </w:tc>
      </w:tr>
      <w:tr w:rsidR="006C16C4" w:rsidRPr="005A706D" w14:paraId="7BB50EC4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82BE4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lastRenderedPageBreak/>
              <w:t>Ortografia i interpunkcja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78895E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AB630" w14:textId="77777777" w:rsidR="006C16C4" w:rsidRPr="005A706D" w:rsidRDefault="006C16C4" w:rsidP="0034093D">
            <w:pPr>
              <w:pStyle w:val="Normalny1"/>
              <w:spacing w:line="240" w:lineRule="auto"/>
            </w:pPr>
            <w:r w:rsidRPr="005A706D">
              <w:t>Liczne błędy ortograficzne zakłócające komunikatywność tekstu.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C1D84" w14:textId="2F90A0A6" w:rsidR="006C16C4" w:rsidRPr="005A706D" w:rsidRDefault="006C16C4" w:rsidP="004000D7">
            <w:pPr>
              <w:pStyle w:val="Normalny1"/>
              <w:spacing w:line="240" w:lineRule="auto"/>
            </w:pPr>
            <w:r w:rsidRPr="005A706D">
              <w:t>Zapis w pełni zgodny z zakresem reguł klasy 4. Bez</w:t>
            </w:r>
            <w:r w:rsidR="004000D7">
              <w:t>b</w:t>
            </w:r>
            <w:r w:rsidRPr="005A706D">
              <w:t xml:space="preserve">łędne zastosowanie nowej zasady łącznej pisowni </w:t>
            </w:r>
            <w:r w:rsidRPr="005A706D">
              <w:rPr>
                <w:i/>
                <w:iCs/>
              </w:rPr>
              <w:t>nie</w:t>
            </w:r>
            <w:r w:rsidRPr="005A706D">
              <w:t xml:space="preserve"> z</w:t>
            </w:r>
            <w:r w:rsidR="004000D7">
              <w:rPr>
                <w:rFonts w:hint="cs"/>
              </w:rPr>
              <w:t> </w:t>
            </w:r>
            <w:r w:rsidRPr="005A706D">
              <w:t>przymiotnikami we wszystkich stopniach. Prawidłowe wydzielenie przecinkami wołacza i</w:t>
            </w:r>
            <w:r w:rsidR="004000D7">
              <w:rPr>
                <w:rFonts w:hint="cs"/>
              </w:rPr>
              <w:t> </w:t>
            </w:r>
            <w:r w:rsidRPr="005A706D">
              <w:t>elementów wyliczenia.</w:t>
            </w:r>
          </w:p>
        </w:tc>
      </w:tr>
    </w:tbl>
    <w:p w14:paraId="6C046FC9" w14:textId="0DB20301" w:rsidR="006C16C4" w:rsidRPr="005A706D" w:rsidRDefault="0034093D" w:rsidP="006C16C4">
      <w:pPr>
        <w:rPr>
          <w:b/>
          <w:bCs/>
        </w:rPr>
      </w:pPr>
      <w:r>
        <w:rPr>
          <w:b/>
          <w:bCs/>
        </w:rPr>
        <w:br/>
      </w:r>
      <w:r w:rsidR="006C16C4" w:rsidRPr="005A706D">
        <w:rPr>
          <w:b/>
          <w:bCs/>
        </w:rPr>
        <w:t>2. PROGOWE KRYTERIA OCENIANIA REDAGOWANIA OGŁOSZENIA</w:t>
      </w:r>
    </w:p>
    <w:p w14:paraId="01415228" w14:textId="77777777" w:rsidR="006C16C4" w:rsidRPr="005A706D" w:rsidRDefault="006C16C4" w:rsidP="006C16C4">
      <w:r w:rsidRPr="005A706D">
        <w:t xml:space="preserve">Narzędzie weryfikacji dla form użytkowych w Rozdziałach III i VI podręcznika.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5"/>
        <w:gridCol w:w="872"/>
        <w:gridCol w:w="2185"/>
        <w:gridCol w:w="4040"/>
      </w:tblGrid>
      <w:tr w:rsidR="006C16C4" w:rsidRPr="005A706D" w14:paraId="1650D476" w14:textId="77777777" w:rsidTr="009D2D33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F97DCE" w14:textId="77777777" w:rsidR="006C16C4" w:rsidRPr="005A706D" w:rsidRDefault="006C16C4" w:rsidP="009D2D33">
            <w:pPr>
              <w:rPr>
                <w:lang w:eastAsia="pl-PL"/>
              </w:rPr>
            </w:pPr>
            <w:r w:rsidRPr="005A706D"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C274C" w14:textId="77777777" w:rsidR="006C16C4" w:rsidRPr="005A706D" w:rsidRDefault="006C16C4" w:rsidP="009D2D33">
            <w:r w:rsidRPr="005A706D">
              <w:rPr>
                <w:b/>
                <w:bCs/>
              </w:rPr>
              <w:t>Waga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C5D49" w14:textId="77777777" w:rsidR="006C16C4" w:rsidRPr="005A706D" w:rsidRDefault="006C16C4" w:rsidP="009D2D33">
            <w:r w:rsidRPr="005A706D">
              <w:rPr>
                <w:b/>
                <w:bCs/>
              </w:rPr>
              <w:t>Poziom podstawowy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388B8" w14:textId="77777777" w:rsidR="006C16C4" w:rsidRPr="005A706D" w:rsidRDefault="006C16C4" w:rsidP="009D2D33">
            <w:r w:rsidRPr="005A706D">
              <w:rPr>
                <w:b/>
                <w:bCs/>
              </w:rPr>
              <w:t>Poziom rozszerzony</w:t>
            </w:r>
          </w:p>
        </w:tc>
      </w:tr>
      <w:tr w:rsidR="006C16C4" w:rsidRPr="005A706D" w14:paraId="0720964D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36FA3" w14:textId="77777777" w:rsidR="006C16C4" w:rsidRPr="005A706D" w:rsidRDefault="006C16C4" w:rsidP="009D2D33">
            <w:r w:rsidRPr="005A706D">
              <w:t>Obecność elementów obligatoryjnych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E7F9A" w14:textId="77777777" w:rsidR="006C16C4" w:rsidRPr="005A706D" w:rsidRDefault="006C16C4" w:rsidP="009D2D33">
            <w:r w:rsidRPr="005A706D">
              <w:t>50%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422A68" w14:textId="77777777" w:rsidR="006C16C4" w:rsidRPr="005A706D" w:rsidRDefault="006C16C4" w:rsidP="009D2D33">
            <w:r w:rsidRPr="005A706D">
              <w:t>Brak nagłówka lub danych kontaktowych; ogłoszenie jest niekompletne.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61D477" w14:textId="77777777" w:rsidR="006C16C4" w:rsidRPr="005A706D" w:rsidRDefault="006C16C4" w:rsidP="009D2D33">
            <w:r w:rsidRPr="005A706D">
              <w:t>Ogłoszenie zawiera wszystkie wymagane elementy strukturalne: wyraźny nagłówek (</w:t>
            </w:r>
            <w:r w:rsidRPr="005A706D">
              <w:rPr>
                <w:i/>
                <w:iCs/>
              </w:rPr>
              <w:t>Uwaga!, Sprzedam, Zgubiono</w:t>
            </w:r>
            <w:r w:rsidRPr="005A706D">
              <w:t>), precyzyjne określenie przedmiotu/wydarzenia, dokładne wskazanie czasu i miejsca, jasne dane kontaktowe (telefon/e-mail) oraz podpis ogłoszeniodawcy.</w:t>
            </w:r>
          </w:p>
        </w:tc>
      </w:tr>
      <w:tr w:rsidR="006C16C4" w:rsidRPr="005A706D" w14:paraId="28FA9899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32BCE0" w14:textId="5C7BB005" w:rsidR="006C16C4" w:rsidRPr="005A706D" w:rsidRDefault="006C16C4" w:rsidP="004000D7">
            <w:r w:rsidRPr="005A706D">
              <w:t>Rzeczowość i</w:t>
            </w:r>
            <w:r w:rsidR="004000D7">
              <w:rPr>
                <w:rFonts w:hint="cs"/>
              </w:rPr>
              <w:t> </w:t>
            </w:r>
            <w:r w:rsidRPr="005A706D">
              <w:t>pragmatyka językowa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499FF" w14:textId="77777777" w:rsidR="006C16C4" w:rsidRPr="005A706D" w:rsidRDefault="006C16C4" w:rsidP="009D2D33">
            <w:r w:rsidRPr="005A706D"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147D18" w14:textId="77777777" w:rsidR="006C16C4" w:rsidRPr="005A706D" w:rsidRDefault="006C16C4" w:rsidP="009D2D33">
            <w:r w:rsidRPr="005A706D">
              <w:t>Tekst zawiera nadmiar treści zbędnych (np. opisy emocjonalne niezwiązane z celem ogłoszenia).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0FB0B3" w14:textId="77777777" w:rsidR="006C16C4" w:rsidRPr="005A706D" w:rsidRDefault="006C16C4" w:rsidP="009D2D33">
            <w:r w:rsidRPr="005A706D">
              <w:t>Tekst jest zwięzły, konkretny i precyzyjny. Uczeń dokonał skutecznej selekcji danych, eliminując informacje drugorzędne. Słownictwo i styl są ściśle dopasowane do celu i grupy odbiorców.</w:t>
            </w:r>
          </w:p>
        </w:tc>
      </w:tr>
      <w:tr w:rsidR="006C16C4" w14:paraId="2993972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BD00B2" w14:textId="77777777" w:rsidR="006C16C4" w:rsidRPr="005A706D" w:rsidRDefault="006C16C4" w:rsidP="009D2D33">
            <w:r w:rsidRPr="005A706D">
              <w:t>Poprawność normatywna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081B5" w14:textId="77777777" w:rsidR="006C16C4" w:rsidRPr="005A706D" w:rsidRDefault="006C16C4" w:rsidP="009D2D33">
            <w:r w:rsidRPr="005A706D"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0CDCD0" w14:textId="77777777" w:rsidR="006C16C4" w:rsidRPr="005A706D" w:rsidRDefault="006C16C4" w:rsidP="009D2D33">
            <w:r w:rsidRPr="005A706D">
              <w:t>Błędy ortograficzne w słowach kluczowych.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FEC28" w14:textId="77777777" w:rsidR="006C16C4" w:rsidRDefault="006C16C4" w:rsidP="009D2D33">
            <w:r w:rsidRPr="005A706D">
              <w:t>Pełna poprawność logiczno-gramatyczna, ortograficzna i interpunkcyjna wypowiedzi użytkowej.</w:t>
            </w:r>
          </w:p>
        </w:tc>
      </w:tr>
    </w:tbl>
    <w:p w14:paraId="0CE313B7" w14:textId="77777777" w:rsidR="004000D7" w:rsidRDefault="004000D7" w:rsidP="00C32918">
      <w:pPr>
        <w:spacing w:after="0"/>
        <w:rPr>
          <w:b/>
          <w:bCs/>
        </w:rPr>
      </w:pPr>
    </w:p>
    <w:p w14:paraId="1E1A2D67" w14:textId="77777777" w:rsidR="006C16C4" w:rsidRDefault="006C16C4" w:rsidP="006C16C4">
      <w:pPr>
        <w:rPr>
          <w:lang w:eastAsia="pl-PL"/>
        </w:rPr>
      </w:pPr>
      <w:r>
        <w:rPr>
          <w:b/>
          <w:bCs/>
        </w:rPr>
        <w:t>3. PROGOWE KRYTERIA OCENIANIA OPOWIADANIA</w:t>
      </w:r>
    </w:p>
    <w:p w14:paraId="6D4C7C6A" w14:textId="5FEBBCF0" w:rsidR="006C16C4" w:rsidRDefault="006C16C4" w:rsidP="006C16C4">
      <w:pPr>
        <w:rPr>
          <w:lang w:eastAsia="pl-PL"/>
        </w:rPr>
      </w:pPr>
      <w:r>
        <w:t>Narzędzie weryfikacji dla opowiadania twórczego i odtwórczego realizowanego w</w:t>
      </w:r>
      <w:r w:rsidR="004000D7">
        <w:rPr>
          <w:rFonts w:hint="cs"/>
        </w:rPr>
        <w:t> </w:t>
      </w:r>
      <w:r>
        <w:t>rozdziałach dotyczących narracji, wyobraźni oraz tekstów literackich.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872"/>
        <w:gridCol w:w="2951"/>
        <w:gridCol w:w="3320"/>
      </w:tblGrid>
      <w:tr w:rsidR="006C16C4" w14:paraId="10E4F88F" w14:textId="77777777" w:rsidTr="009D2D33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DF0F6" w14:textId="77777777" w:rsidR="006C16C4" w:rsidRDefault="006C16C4" w:rsidP="009D2D33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21C9FD" w14:textId="77777777" w:rsidR="006C16C4" w:rsidRDefault="006C16C4" w:rsidP="009D2D33">
            <w:pPr>
              <w:spacing w:after="0" w:line="240" w:lineRule="auto"/>
            </w:pPr>
            <w:r>
              <w:rPr>
                <w:b/>
                <w:bCs/>
              </w:rPr>
              <w:t>Waga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EA05D" w14:textId="77777777" w:rsidR="006C16C4" w:rsidRDefault="006C16C4" w:rsidP="009D2D33">
            <w:pPr>
              <w:spacing w:after="0" w:line="240" w:lineRule="auto"/>
            </w:pPr>
            <w:r>
              <w:rPr>
                <w:b/>
                <w:bCs/>
              </w:rPr>
              <w:t>Poziom podstawowy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AE521" w14:textId="77777777" w:rsidR="006C16C4" w:rsidRDefault="006C16C4" w:rsidP="009D2D33">
            <w:pPr>
              <w:spacing w:after="0" w:line="240" w:lineRule="auto"/>
            </w:pPr>
            <w:r>
              <w:rPr>
                <w:b/>
                <w:bCs/>
              </w:rPr>
              <w:t>Poziom rozszerzony</w:t>
            </w:r>
          </w:p>
        </w:tc>
      </w:tr>
      <w:tr w:rsidR="006C16C4" w14:paraId="3858CF9B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04A0F" w14:textId="352F7D4B" w:rsidR="006C16C4" w:rsidRDefault="006C16C4" w:rsidP="004000D7">
            <w:pPr>
              <w:spacing w:after="0" w:line="240" w:lineRule="auto"/>
            </w:pPr>
            <w:r>
              <w:t>Kompozycja i</w:t>
            </w:r>
            <w:r w:rsidR="004000D7">
              <w:rPr>
                <w:rFonts w:hint="cs"/>
              </w:rPr>
              <w:t> </w:t>
            </w:r>
            <w:r>
              <w:t>chronologia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5FF8F" w14:textId="77777777" w:rsidR="006C16C4" w:rsidRDefault="006C16C4" w:rsidP="009D2D33">
            <w:pPr>
              <w:spacing w:after="0" w:line="240" w:lineRule="auto"/>
            </w:pPr>
            <w: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E9F02F" w14:textId="5C38FE9B" w:rsidR="006C16C4" w:rsidRDefault="006C16C4" w:rsidP="004000D7">
            <w:pPr>
              <w:spacing w:after="0" w:line="240" w:lineRule="auto"/>
            </w:pPr>
            <w:r>
              <w:t xml:space="preserve">Uczeń tworzy krótką historię z początkiem, </w:t>
            </w:r>
            <w:r>
              <w:lastRenderedPageBreak/>
              <w:t>środkiem i</w:t>
            </w:r>
            <w:r w:rsidR="004000D7">
              <w:rPr>
                <w:rFonts w:hint="cs"/>
              </w:rPr>
              <w:t> </w:t>
            </w:r>
            <w:r>
              <w:t>końcem, ale wydarzenia mogą być opisane skrótowo lub częściowo chaotycznie.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00FBD" w14:textId="77777777" w:rsidR="006C16C4" w:rsidRDefault="006C16C4" w:rsidP="009D2D33">
            <w:pPr>
              <w:spacing w:after="0" w:line="240" w:lineRule="auto"/>
            </w:pPr>
            <w:r>
              <w:lastRenderedPageBreak/>
              <w:t xml:space="preserve">Opowiadanie ma wyraźną kompozycję trójdzielną, </w:t>
            </w:r>
            <w:r>
              <w:lastRenderedPageBreak/>
              <w:t>logiczny układ zdarzeń oraz konsekwentnie prowadzoną chronologię.</w:t>
            </w:r>
          </w:p>
        </w:tc>
      </w:tr>
      <w:tr w:rsidR="006C16C4" w14:paraId="1C9E3FD0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213038" w14:textId="77777777" w:rsidR="006C16C4" w:rsidRDefault="006C16C4" w:rsidP="009D2D33">
            <w:pPr>
              <w:spacing w:after="0" w:line="240" w:lineRule="auto"/>
            </w:pPr>
            <w:r>
              <w:lastRenderedPageBreak/>
              <w:t>Fabuła i świat przedstawiony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3B60E" w14:textId="77777777" w:rsidR="006C16C4" w:rsidRDefault="006C16C4" w:rsidP="009D2D33">
            <w:pPr>
              <w:spacing w:after="0" w:line="240" w:lineRule="auto"/>
            </w:pPr>
            <w: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ABE52A" w14:textId="51E6A468" w:rsidR="006C16C4" w:rsidRDefault="006C16C4" w:rsidP="004000D7">
            <w:pPr>
              <w:spacing w:after="0" w:line="240" w:lineRule="auto"/>
            </w:pPr>
            <w:r>
              <w:t>Uczeń podaje bohatera i</w:t>
            </w:r>
            <w:r w:rsidR="004000D7">
              <w:rPr>
                <w:rFonts w:hint="cs"/>
              </w:rPr>
              <w:t> </w:t>
            </w:r>
            <w:r>
              <w:t>podstawowe wydarzenia, ale opis miejsca, czasu lub motywacji postaci jest ograniczony.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3714C" w14:textId="6F0DD1D5" w:rsidR="006C16C4" w:rsidRDefault="006C16C4" w:rsidP="004000D7">
            <w:pPr>
              <w:spacing w:after="0" w:line="240" w:lineRule="auto"/>
            </w:pPr>
            <w:r>
              <w:t>Fabuła jest spójna, ciekawa i</w:t>
            </w:r>
            <w:r w:rsidR="004000D7">
              <w:rPr>
                <w:rFonts w:hint="cs"/>
              </w:rPr>
              <w:t> </w:t>
            </w:r>
            <w:r>
              <w:t>zawiera element napięcia, zwrot akcji lub puentę; uczeń świadomie wprowadza bohaterów, miejsce i czas wydarzeń.</w:t>
            </w:r>
          </w:p>
        </w:tc>
      </w:tr>
      <w:tr w:rsidR="006C16C4" w14:paraId="2D4AA2CC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2C1CF" w14:textId="1B48381B" w:rsidR="006C16C4" w:rsidRDefault="006C16C4" w:rsidP="004000D7">
            <w:pPr>
              <w:spacing w:after="0" w:line="240" w:lineRule="auto"/>
            </w:pPr>
            <w:r>
              <w:t>Język narracji i</w:t>
            </w:r>
            <w:r w:rsidR="004000D7">
              <w:rPr>
                <w:rFonts w:hint="cs"/>
              </w:rPr>
              <w:t> </w:t>
            </w:r>
            <w:r>
              <w:t>dialog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22BB1" w14:textId="77777777" w:rsidR="006C16C4" w:rsidRDefault="006C16C4" w:rsidP="009D2D33">
            <w:pPr>
              <w:spacing w:after="0" w:line="240" w:lineRule="auto"/>
            </w:pPr>
            <w:r>
              <w:t>25%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30B20" w14:textId="1D04091C" w:rsidR="006C16C4" w:rsidRDefault="006C16C4" w:rsidP="004000D7">
            <w:pPr>
              <w:spacing w:after="0" w:line="240" w:lineRule="auto"/>
            </w:pPr>
            <w:r>
              <w:t>Uczeń stosuje proste zdania i</w:t>
            </w:r>
            <w:r w:rsidR="004000D7">
              <w:rPr>
                <w:rFonts w:hint="cs"/>
              </w:rPr>
              <w:t> </w:t>
            </w:r>
            <w:r>
              <w:t>podstawowe słownictwo narracyjne; dialog pojawia się sporadycznie lub jest zapisany częściowo poprawnie.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2EC50F" w14:textId="72EAD042" w:rsidR="006C16C4" w:rsidRDefault="006C16C4" w:rsidP="004000D7">
            <w:pPr>
              <w:spacing w:after="0" w:line="240" w:lineRule="auto"/>
            </w:pPr>
            <w:r>
              <w:t>Uczeń stosuje urozmaicone słownictwo, wyrazy dynamizujące akcję oraz poprawnie zapisany dialog z</w:t>
            </w:r>
            <w:r w:rsidR="004000D7">
              <w:rPr>
                <w:rFonts w:hint="cs"/>
              </w:rPr>
              <w:t> </w:t>
            </w:r>
            <w:r>
              <w:t>wypowiedziami bohaterów i</w:t>
            </w:r>
            <w:r w:rsidR="004000D7">
              <w:rPr>
                <w:rFonts w:hint="cs"/>
              </w:rPr>
              <w:t> </w:t>
            </w:r>
            <w:r>
              <w:t>słowami narratora.</w:t>
            </w:r>
          </w:p>
        </w:tc>
      </w:tr>
      <w:tr w:rsidR="006C16C4" w14:paraId="60E3D0DE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54377D" w14:textId="77777777" w:rsidR="006C16C4" w:rsidRDefault="006C16C4" w:rsidP="009D2D33">
            <w:pPr>
              <w:spacing w:after="0" w:line="240" w:lineRule="auto"/>
            </w:pPr>
            <w:r>
              <w:t>Poprawność językowa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E185E8" w14:textId="77777777" w:rsidR="006C16C4" w:rsidRDefault="006C16C4" w:rsidP="009D2D33">
            <w:pPr>
              <w:spacing w:after="0" w:line="240" w:lineRule="auto"/>
            </w:pPr>
            <w: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DB0AC6" w14:textId="77777777" w:rsidR="006C16C4" w:rsidRDefault="006C16C4" w:rsidP="009D2D33">
            <w:pPr>
              <w:spacing w:after="0" w:line="240" w:lineRule="auto"/>
            </w:pPr>
            <w:r>
              <w:t>Błędy nie uniemożliwiają zrozumienia tekstu, ale miejscami zakłócają płynność lektury.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8FA36" w14:textId="73B5449E" w:rsidR="006C16C4" w:rsidRDefault="006C16C4" w:rsidP="004000D7">
            <w:pPr>
              <w:spacing w:after="0" w:line="240" w:lineRule="auto"/>
            </w:pPr>
            <w:r>
              <w:t>Tekst jest poprawny pod względem gramatycznym, ortograficznym i</w:t>
            </w:r>
            <w:r w:rsidR="004000D7">
              <w:rPr>
                <w:rFonts w:hint="cs"/>
              </w:rPr>
              <w:t> </w:t>
            </w:r>
            <w:r>
              <w:t>interpunkcyjnym w zakresie wymagań klasy IV.</w:t>
            </w:r>
          </w:p>
        </w:tc>
      </w:tr>
    </w:tbl>
    <w:p w14:paraId="1ED0BA2E" w14:textId="5058E342" w:rsidR="006C16C4" w:rsidRDefault="009D2D33" w:rsidP="00C32918">
      <w:pPr>
        <w:rPr>
          <w:lang w:eastAsia="pl-PL"/>
        </w:rPr>
      </w:pPr>
      <w:r>
        <w:rPr>
          <w:b/>
          <w:bCs/>
        </w:rPr>
        <w:br/>
      </w:r>
      <w:r w:rsidR="006C16C4">
        <w:rPr>
          <w:b/>
          <w:bCs/>
        </w:rPr>
        <w:t>4. PROGOWE KRYTERIA OCENIANIA LISTU TRADYCYJNEGO I ELEKTRONICZNEGO</w:t>
      </w:r>
    </w:p>
    <w:p w14:paraId="48832EE8" w14:textId="77777777" w:rsidR="006C16C4" w:rsidRDefault="006C16C4" w:rsidP="00C32918">
      <w:pPr>
        <w:jc w:val="both"/>
        <w:rPr>
          <w:lang w:eastAsia="pl-PL"/>
        </w:rPr>
      </w:pPr>
      <w:r>
        <w:t>Narzędzie weryfikacji dla korespondencji prywatnej i elektronicznej, z uwzględnieniem zasad grzeczności językowej oraz netykiety.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872"/>
        <w:gridCol w:w="2838"/>
        <w:gridCol w:w="3640"/>
      </w:tblGrid>
      <w:tr w:rsidR="006C16C4" w14:paraId="7F8FBA8B" w14:textId="77777777" w:rsidTr="009D2D33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AB5CF6" w14:textId="77777777" w:rsidR="006C16C4" w:rsidRDefault="006C16C4" w:rsidP="009D2D33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1A2BAD" w14:textId="77777777" w:rsidR="006C16C4" w:rsidRDefault="006C16C4" w:rsidP="009D2D33">
            <w:pPr>
              <w:spacing w:after="0" w:line="240" w:lineRule="auto"/>
            </w:pPr>
            <w:r>
              <w:rPr>
                <w:b/>
                <w:bCs/>
              </w:rPr>
              <w:t>Waga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0A4B51" w14:textId="77777777" w:rsidR="006C16C4" w:rsidRDefault="006C16C4" w:rsidP="009D2D33">
            <w:pPr>
              <w:spacing w:after="0" w:line="240" w:lineRule="auto"/>
            </w:pPr>
            <w:r>
              <w:rPr>
                <w:b/>
                <w:bCs/>
              </w:rPr>
              <w:t>Poziom podstawowy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81022" w14:textId="77777777" w:rsidR="006C16C4" w:rsidRDefault="006C16C4" w:rsidP="009D2D33">
            <w:pPr>
              <w:spacing w:after="0" w:line="240" w:lineRule="auto"/>
            </w:pPr>
            <w:r>
              <w:rPr>
                <w:b/>
                <w:bCs/>
              </w:rPr>
              <w:t>Poziom rozszerzony</w:t>
            </w:r>
          </w:p>
        </w:tc>
      </w:tr>
      <w:tr w:rsidR="006C16C4" w14:paraId="1D9E0FEA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470AA" w14:textId="77777777" w:rsidR="006C16C4" w:rsidRDefault="006C16C4" w:rsidP="009D2D33">
            <w:pPr>
              <w:spacing w:after="0" w:line="240" w:lineRule="auto"/>
            </w:pPr>
            <w:r>
              <w:t>Elementy formalne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30181" w14:textId="77777777" w:rsidR="006C16C4" w:rsidRDefault="006C16C4" w:rsidP="009D2D33">
            <w:pPr>
              <w:spacing w:after="0" w:line="240" w:lineRule="auto"/>
            </w:pPr>
            <w:r>
              <w:t>35%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D59E0" w14:textId="6535D1D4" w:rsidR="006C16C4" w:rsidRDefault="006C16C4" w:rsidP="004000D7">
            <w:pPr>
              <w:spacing w:after="0" w:line="240" w:lineRule="auto"/>
            </w:pPr>
            <w:r>
              <w:t>Uczeń stosuje zwrot powitalny, pożegnalny i</w:t>
            </w:r>
            <w:r w:rsidR="004000D7">
              <w:rPr>
                <w:rFonts w:hint="cs"/>
              </w:rPr>
              <w:t> </w:t>
            </w:r>
            <w:r>
              <w:t>podpis, ale może pominąć datę, miejsco</w:t>
            </w:r>
            <w:r w:rsidR="004000D7">
              <w:softHyphen/>
            </w:r>
            <w:r>
              <w:t>wość lub temat e-maila.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5DC010" w14:textId="77777777" w:rsidR="006C16C4" w:rsidRDefault="006C16C4" w:rsidP="009D2D33">
            <w:pPr>
              <w:spacing w:after="0" w:line="240" w:lineRule="auto"/>
            </w:pPr>
            <w:r>
              <w:t>List lub e-mail zawiera wszystkie wymagane elementy formalne: miejscowość i datę, zwrot do adresata, treść, pożegnanie, podpis oraz temat wiadomości elektronicznej.</w:t>
            </w:r>
          </w:p>
        </w:tc>
      </w:tr>
      <w:tr w:rsidR="006C16C4" w14:paraId="5990FD4E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53F46" w14:textId="77777777" w:rsidR="006C16C4" w:rsidRDefault="006C16C4" w:rsidP="009D2D33">
            <w:pPr>
              <w:spacing w:after="0" w:line="240" w:lineRule="auto"/>
            </w:pPr>
            <w:r>
              <w:t>Cel i treść wiadomości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E95445" w14:textId="77777777" w:rsidR="006C16C4" w:rsidRDefault="006C16C4" w:rsidP="009D2D33">
            <w:pPr>
              <w:spacing w:after="0" w:line="240" w:lineRule="auto"/>
            </w:pPr>
            <w: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2ADDD" w14:textId="77777777" w:rsidR="006C16C4" w:rsidRDefault="006C16C4" w:rsidP="009D2D33">
            <w:pPr>
              <w:spacing w:after="0" w:line="240" w:lineRule="auto"/>
            </w:pPr>
            <w:r>
              <w:t>Uczeń przekazuje podstawową informację, ale rozwinięcie jest skromne lub miejscami mało uporządkowane.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E4C61B" w14:textId="77777777" w:rsidR="006C16C4" w:rsidRDefault="006C16C4" w:rsidP="009D2D33">
            <w:pPr>
              <w:spacing w:after="0" w:line="240" w:lineRule="auto"/>
            </w:pPr>
            <w:r>
              <w:t>Wiadomość ma jasny cel, logiczny układ i zawiera rozwinięte informacje, opisy przeżyć lub rzeczowe wyjaśnienia.</w:t>
            </w:r>
          </w:p>
        </w:tc>
      </w:tr>
      <w:tr w:rsidR="006C16C4" w14:paraId="696BF508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529126" w14:textId="4F3E3EA0" w:rsidR="006C16C4" w:rsidRDefault="006C16C4" w:rsidP="004000D7">
            <w:pPr>
              <w:spacing w:after="0" w:line="240" w:lineRule="auto"/>
            </w:pPr>
            <w:r>
              <w:t>Styl i</w:t>
            </w:r>
            <w:r w:rsidR="004000D7">
              <w:rPr>
                <w:rFonts w:hint="cs"/>
              </w:rPr>
              <w:t> </w:t>
            </w:r>
            <w:r>
              <w:t>grzeczność językowa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7234A" w14:textId="77777777" w:rsidR="006C16C4" w:rsidRDefault="006C16C4" w:rsidP="009D2D33">
            <w:pPr>
              <w:spacing w:after="0" w:line="240" w:lineRule="auto"/>
            </w:pPr>
            <w:r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1A879" w14:textId="77777777" w:rsidR="006C16C4" w:rsidRDefault="006C16C4" w:rsidP="009D2D33">
            <w:pPr>
              <w:spacing w:after="0" w:line="240" w:lineRule="auto"/>
            </w:pPr>
            <w:r>
              <w:t xml:space="preserve">Uczeń próbuje dostosować język do odbiorcy, ale nie zawsze </w:t>
            </w:r>
            <w:r>
              <w:lastRenderedPageBreak/>
              <w:t>konsekwentnie stosuje zwroty grzecznościowe.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8F496" w14:textId="2A6F3427" w:rsidR="006C16C4" w:rsidRDefault="006C16C4" w:rsidP="004000D7">
            <w:pPr>
              <w:spacing w:after="0" w:line="240" w:lineRule="auto"/>
            </w:pPr>
            <w:r>
              <w:lastRenderedPageBreak/>
              <w:t xml:space="preserve">Uczeń świadomie dobiera styl do adresata, zapisuje zaimki </w:t>
            </w:r>
            <w:r>
              <w:lastRenderedPageBreak/>
              <w:t>grzecznościowe wielką literą i</w:t>
            </w:r>
            <w:r w:rsidR="004000D7">
              <w:rPr>
                <w:rFonts w:hint="cs"/>
              </w:rPr>
              <w:t> </w:t>
            </w:r>
            <w:r>
              <w:t>przestrzega zasad netykiety.</w:t>
            </w:r>
          </w:p>
        </w:tc>
      </w:tr>
      <w:tr w:rsidR="006C16C4" w14:paraId="1C2831B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A42C3D" w14:textId="77777777" w:rsidR="006C16C4" w:rsidRDefault="006C16C4" w:rsidP="009D2D33">
            <w:pPr>
              <w:spacing w:after="0" w:line="240" w:lineRule="auto"/>
            </w:pPr>
            <w:r>
              <w:lastRenderedPageBreak/>
              <w:t>Poprawność zapisu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2156C" w14:textId="77777777" w:rsidR="006C16C4" w:rsidRDefault="006C16C4" w:rsidP="009D2D33">
            <w:pPr>
              <w:spacing w:after="0" w:line="240" w:lineRule="auto"/>
            </w:pPr>
            <w: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CB46A" w14:textId="77777777" w:rsidR="006C16C4" w:rsidRDefault="006C16C4" w:rsidP="009D2D33">
            <w:pPr>
              <w:spacing w:after="0" w:line="240" w:lineRule="auto"/>
            </w:pPr>
            <w:r>
              <w:t>Błędy występują, ale nie utrudniają zrozumienia wiadomości.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21ABB" w14:textId="77777777" w:rsidR="006C16C4" w:rsidRDefault="006C16C4" w:rsidP="009D2D33">
            <w:pPr>
              <w:spacing w:after="0" w:line="240" w:lineRule="auto"/>
            </w:pPr>
            <w:r>
              <w:t>Zapis jest zgodny z zasadami ortografii, interpunkcji i kompozycji wypowiedzi korespondencyjnej.</w:t>
            </w:r>
          </w:p>
        </w:tc>
      </w:tr>
    </w:tbl>
    <w:p w14:paraId="4D07A1F4" w14:textId="1B40F360" w:rsidR="006C16C4" w:rsidRDefault="009D2D33" w:rsidP="00C32918">
      <w:pPr>
        <w:jc w:val="both"/>
        <w:rPr>
          <w:lang w:eastAsia="pl-PL"/>
        </w:rPr>
      </w:pPr>
      <w:r>
        <w:rPr>
          <w:b/>
          <w:bCs/>
        </w:rPr>
        <w:br/>
      </w:r>
      <w:r w:rsidR="006C16C4">
        <w:rPr>
          <w:b/>
          <w:bCs/>
        </w:rPr>
        <w:t>5. PROGOWE KRYTERIA OCENIANIA PLANU RAMOWEGO I SZCZEGÓŁOWEGO</w:t>
      </w:r>
    </w:p>
    <w:p w14:paraId="38DCE622" w14:textId="69A20E51" w:rsidR="006C16C4" w:rsidRDefault="006C16C4" w:rsidP="006C16C4">
      <w:pPr>
        <w:rPr>
          <w:lang w:eastAsia="pl-PL"/>
        </w:rPr>
      </w:pPr>
      <w:r>
        <w:t>Narzędzie weryfikacji dla porządkowania wydarzeń oraz tworzenia planu ramowego i</w:t>
      </w:r>
      <w:r w:rsidR="004000D7">
        <w:rPr>
          <w:rFonts w:hint="cs"/>
        </w:rPr>
        <w:t> </w:t>
      </w:r>
      <w:r>
        <w:t>szczegółowego.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8"/>
        <w:gridCol w:w="872"/>
        <w:gridCol w:w="3147"/>
        <w:gridCol w:w="3235"/>
      </w:tblGrid>
      <w:tr w:rsidR="006C16C4" w14:paraId="354BA14D" w14:textId="77777777" w:rsidTr="009D2D33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756DB0" w14:textId="77777777" w:rsidR="006C16C4" w:rsidRDefault="006C16C4" w:rsidP="009D2D33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FDA96A" w14:textId="77777777" w:rsidR="006C16C4" w:rsidRDefault="006C16C4" w:rsidP="009D2D33">
            <w:pPr>
              <w:spacing w:after="0" w:line="240" w:lineRule="auto"/>
            </w:pPr>
            <w:r>
              <w:rPr>
                <w:b/>
                <w:bCs/>
              </w:rPr>
              <w:t>Waga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9355A" w14:textId="77777777" w:rsidR="006C16C4" w:rsidRDefault="006C16C4" w:rsidP="009D2D33">
            <w:pPr>
              <w:spacing w:after="0" w:line="240" w:lineRule="auto"/>
            </w:pPr>
            <w:r>
              <w:rPr>
                <w:b/>
                <w:bCs/>
              </w:rPr>
              <w:t>Poziom podstawowy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60A2A0" w14:textId="77777777" w:rsidR="006C16C4" w:rsidRDefault="006C16C4" w:rsidP="009D2D33">
            <w:pPr>
              <w:spacing w:after="0" w:line="240" w:lineRule="auto"/>
            </w:pPr>
            <w:r>
              <w:rPr>
                <w:b/>
                <w:bCs/>
              </w:rPr>
              <w:t>Poziom rozszerzony</w:t>
            </w:r>
          </w:p>
        </w:tc>
      </w:tr>
      <w:tr w:rsidR="006C16C4" w14:paraId="718D3B7B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7E442" w14:textId="77777777" w:rsidR="006C16C4" w:rsidRDefault="006C16C4" w:rsidP="009D2D33">
            <w:pPr>
              <w:spacing w:after="0" w:line="240" w:lineRule="auto"/>
            </w:pPr>
            <w:r>
              <w:t>Dobór wydarzeń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C9749" w14:textId="77777777" w:rsidR="006C16C4" w:rsidRDefault="006C16C4" w:rsidP="009D2D33">
            <w:pPr>
              <w:spacing w:after="0" w:line="240" w:lineRule="auto"/>
            </w:pPr>
            <w: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4A728" w14:textId="77777777" w:rsidR="006C16C4" w:rsidRDefault="006C16C4" w:rsidP="009D2D33">
            <w:pPr>
              <w:spacing w:after="0" w:line="240" w:lineRule="auto"/>
            </w:pPr>
            <w:r>
              <w:t>Uczeń wskazuje kilka najważniejszych wydarzeń, ale może pominąć element istotny dla przebiegu akcji.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D88FE" w14:textId="77777777" w:rsidR="006C16C4" w:rsidRDefault="006C16C4" w:rsidP="009D2D33">
            <w:pPr>
              <w:spacing w:after="0" w:line="240" w:lineRule="auto"/>
            </w:pPr>
            <w:r>
              <w:t>Uczeń trafnie wybiera wydarzenia kluczowe i odróżnia je od szczegółów drugorzędnych.</w:t>
            </w:r>
          </w:p>
        </w:tc>
      </w:tr>
      <w:tr w:rsidR="006C16C4" w14:paraId="0991581C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FDB43" w14:textId="00AB6AF9" w:rsidR="006C16C4" w:rsidRDefault="006C16C4" w:rsidP="004000D7">
            <w:pPr>
              <w:spacing w:after="0" w:line="240" w:lineRule="auto"/>
            </w:pPr>
            <w:r>
              <w:t>Chronologia i</w:t>
            </w:r>
            <w:r w:rsidR="004000D7">
              <w:rPr>
                <w:rFonts w:hint="cs"/>
              </w:rPr>
              <w:t> </w:t>
            </w:r>
            <w:r>
              <w:t>logika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FB83AB" w14:textId="77777777" w:rsidR="006C16C4" w:rsidRDefault="006C16C4" w:rsidP="009D2D33">
            <w:pPr>
              <w:spacing w:after="0" w:line="240" w:lineRule="auto"/>
            </w:pPr>
            <w: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F6E0EF" w14:textId="77777777" w:rsidR="006C16C4" w:rsidRDefault="006C16C4" w:rsidP="009D2D33">
            <w:pPr>
              <w:spacing w:after="0" w:line="240" w:lineRule="auto"/>
            </w:pPr>
            <w:r>
              <w:t>Plan zachowuje ogólny porządek wydarzeń, choć mogą pojawić się drobne przesunięcia.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FF1EF" w14:textId="77777777" w:rsidR="006C16C4" w:rsidRDefault="006C16C4" w:rsidP="009D2D33">
            <w:pPr>
              <w:spacing w:after="0" w:line="240" w:lineRule="auto"/>
            </w:pPr>
            <w:r>
              <w:t xml:space="preserve">Wszystkie punkty są ułożone konsekwentnie chronologicznie i tworzą logiczny ciąg </w:t>
            </w:r>
            <w:proofErr w:type="spellStart"/>
            <w:r>
              <w:t>przyczynowo-skutkowy</w:t>
            </w:r>
            <w:proofErr w:type="spellEnd"/>
            <w:r>
              <w:t>.</w:t>
            </w:r>
          </w:p>
        </w:tc>
      </w:tr>
      <w:tr w:rsidR="006C16C4" w14:paraId="52335FB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DEE6F" w14:textId="77777777" w:rsidR="006C16C4" w:rsidRDefault="006C16C4" w:rsidP="009D2D33">
            <w:pPr>
              <w:spacing w:after="0" w:line="240" w:lineRule="auto"/>
            </w:pPr>
            <w:r>
              <w:t>Forma zapisu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E0DE01" w14:textId="77777777" w:rsidR="006C16C4" w:rsidRDefault="006C16C4" w:rsidP="009D2D33">
            <w:pPr>
              <w:spacing w:after="0" w:line="240" w:lineRule="auto"/>
            </w:pPr>
            <w:r>
              <w:t>25%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1C9B7" w14:textId="77777777" w:rsidR="006C16C4" w:rsidRDefault="006C16C4" w:rsidP="009D2D33">
            <w:pPr>
              <w:spacing w:after="0" w:line="240" w:lineRule="auto"/>
            </w:pPr>
            <w:r>
              <w:t>Uczeń numeruje punkty, ale nie zawsze zachowuje jednolitą formę gramatyczną.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46D56" w14:textId="77777777" w:rsidR="006C16C4" w:rsidRDefault="006C16C4" w:rsidP="009D2D33">
            <w:pPr>
              <w:spacing w:after="0" w:line="240" w:lineRule="auto"/>
            </w:pPr>
            <w:r>
              <w:t>Plan jest zapisany jednolicie, np. w formie równoważników zdań; plan szczegółowy zawiera poprawne podpunkty.</w:t>
            </w:r>
          </w:p>
        </w:tc>
      </w:tr>
      <w:tr w:rsidR="006C16C4" w14:paraId="7CEAA93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D049F" w14:textId="77777777" w:rsidR="006C16C4" w:rsidRDefault="006C16C4" w:rsidP="009D2D33">
            <w:pPr>
              <w:spacing w:after="0" w:line="240" w:lineRule="auto"/>
            </w:pPr>
            <w:r>
              <w:t>Przejrzystość graficzna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D70041" w14:textId="77777777" w:rsidR="006C16C4" w:rsidRDefault="006C16C4" w:rsidP="009D2D33">
            <w:pPr>
              <w:spacing w:after="0" w:line="240" w:lineRule="auto"/>
            </w:pPr>
            <w: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1BC2B" w14:textId="77777777" w:rsidR="006C16C4" w:rsidRDefault="006C16C4" w:rsidP="009D2D33">
            <w:pPr>
              <w:spacing w:after="0" w:line="240" w:lineRule="auto"/>
            </w:pPr>
            <w:r>
              <w:t>Układ planu jest czytelny, choć miejscami niestaranny.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C8F86" w14:textId="31E6CB5F" w:rsidR="006C16C4" w:rsidRDefault="006C16C4" w:rsidP="004000D7">
            <w:pPr>
              <w:spacing w:after="0" w:line="240" w:lineRule="auto"/>
            </w:pPr>
            <w:r>
              <w:t>Plan jest przejrzysty, uporządkowany graficznie i</w:t>
            </w:r>
            <w:r w:rsidR="004000D7">
              <w:rPr>
                <w:rFonts w:hint="cs"/>
              </w:rPr>
              <w:t> </w:t>
            </w:r>
            <w:r>
              <w:t>łatwy do wykorzystania podczas opowiadania treści.</w:t>
            </w:r>
          </w:p>
        </w:tc>
      </w:tr>
    </w:tbl>
    <w:p w14:paraId="516BBE1D" w14:textId="628B48A1" w:rsidR="006C16C4" w:rsidRDefault="00CD1D2F" w:rsidP="006C16C4">
      <w:pPr>
        <w:rPr>
          <w:lang w:eastAsia="pl-PL"/>
        </w:rPr>
      </w:pPr>
      <w:r>
        <w:rPr>
          <w:b/>
          <w:bCs/>
        </w:rPr>
        <w:br/>
      </w:r>
      <w:r w:rsidR="006C16C4">
        <w:rPr>
          <w:b/>
          <w:bCs/>
        </w:rPr>
        <w:t>6. PROGOWE KRYTERIA OCENIANIA NOTATKI W RÓŻNYCH FORMACH</w:t>
      </w:r>
    </w:p>
    <w:p w14:paraId="2D693920" w14:textId="77777777" w:rsidR="006C16C4" w:rsidRDefault="006C16C4" w:rsidP="006C16C4">
      <w:pPr>
        <w:rPr>
          <w:lang w:eastAsia="pl-PL"/>
        </w:rPr>
      </w:pPr>
      <w:r>
        <w:t>Narzędzie weryfikacji dla notatki tradycyjnej, punktowej, tabelarycznej, mapy myśli i notatki wizualnej.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6"/>
        <w:gridCol w:w="872"/>
        <w:gridCol w:w="2762"/>
        <w:gridCol w:w="3662"/>
      </w:tblGrid>
      <w:tr w:rsidR="006C16C4" w14:paraId="326A42F2" w14:textId="77777777" w:rsidTr="00CD1D2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C14B41" w14:textId="77777777" w:rsidR="006C16C4" w:rsidRDefault="006C16C4" w:rsidP="00CD1D2F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0D327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Waga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17782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Poziom podstawowy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25EC4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Poziom rozszerzony</w:t>
            </w:r>
          </w:p>
        </w:tc>
      </w:tr>
      <w:tr w:rsidR="006C16C4" w14:paraId="7E50044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970B2B" w14:textId="77777777" w:rsidR="006C16C4" w:rsidRDefault="006C16C4" w:rsidP="00CD1D2F">
            <w:pPr>
              <w:spacing w:after="0" w:line="240" w:lineRule="auto"/>
            </w:pPr>
            <w:r>
              <w:t>Selekcja informacji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942E84" w14:textId="77777777" w:rsidR="006C16C4" w:rsidRDefault="006C16C4" w:rsidP="00CD1D2F">
            <w:pPr>
              <w:spacing w:after="0" w:line="240" w:lineRule="auto"/>
            </w:pPr>
            <w:r>
              <w:t>35%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932C6" w14:textId="77777777" w:rsidR="006C16C4" w:rsidRDefault="006C16C4" w:rsidP="00CD1D2F">
            <w:pPr>
              <w:spacing w:after="0" w:line="240" w:lineRule="auto"/>
            </w:pPr>
            <w:r>
              <w:t xml:space="preserve">Uczeń zapisuje najważniejsze hasła, ale może przepisywać </w:t>
            </w:r>
            <w:r>
              <w:lastRenderedPageBreak/>
              <w:t>zbyt wiele informacji bez selekcji.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DD84E" w14:textId="77777777" w:rsidR="006C16C4" w:rsidRDefault="006C16C4" w:rsidP="00CD1D2F">
            <w:pPr>
              <w:spacing w:after="0" w:line="240" w:lineRule="auto"/>
            </w:pPr>
            <w:r>
              <w:lastRenderedPageBreak/>
              <w:t>Uczeń samodzielnie wybiera kluczowe fakty, pojęcia i zależności, odrzucając informacje drugorzędne.</w:t>
            </w:r>
          </w:p>
        </w:tc>
      </w:tr>
      <w:tr w:rsidR="006C16C4" w14:paraId="6864F673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C0C666" w14:textId="77777777" w:rsidR="006C16C4" w:rsidRDefault="006C16C4" w:rsidP="00CD1D2F">
            <w:pPr>
              <w:spacing w:after="0" w:line="240" w:lineRule="auto"/>
            </w:pPr>
            <w:r>
              <w:t>Organizacja treści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8104C" w14:textId="77777777" w:rsidR="006C16C4" w:rsidRDefault="006C16C4" w:rsidP="00CD1D2F">
            <w:pPr>
              <w:spacing w:after="0" w:line="240" w:lineRule="auto"/>
            </w:pPr>
            <w: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5F3E7" w14:textId="77777777" w:rsidR="006C16C4" w:rsidRDefault="006C16C4" w:rsidP="00CD1D2F">
            <w:pPr>
              <w:spacing w:after="0" w:line="240" w:lineRule="auto"/>
            </w:pPr>
            <w:r>
              <w:t>Notatka ma czytelny układ, ale związki między informacjami nie zawsze są jasno pokazane.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A928D" w14:textId="77777777" w:rsidR="006C16C4" w:rsidRDefault="006C16C4" w:rsidP="00CD1D2F">
            <w:pPr>
              <w:spacing w:after="0" w:line="240" w:lineRule="auto"/>
            </w:pPr>
            <w:r>
              <w:t>Notatka jest logicznie uporządkowana, a relacje między informacjami są pokazane za pomocą punktów, tabeli, strzałek, symboli lub mapy myśli.</w:t>
            </w:r>
          </w:p>
        </w:tc>
      </w:tr>
      <w:tr w:rsidR="006C16C4" w14:paraId="0D974DE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F81B5" w14:textId="77777777" w:rsidR="006C16C4" w:rsidRDefault="006C16C4" w:rsidP="00CD1D2F">
            <w:pPr>
              <w:spacing w:after="0" w:line="240" w:lineRule="auto"/>
            </w:pPr>
            <w:r>
              <w:t>Dobór formy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FADC1" w14:textId="77777777" w:rsidR="006C16C4" w:rsidRDefault="006C16C4" w:rsidP="00CD1D2F">
            <w:pPr>
              <w:spacing w:after="0" w:line="240" w:lineRule="auto"/>
            </w:pPr>
            <w:r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29BD60" w14:textId="77777777" w:rsidR="006C16C4" w:rsidRDefault="006C16C4" w:rsidP="00CD1D2F">
            <w:pPr>
              <w:spacing w:after="0" w:line="240" w:lineRule="auto"/>
            </w:pPr>
            <w:r>
              <w:t>Uczeń stosuje jedną prostą formę notowania, np. punkty lub tekst ciągły.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52D3E2" w14:textId="77777777" w:rsidR="006C16C4" w:rsidRDefault="006C16C4" w:rsidP="00CD1D2F">
            <w:pPr>
              <w:spacing w:after="0" w:line="240" w:lineRule="auto"/>
            </w:pPr>
            <w:r>
              <w:t xml:space="preserve">Uczeń świadomie dobiera formę notatki do celu: tabelę, mapę myśli, </w:t>
            </w:r>
            <w:proofErr w:type="spellStart"/>
            <w:r>
              <w:t>sketchnotkę</w:t>
            </w:r>
            <w:proofErr w:type="spellEnd"/>
            <w:r>
              <w:t>, schemat lub zestaw pytań sprawdzających.</w:t>
            </w:r>
          </w:p>
        </w:tc>
      </w:tr>
      <w:tr w:rsidR="006C16C4" w14:paraId="2411908A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959295" w14:textId="77777777" w:rsidR="006C16C4" w:rsidRDefault="006C16C4" w:rsidP="00CD1D2F">
            <w:pPr>
              <w:spacing w:after="0" w:line="240" w:lineRule="auto"/>
            </w:pPr>
            <w:r>
              <w:t>Przydatność do uczenia się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51FEB" w14:textId="77777777" w:rsidR="006C16C4" w:rsidRDefault="006C16C4" w:rsidP="00CD1D2F">
            <w:pPr>
              <w:spacing w:after="0" w:line="240" w:lineRule="auto"/>
            </w:pPr>
            <w: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64047" w14:textId="77777777" w:rsidR="006C16C4" w:rsidRDefault="006C16C4" w:rsidP="00CD1D2F">
            <w:pPr>
              <w:spacing w:after="0" w:line="240" w:lineRule="auto"/>
            </w:pPr>
            <w:r>
              <w:t>Notatka pomaga odtworzyć część informacji z lekcji lub tekstu.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1CDB30" w14:textId="77777777" w:rsidR="006C16C4" w:rsidRDefault="006C16C4" w:rsidP="00CD1D2F">
            <w:pPr>
              <w:spacing w:after="0" w:line="240" w:lineRule="auto"/>
            </w:pPr>
            <w:r>
              <w:t>Notatka jest funkcjonalna, przejrzysta i umożliwia szybkie powtórzenie materiału oraz samokontrolę wiedzy.</w:t>
            </w:r>
          </w:p>
        </w:tc>
      </w:tr>
    </w:tbl>
    <w:p w14:paraId="50E2B847" w14:textId="57716F79" w:rsidR="006C16C4" w:rsidRDefault="00CD1D2F" w:rsidP="006C16C4">
      <w:pPr>
        <w:rPr>
          <w:lang w:eastAsia="pl-PL"/>
        </w:rPr>
      </w:pPr>
      <w:r>
        <w:rPr>
          <w:b/>
          <w:bCs/>
        </w:rPr>
        <w:br/>
      </w:r>
      <w:r w:rsidR="006C16C4">
        <w:rPr>
          <w:b/>
          <w:bCs/>
        </w:rPr>
        <w:t>7. PROGOWE KRYTERIA OCENIANIA ZAPROSZENIA</w:t>
      </w:r>
    </w:p>
    <w:p w14:paraId="24C453D6" w14:textId="77777777" w:rsidR="006C16C4" w:rsidRDefault="006C16C4" w:rsidP="006C16C4">
      <w:pPr>
        <w:rPr>
          <w:lang w:eastAsia="pl-PL"/>
        </w:rPr>
      </w:pPr>
      <w:r>
        <w:t>Narzędzie weryfikacji dla krótkich form użytkowych związanych z zapraszaniem na wydarzenia rodzinne, szkolne i kulturalne.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4"/>
        <w:gridCol w:w="872"/>
        <w:gridCol w:w="3244"/>
        <w:gridCol w:w="3222"/>
      </w:tblGrid>
      <w:tr w:rsidR="006C16C4" w14:paraId="2287EE3B" w14:textId="77777777" w:rsidTr="00CD1D2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0FCA1" w14:textId="77777777" w:rsidR="006C16C4" w:rsidRDefault="006C16C4" w:rsidP="00CD1D2F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875B1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Waga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7F2E6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Poziom podstawowy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E351A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Poziom rozszerzony</w:t>
            </w:r>
          </w:p>
        </w:tc>
      </w:tr>
      <w:tr w:rsidR="006C16C4" w14:paraId="47D2D822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B015C" w14:textId="77777777" w:rsidR="006C16C4" w:rsidRDefault="006C16C4" w:rsidP="00CD1D2F">
            <w:pPr>
              <w:spacing w:after="0" w:line="240" w:lineRule="auto"/>
            </w:pPr>
            <w:r>
              <w:t>Komplet informacji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FFB8B" w14:textId="77777777" w:rsidR="006C16C4" w:rsidRDefault="006C16C4" w:rsidP="00CD1D2F">
            <w:pPr>
              <w:spacing w:after="0" w:line="240" w:lineRule="auto"/>
            </w:pPr>
            <w:r>
              <w:t>45%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1C429" w14:textId="1ACA5930" w:rsidR="006C16C4" w:rsidRDefault="006C16C4" w:rsidP="004000D7">
            <w:pPr>
              <w:spacing w:after="0" w:line="240" w:lineRule="auto"/>
            </w:pPr>
            <w:r>
              <w:t>Uczeń podaje adresata, wydarzenie oraz przynajmniej część informacji o czasie i</w:t>
            </w:r>
            <w:r w:rsidR="004000D7">
              <w:rPr>
                <w:rFonts w:hint="cs"/>
              </w:rPr>
              <w:t> </w:t>
            </w:r>
            <w:r>
              <w:t>miejscu.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AF295E" w14:textId="39CDCC8F" w:rsidR="006C16C4" w:rsidRDefault="006C16C4" w:rsidP="004000D7">
            <w:pPr>
              <w:spacing w:after="0" w:line="240" w:lineRule="auto"/>
            </w:pPr>
            <w:r>
              <w:t>Zaproszenie zawiera pełny zestaw informacji: kto zaprasza, kogo, na co, kiedy i</w:t>
            </w:r>
            <w:r w:rsidR="004000D7">
              <w:rPr>
                <w:rFonts w:hint="cs"/>
              </w:rPr>
              <w:t> </w:t>
            </w:r>
            <w:r>
              <w:t>gdzie.</w:t>
            </w:r>
          </w:p>
        </w:tc>
      </w:tr>
      <w:tr w:rsidR="006C16C4" w14:paraId="7FF8532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A7A26" w14:textId="77777777" w:rsidR="006C16C4" w:rsidRDefault="006C16C4" w:rsidP="00CD1D2F">
            <w:pPr>
              <w:spacing w:after="0" w:line="240" w:lineRule="auto"/>
            </w:pPr>
            <w:r>
              <w:t>Cel i forma użytkowa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CEFED" w14:textId="77777777" w:rsidR="006C16C4" w:rsidRDefault="006C16C4" w:rsidP="00CD1D2F">
            <w:pPr>
              <w:spacing w:after="0" w:line="240" w:lineRule="auto"/>
            </w:pPr>
            <w:r>
              <w:t>25%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D3521" w14:textId="77777777" w:rsidR="006C16C4" w:rsidRDefault="006C16C4" w:rsidP="00CD1D2F">
            <w:pPr>
              <w:spacing w:after="0" w:line="240" w:lineRule="auto"/>
            </w:pPr>
            <w:r>
              <w:t>Tekst informuje o zaproszeniu, ale może być mało zachęcający lub nie w pełni uporządkowany.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C319F" w14:textId="11EA1E9D" w:rsidR="006C16C4" w:rsidRDefault="006C16C4" w:rsidP="004000D7">
            <w:pPr>
              <w:spacing w:after="0" w:line="240" w:lineRule="auto"/>
            </w:pPr>
            <w:r>
              <w:t>Tekst jest zwięzły, jasny i</w:t>
            </w:r>
            <w:r w:rsidR="004000D7">
              <w:rPr>
                <w:rFonts w:hint="cs"/>
              </w:rPr>
              <w:t> </w:t>
            </w:r>
            <w:r>
              <w:t>zachęcający, a układ graficzny podkreśla charakter zaproszenia.</w:t>
            </w:r>
          </w:p>
        </w:tc>
      </w:tr>
      <w:tr w:rsidR="006C16C4" w14:paraId="6B437ED3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9C3BA4" w14:textId="77777777" w:rsidR="006C16C4" w:rsidRDefault="006C16C4" w:rsidP="00CD1D2F">
            <w:pPr>
              <w:spacing w:after="0" w:line="240" w:lineRule="auto"/>
            </w:pPr>
            <w:r>
              <w:t>Grzeczność językowa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A8EF4D" w14:textId="77777777" w:rsidR="006C16C4" w:rsidRDefault="006C16C4" w:rsidP="00CD1D2F">
            <w:pPr>
              <w:spacing w:after="0" w:line="240" w:lineRule="auto"/>
            </w:pPr>
            <w: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F12606" w14:textId="77777777" w:rsidR="006C16C4" w:rsidRDefault="006C16C4" w:rsidP="00CD1D2F">
            <w:pPr>
              <w:spacing w:after="0" w:line="240" w:lineRule="auto"/>
            </w:pPr>
            <w:r>
              <w:t>Uczeń stosuje prostą formułę zapraszającą.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4CB835" w14:textId="215BE498" w:rsidR="006C16C4" w:rsidRDefault="006C16C4" w:rsidP="004000D7">
            <w:pPr>
              <w:spacing w:after="0" w:line="240" w:lineRule="auto"/>
            </w:pPr>
            <w:r>
              <w:t>Uczeń stosuje adekwatne formuły grzecznościowe i</w:t>
            </w:r>
            <w:r w:rsidR="004000D7">
              <w:rPr>
                <w:rFonts w:hint="cs"/>
              </w:rPr>
              <w:t> </w:t>
            </w:r>
            <w:r>
              <w:t>dostosowuje ton do odbiorcy oraz sytuacji.</w:t>
            </w:r>
          </w:p>
        </w:tc>
      </w:tr>
      <w:tr w:rsidR="006C16C4" w14:paraId="6E51B3E9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55FFD" w14:textId="77777777" w:rsidR="006C16C4" w:rsidRDefault="006C16C4" w:rsidP="00CD1D2F">
            <w:pPr>
              <w:spacing w:after="0" w:line="240" w:lineRule="auto"/>
            </w:pPr>
            <w:r>
              <w:t>Poprawność zapisu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201FCA" w14:textId="77777777" w:rsidR="006C16C4" w:rsidRDefault="006C16C4" w:rsidP="00CD1D2F">
            <w:pPr>
              <w:spacing w:after="0" w:line="240" w:lineRule="auto"/>
            </w:pPr>
            <w: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7048AD" w14:textId="77777777" w:rsidR="006C16C4" w:rsidRDefault="006C16C4" w:rsidP="00CD1D2F">
            <w:pPr>
              <w:spacing w:after="0" w:line="240" w:lineRule="auto"/>
            </w:pPr>
            <w:r>
              <w:t>Błędy nie zakłócają odbioru podstawowych informacji.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A0C27A" w14:textId="77777777" w:rsidR="006C16C4" w:rsidRDefault="006C16C4" w:rsidP="00CD1D2F">
            <w:pPr>
              <w:spacing w:after="0" w:line="240" w:lineRule="auto"/>
            </w:pPr>
            <w:r>
              <w:t>Zapis jest poprawny, estetyczny i zgodny z normą językową klasy IV.</w:t>
            </w:r>
          </w:p>
        </w:tc>
      </w:tr>
    </w:tbl>
    <w:p w14:paraId="4B3392D2" w14:textId="77777777" w:rsidR="004000D7" w:rsidRDefault="004000D7" w:rsidP="006C16C4">
      <w:pPr>
        <w:rPr>
          <w:b/>
          <w:bCs/>
        </w:rPr>
      </w:pPr>
    </w:p>
    <w:p w14:paraId="4A9A3827" w14:textId="77777777" w:rsidR="00C32918" w:rsidRDefault="00C32918" w:rsidP="006C16C4">
      <w:pPr>
        <w:rPr>
          <w:b/>
          <w:bCs/>
        </w:rPr>
      </w:pPr>
    </w:p>
    <w:p w14:paraId="4F6FD992" w14:textId="77777777" w:rsidR="006C16C4" w:rsidRDefault="006C16C4" w:rsidP="006C16C4">
      <w:pPr>
        <w:rPr>
          <w:lang w:eastAsia="pl-PL"/>
        </w:rPr>
      </w:pPr>
      <w:r>
        <w:rPr>
          <w:b/>
          <w:bCs/>
        </w:rPr>
        <w:lastRenderedPageBreak/>
        <w:t>8. PROGOWE KRYTERIA OCENIANIA DIALOGU</w:t>
      </w:r>
    </w:p>
    <w:p w14:paraId="10FA8D7C" w14:textId="77777777" w:rsidR="006C16C4" w:rsidRDefault="006C16C4" w:rsidP="006C16C4">
      <w:pPr>
        <w:rPr>
          <w:lang w:eastAsia="pl-PL"/>
        </w:rPr>
      </w:pPr>
      <w:r>
        <w:t>Narzędzie weryfikacji dla zapisu rozmowy bohaterów oraz stosowania zasad interpunkcyjnych dialogu.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872"/>
        <w:gridCol w:w="3220"/>
        <w:gridCol w:w="3279"/>
      </w:tblGrid>
      <w:tr w:rsidR="006C16C4" w14:paraId="64687130" w14:textId="77777777" w:rsidTr="00CD1D2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2808C" w14:textId="77777777" w:rsidR="006C16C4" w:rsidRDefault="006C16C4" w:rsidP="00CD1D2F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DA6509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Waga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2CC95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Poziom podstawowy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4F4073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Poziom rozszerzony</w:t>
            </w:r>
          </w:p>
        </w:tc>
      </w:tr>
      <w:tr w:rsidR="006C16C4" w14:paraId="59D84537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CB308E" w14:textId="77777777" w:rsidR="006C16C4" w:rsidRDefault="006C16C4" w:rsidP="00CD1D2F">
            <w:pPr>
              <w:spacing w:after="0" w:line="240" w:lineRule="auto"/>
            </w:pPr>
            <w:r>
              <w:t>Układ wypowiedzi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128391" w14:textId="77777777" w:rsidR="006C16C4" w:rsidRDefault="006C16C4" w:rsidP="00CD1D2F">
            <w:pPr>
              <w:spacing w:after="0" w:line="240" w:lineRule="auto"/>
            </w:pPr>
            <w: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E0C31" w14:textId="49B98489" w:rsidR="006C16C4" w:rsidRDefault="006C16C4" w:rsidP="009D568F">
            <w:pPr>
              <w:spacing w:after="0" w:line="240" w:lineRule="auto"/>
            </w:pPr>
            <w:r>
              <w:t>Uczeń zapisuje co najmniej dwie wypowiedzi postaci i</w:t>
            </w:r>
            <w:r w:rsidR="009D568F">
              <w:t> </w:t>
            </w:r>
            <w:r>
              <w:t>oddziela je od siebie.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6AEAE" w14:textId="3DAAABA8" w:rsidR="006C16C4" w:rsidRDefault="006C16C4" w:rsidP="009D568F">
            <w:pPr>
              <w:spacing w:after="0" w:line="240" w:lineRule="auto"/>
            </w:pPr>
            <w:r>
              <w:t>Każda wypowiedź bohatera rozpoczyna się od nowej linii i</w:t>
            </w:r>
            <w:r w:rsidR="009D568F">
              <w:rPr>
                <w:rFonts w:hint="cs"/>
              </w:rPr>
              <w:t> </w:t>
            </w:r>
            <w:r>
              <w:t>jest poprzedzona myślnikiem.</w:t>
            </w:r>
          </w:p>
        </w:tc>
      </w:tr>
      <w:tr w:rsidR="006C16C4" w14:paraId="60CFF8BE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E4407F" w14:textId="77777777" w:rsidR="006C16C4" w:rsidRDefault="006C16C4" w:rsidP="00CD1D2F">
            <w:pPr>
              <w:spacing w:after="0" w:line="240" w:lineRule="auto"/>
            </w:pPr>
            <w:r>
              <w:t>Interpunkcja dialogu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B2918" w14:textId="77777777" w:rsidR="006C16C4" w:rsidRDefault="006C16C4" w:rsidP="00CD1D2F">
            <w:pPr>
              <w:spacing w:after="0" w:line="240" w:lineRule="auto"/>
            </w:pPr>
            <w: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45935" w14:textId="77777777" w:rsidR="006C16C4" w:rsidRDefault="006C16C4" w:rsidP="00CD1D2F">
            <w:pPr>
              <w:spacing w:after="0" w:line="240" w:lineRule="auto"/>
            </w:pPr>
            <w:r>
              <w:t>Uczeń stosuje podstawowe znaki kończące wypowiedzi, choć popełnia błędy w zapisie myślników lub słów narratora.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F17C6" w14:textId="77777777" w:rsidR="006C16C4" w:rsidRDefault="006C16C4" w:rsidP="00CD1D2F">
            <w:pPr>
              <w:spacing w:after="0" w:line="240" w:lineRule="auto"/>
            </w:pPr>
            <w:r>
              <w:t>Uczeń poprawnie stosuje myślniki, znaki interpunkcyjne oraz zapis słów narratora po wypowiedzi bohatera.</w:t>
            </w:r>
          </w:p>
        </w:tc>
      </w:tr>
      <w:tr w:rsidR="006C16C4" w14:paraId="71995971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68DDB" w14:textId="77777777" w:rsidR="006C16C4" w:rsidRDefault="006C16C4" w:rsidP="00CD1D2F">
            <w:pPr>
              <w:spacing w:after="0" w:line="240" w:lineRule="auto"/>
            </w:pPr>
            <w:r>
              <w:t>Naturalność rozmowy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CD590" w14:textId="77777777" w:rsidR="006C16C4" w:rsidRDefault="006C16C4" w:rsidP="00CD1D2F">
            <w:pPr>
              <w:spacing w:after="0" w:line="240" w:lineRule="auto"/>
            </w:pPr>
            <w:r>
              <w:t>25%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9C855" w14:textId="77777777" w:rsidR="006C16C4" w:rsidRDefault="006C16C4" w:rsidP="00CD1D2F">
            <w:pPr>
              <w:spacing w:after="0" w:line="240" w:lineRule="auto"/>
            </w:pPr>
            <w:r>
              <w:t>Rozmowa dotyczy tematu, ale wypowiedzi są krótkie i mało zróżnicowane.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A7489D" w14:textId="1E35A145" w:rsidR="006C16C4" w:rsidRDefault="006C16C4" w:rsidP="009D568F">
            <w:pPr>
              <w:spacing w:after="0" w:line="240" w:lineRule="auto"/>
            </w:pPr>
            <w:r>
              <w:t>Dialog jest dynamiczny, pokazuje relacje, emocje lub cechy bohaterów i rozwija sytuację przedstawioną w</w:t>
            </w:r>
            <w:r w:rsidR="009D568F">
              <w:rPr>
                <w:rFonts w:hint="cs"/>
              </w:rPr>
              <w:t> </w:t>
            </w:r>
            <w:r>
              <w:t>tekście.</w:t>
            </w:r>
          </w:p>
        </w:tc>
      </w:tr>
      <w:tr w:rsidR="006C16C4" w14:paraId="2FB50CC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093CEA" w14:textId="77777777" w:rsidR="006C16C4" w:rsidRDefault="006C16C4" w:rsidP="00CD1D2F">
            <w:pPr>
              <w:spacing w:after="0" w:line="240" w:lineRule="auto"/>
            </w:pPr>
            <w:r>
              <w:t>Dobór słownictwa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29009" w14:textId="77777777" w:rsidR="006C16C4" w:rsidRDefault="006C16C4" w:rsidP="00CD1D2F">
            <w:pPr>
              <w:spacing w:after="0" w:line="240" w:lineRule="auto"/>
            </w:pPr>
            <w: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C777F" w14:textId="77777777" w:rsidR="006C16C4" w:rsidRDefault="006C16C4" w:rsidP="00CD1D2F">
            <w:pPr>
              <w:spacing w:after="0" w:line="240" w:lineRule="auto"/>
            </w:pPr>
            <w:r>
              <w:t>Uczeń stosuje podstawowe czasowniki mówienia, np. powiedział, zapytał.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10EE4" w14:textId="50D7446C" w:rsidR="006C16C4" w:rsidRDefault="006C16C4" w:rsidP="009D568F">
            <w:pPr>
              <w:spacing w:after="0" w:line="240" w:lineRule="auto"/>
            </w:pPr>
            <w:r>
              <w:t>Uczeń unika powtórzeń i</w:t>
            </w:r>
            <w:r w:rsidR="009D568F">
              <w:rPr>
                <w:rFonts w:hint="cs"/>
              </w:rPr>
              <w:t> </w:t>
            </w:r>
            <w:r>
              <w:t>stosuje zróżnicowane słownictwo wprowadzające wypowiedzi bohaterów.</w:t>
            </w:r>
          </w:p>
        </w:tc>
      </w:tr>
    </w:tbl>
    <w:p w14:paraId="6FCFC174" w14:textId="77777777" w:rsidR="009D568F" w:rsidRDefault="009D568F" w:rsidP="006C16C4">
      <w:pPr>
        <w:rPr>
          <w:b/>
          <w:bCs/>
        </w:rPr>
      </w:pPr>
    </w:p>
    <w:p w14:paraId="4FB91BB8" w14:textId="77777777" w:rsidR="006C16C4" w:rsidRDefault="006C16C4" w:rsidP="006C16C4">
      <w:pPr>
        <w:rPr>
          <w:lang w:eastAsia="pl-PL"/>
        </w:rPr>
      </w:pPr>
      <w:r>
        <w:rPr>
          <w:b/>
          <w:bCs/>
        </w:rPr>
        <w:t>9. PROGOWE KRYTERIA OCENIANIA OPINII Z UZASADNIENIEM</w:t>
      </w:r>
    </w:p>
    <w:p w14:paraId="0B69365E" w14:textId="77777777" w:rsidR="006C16C4" w:rsidRDefault="006C16C4" w:rsidP="006C16C4">
      <w:pPr>
        <w:rPr>
          <w:lang w:eastAsia="pl-PL"/>
        </w:rPr>
      </w:pPr>
      <w:r>
        <w:t>Narzędzie weryfikacji dla krótkich wypowiedzi argumentacyjnych, odróżniania faktów od opinii oraz uzasadniania stanowiska.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872"/>
        <w:gridCol w:w="2908"/>
        <w:gridCol w:w="3332"/>
      </w:tblGrid>
      <w:tr w:rsidR="006C16C4" w14:paraId="21322BA9" w14:textId="77777777" w:rsidTr="00CD1D2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57636D" w14:textId="77777777" w:rsidR="006C16C4" w:rsidRDefault="006C16C4" w:rsidP="00CD1D2F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E3E0A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Waga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EDF9F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Poziom podstawowy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5B65F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Poziom rozszerzony</w:t>
            </w:r>
          </w:p>
        </w:tc>
      </w:tr>
      <w:tr w:rsidR="006C16C4" w14:paraId="181E332E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C1C15F" w14:textId="77777777" w:rsidR="006C16C4" w:rsidRDefault="006C16C4" w:rsidP="00CD1D2F">
            <w:pPr>
              <w:spacing w:after="0" w:line="240" w:lineRule="auto"/>
            </w:pPr>
            <w:r>
              <w:t>Jasność stanowiska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241E38" w14:textId="77777777" w:rsidR="006C16C4" w:rsidRDefault="006C16C4" w:rsidP="00CD1D2F">
            <w:pPr>
              <w:spacing w:after="0" w:line="240" w:lineRule="auto"/>
            </w:pPr>
            <w: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839D7" w14:textId="77777777" w:rsidR="006C16C4" w:rsidRDefault="006C16C4" w:rsidP="00CD1D2F">
            <w:pPr>
              <w:spacing w:after="0" w:line="240" w:lineRule="auto"/>
            </w:pPr>
            <w:r>
              <w:t>Uczeń wyraża swoje zdanie za pomocą prostego zwrotu, np. moim zdaniem, uważam, że.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FAB60" w14:textId="77777777" w:rsidR="006C16C4" w:rsidRDefault="006C16C4" w:rsidP="00CD1D2F">
            <w:pPr>
              <w:spacing w:after="0" w:line="240" w:lineRule="auto"/>
            </w:pPr>
            <w:r>
              <w:t>Stanowisko jest jednoznaczne, konsekwentne i dostosowane do tematu wypowiedzi.</w:t>
            </w:r>
          </w:p>
        </w:tc>
      </w:tr>
      <w:tr w:rsidR="006C16C4" w14:paraId="4A17DD0A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9E331E" w14:textId="6521DF78" w:rsidR="006C16C4" w:rsidRDefault="006C16C4" w:rsidP="009D568F">
            <w:pPr>
              <w:spacing w:after="0" w:line="240" w:lineRule="auto"/>
            </w:pPr>
            <w:r>
              <w:t>Uzasadnienie i</w:t>
            </w:r>
            <w:r w:rsidR="009D568F">
              <w:rPr>
                <w:rFonts w:hint="cs"/>
              </w:rPr>
              <w:t> </w:t>
            </w:r>
            <w:r>
              <w:t>argumenty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1BE3B6" w14:textId="77777777" w:rsidR="006C16C4" w:rsidRDefault="006C16C4" w:rsidP="00CD1D2F">
            <w:pPr>
              <w:spacing w:after="0" w:line="240" w:lineRule="auto"/>
            </w:pPr>
            <w:r>
              <w:t>35%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B807A" w14:textId="77777777" w:rsidR="006C16C4" w:rsidRDefault="006C16C4" w:rsidP="00CD1D2F">
            <w:pPr>
              <w:spacing w:after="0" w:line="240" w:lineRule="auto"/>
            </w:pPr>
            <w:r>
              <w:t>Uczeń podaje jeden prosty powód swojego zdania.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7CAD7A" w14:textId="77777777" w:rsidR="006C16C4" w:rsidRDefault="006C16C4" w:rsidP="00CD1D2F">
            <w:pPr>
              <w:spacing w:after="0" w:line="240" w:lineRule="auto"/>
            </w:pPr>
            <w:r>
              <w:t>Uczeń podaje co najmniej dwa logiczne argumenty oraz wspiera je przykładami z tekstu, życia lub obserwacji.</w:t>
            </w:r>
          </w:p>
        </w:tc>
      </w:tr>
      <w:tr w:rsidR="006C16C4" w14:paraId="78E67498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87998F" w14:textId="77777777" w:rsidR="006C16C4" w:rsidRDefault="006C16C4" w:rsidP="00CD1D2F">
            <w:pPr>
              <w:spacing w:after="0" w:line="240" w:lineRule="auto"/>
            </w:pPr>
            <w:r>
              <w:t>Spójność wypowiedzi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1AC87C" w14:textId="77777777" w:rsidR="006C16C4" w:rsidRDefault="006C16C4" w:rsidP="00CD1D2F">
            <w:pPr>
              <w:spacing w:after="0" w:line="240" w:lineRule="auto"/>
            </w:pPr>
            <w:r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A061A" w14:textId="77777777" w:rsidR="006C16C4" w:rsidRDefault="006C16C4" w:rsidP="00CD1D2F">
            <w:pPr>
              <w:spacing w:after="0" w:line="240" w:lineRule="auto"/>
            </w:pPr>
            <w:r>
              <w:t xml:space="preserve">Wypowiedź jest zrozumiała, choć </w:t>
            </w:r>
            <w:r>
              <w:lastRenderedPageBreak/>
              <w:t>połączenia między zdaniami bywają proste lub powtarzalne.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8F11C" w14:textId="0588BE0C" w:rsidR="006C16C4" w:rsidRDefault="006C16C4" w:rsidP="009D568F">
            <w:pPr>
              <w:spacing w:after="0" w:line="240" w:lineRule="auto"/>
            </w:pPr>
            <w:r>
              <w:lastRenderedPageBreak/>
              <w:t>Uczeń stosuje spójniki i</w:t>
            </w:r>
            <w:r w:rsidR="009D568F">
              <w:rPr>
                <w:rFonts w:hint="cs"/>
              </w:rPr>
              <w:t> </w:t>
            </w:r>
            <w:r>
              <w:t xml:space="preserve">wyrażenia porządkujące tok </w:t>
            </w:r>
            <w:r>
              <w:lastRenderedPageBreak/>
              <w:t>argumentacji, np. ponieważ, dlatego, po pierwsze, na przykład.</w:t>
            </w:r>
          </w:p>
        </w:tc>
      </w:tr>
      <w:tr w:rsidR="006C16C4" w14:paraId="741CCC40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13D89D" w14:textId="77777777" w:rsidR="006C16C4" w:rsidRDefault="006C16C4" w:rsidP="00CD1D2F">
            <w:pPr>
              <w:spacing w:after="0" w:line="240" w:lineRule="auto"/>
            </w:pPr>
            <w:r>
              <w:lastRenderedPageBreak/>
              <w:t>Kultura dyskusji i poprawność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9E05E" w14:textId="77777777" w:rsidR="006C16C4" w:rsidRDefault="006C16C4" w:rsidP="00CD1D2F">
            <w:pPr>
              <w:spacing w:after="0" w:line="240" w:lineRule="auto"/>
            </w:pPr>
            <w:r>
              <w:t>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14E1D" w14:textId="59D3A048" w:rsidR="006C16C4" w:rsidRDefault="006C16C4" w:rsidP="009D568F">
            <w:pPr>
              <w:spacing w:after="0" w:line="240" w:lineRule="auto"/>
            </w:pPr>
            <w:r>
              <w:t>Uczeń stara się wypowiadać kulturalnie i</w:t>
            </w:r>
            <w:r w:rsidR="009D568F">
              <w:rPr>
                <w:rFonts w:hint="cs"/>
              </w:rPr>
              <w:t> </w:t>
            </w:r>
            <w:r>
              <w:t>zrozumiale, mimo drobnych błędów językowych.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E91D0" w14:textId="7F27301D" w:rsidR="006C16C4" w:rsidRDefault="006C16C4" w:rsidP="009D568F">
            <w:pPr>
              <w:spacing w:after="0" w:line="240" w:lineRule="auto"/>
            </w:pPr>
            <w:r>
              <w:t>Uczeń formułuje opinię z</w:t>
            </w:r>
            <w:r w:rsidR="009D568F">
              <w:rPr>
                <w:rFonts w:hint="cs"/>
              </w:rPr>
              <w:t> </w:t>
            </w:r>
            <w:r>
              <w:t>szacunkiem dla innych poglądów, zachowując poprawność językową i</w:t>
            </w:r>
            <w:r w:rsidR="009D568F">
              <w:rPr>
                <w:rFonts w:hint="cs"/>
              </w:rPr>
              <w:t> </w:t>
            </w:r>
            <w:r>
              <w:t>logiczną.</w:t>
            </w:r>
          </w:p>
        </w:tc>
      </w:tr>
    </w:tbl>
    <w:p w14:paraId="0FD49E7A" w14:textId="77777777" w:rsidR="006C16C4" w:rsidRDefault="006C16C4" w:rsidP="006C16C4">
      <w:pPr>
        <w:rPr>
          <w:b/>
          <w:bCs/>
        </w:rPr>
      </w:pPr>
    </w:p>
    <w:p w14:paraId="6AD05F19" w14:textId="6DEE1DAE" w:rsidR="006C16C4" w:rsidRPr="009F6B25" w:rsidRDefault="006C16C4" w:rsidP="006C16C4">
      <w:r w:rsidRPr="005A706D">
        <w:rPr>
          <w:b/>
          <w:bCs/>
          <w:highlight w:val="cyan"/>
        </w:rPr>
        <w:t>KRYTERIA OCENIANI</w:t>
      </w:r>
      <w:r>
        <w:rPr>
          <w:b/>
          <w:bCs/>
          <w:highlight w:val="cyan"/>
        </w:rPr>
        <w:t xml:space="preserve">ANIA </w:t>
      </w:r>
      <w:r w:rsidRPr="005A706D">
        <w:rPr>
          <w:b/>
          <w:bCs/>
          <w:highlight w:val="cyan"/>
        </w:rPr>
        <w:t>KSZTAŁTUJĄCEGO – KRYTERIA SUKCESU</w:t>
      </w:r>
      <w:r w:rsidR="00C32918">
        <w:rPr>
          <w:b/>
          <w:bCs/>
          <w:highlight w:val="cyan"/>
        </w:rPr>
        <w:t xml:space="preserve"> </w:t>
      </w:r>
      <w:r w:rsidRPr="005A706D">
        <w:rPr>
          <w:b/>
          <w:bCs/>
          <w:highlight w:val="cyan"/>
        </w:rPr>
        <w:t>/</w:t>
      </w:r>
      <w:r w:rsidR="00C32918">
        <w:rPr>
          <w:b/>
          <w:bCs/>
          <w:highlight w:val="cyan"/>
        </w:rPr>
        <w:t xml:space="preserve"> </w:t>
      </w:r>
      <w:r w:rsidRPr="005A706D">
        <w:rPr>
          <w:b/>
          <w:bCs/>
          <w:highlight w:val="cyan"/>
        </w:rPr>
        <w:t>NACOBEZU</w:t>
      </w:r>
    </w:p>
    <w:p w14:paraId="56DD2570" w14:textId="5F86FA00" w:rsidR="006C16C4" w:rsidRPr="00C62AD8" w:rsidRDefault="006C16C4" w:rsidP="006C16C4">
      <w:r w:rsidRPr="00C62AD8">
        <w:rPr>
          <w:b/>
          <w:bCs/>
        </w:rPr>
        <w:t>Forma wypowiedzi:</w:t>
      </w:r>
      <w:r w:rsidRPr="00C62AD8">
        <w:t xml:space="preserve"> Opowiadanie z elementami fantastycznymi / baśniowymi </w:t>
      </w:r>
    </w:p>
    <w:p w14:paraId="7CF20E21" w14:textId="643DEFB4" w:rsidR="006C16C4" w:rsidRPr="00C62AD8" w:rsidRDefault="006C16C4" w:rsidP="006C16C4">
      <w:r w:rsidRPr="00C62AD8">
        <w:rPr>
          <w:b/>
          <w:bCs/>
        </w:rPr>
        <w:t>Powiązanie z podręcznikiem:</w:t>
      </w:r>
      <w:r w:rsidRPr="00C62AD8">
        <w:t xml:space="preserve"> Rozdział V, Temat 50 (</w:t>
      </w:r>
      <w:r w:rsidRPr="00C62AD8">
        <w:rPr>
          <w:i/>
          <w:iCs/>
        </w:rPr>
        <w:t>Kości rz</w:t>
      </w:r>
      <w:r w:rsidR="009D568F">
        <w:rPr>
          <w:i/>
          <w:iCs/>
        </w:rPr>
        <w:t>ucone – piszemy własne historie</w:t>
      </w:r>
      <w:r w:rsidRPr="00C62AD8">
        <w:t>) oraz Rozdział VI (</w:t>
      </w:r>
      <w:r w:rsidR="009D568F">
        <w:rPr>
          <w:i/>
          <w:iCs/>
        </w:rPr>
        <w:t>Barwy kultury</w:t>
      </w:r>
      <w:r w:rsidRPr="00C62AD8">
        <w:t>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5"/>
        <w:gridCol w:w="2017"/>
      </w:tblGrid>
      <w:tr w:rsidR="006C16C4" w14:paraId="64FD4674" w14:textId="77777777" w:rsidTr="00CD1D2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4FD06" w14:textId="77777777" w:rsidR="006C16C4" w:rsidRDefault="006C16C4" w:rsidP="004A4E1D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Kryteria sukcesu/</w:t>
            </w:r>
            <w:proofErr w:type="spellStart"/>
            <w:r>
              <w:rPr>
                <w:b/>
                <w:bCs/>
              </w:rPr>
              <w:t>NaCoBeZU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BC4E4" w14:textId="77777777" w:rsidR="006C16C4" w:rsidRDefault="006C16C4" w:rsidP="004A4E1D">
            <w:pPr>
              <w:spacing w:after="0" w:line="240" w:lineRule="auto"/>
            </w:pPr>
            <w:r>
              <w:rPr>
                <w:b/>
                <w:bCs/>
              </w:rPr>
              <w:t>Samoocena (T/</w:t>
            </w:r>
            <w:proofErr w:type="spellStart"/>
            <w:r>
              <w:rPr>
                <w:b/>
                <w:bCs/>
              </w:rPr>
              <w:t>Cz</w:t>
            </w:r>
            <w:proofErr w:type="spellEnd"/>
            <w:r>
              <w:rPr>
                <w:b/>
                <w:bCs/>
              </w:rPr>
              <w:t>/N)*</w:t>
            </w:r>
          </w:p>
        </w:tc>
      </w:tr>
      <w:tr w:rsidR="006C16C4" w14:paraId="3B2F9440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4B1FF" w14:textId="77777777" w:rsidR="006C16C4" w:rsidRDefault="006C16C4" w:rsidP="004A4E1D">
            <w:pPr>
              <w:spacing w:after="0" w:line="240" w:lineRule="auto"/>
            </w:pPr>
            <w:r>
              <w:t>Moja praca ma trójdzielną budowę: wstęp, rozwinięcie i zakończenie.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AD6604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72599D5D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572B33" w14:textId="77777777" w:rsidR="006C16C4" w:rsidRDefault="006C16C4" w:rsidP="004A4E1D">
            <w:pPr>
              <w:spacing w:after="0" w:line="240" w:lineRule="auto"/>
            </w:pPr>
            <w:r>
              <w:t>We wstępie przedstawiam bohatera oraz czas i miejsce akcji.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11619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1FFC7FBA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F6E248" w14:textId="77777777" w:rsidR="006C16C4" w:rsidRDefault="006C16C4" w:rsidP="004A4E1D">
            <w:pPr>
              <w:spacing w:after="0" w:line="240" w:lineRule="auto"/>
            </w:pPr>
            <w:r>
              <w:t>W rozwinięciu opisuję główną przygodę i zachowuję logiczny porządek wydarzeń.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3DAC6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761362C7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BCB2FA" w14:textId="77777777" w:rsidR="006C16C4" w:rsidRDefault="006C16C4" w:rsidP="004A4E1D">
            <w:pPr>
              <w:spacing w:after="0" w:line="240" w:lineRule="auto"/>
            </w:pPr>
            <w:r>
              <w:t>W zakończeniu pokazuję, jak kończy się historia, i dodaję krótki wniosek lub refleksję.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AE155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758B76D1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15185" w14:textId="77777777" w:rsidR="006C16C4" w:rsidRDefault="006C16C4" w:rsidP="004A4E1D">
            <w:pPr>
              <w:spacing w:after="0" w:line="240" w:lineRule="auto"/>
            </w:pPr>
            <w:r>
              <w:t>Stosuję właściwy układ graficzny: co najmniej trzy akapity i wcięcie na początku każdej nowej części.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14470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0CCF1F49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5A3321" w14:textId="77777777" w:rsidR="006C16C4" w:rsidRDefault="006C16C4" w:rsidP="004A4E1D">
            <w:pPr>
              <w:spacing w:after="0" w:line="240" w:lineRule="auto"/>
            </w:pPr>
            <w:r>
              <w:t>Moje opowiadanie ma ciekawą fabułę: pojawia się nagły zwrot akcji, niespodziewane wydarzenie lub element zaskoczenia.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682E90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72AD079D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EFFD41" w14:textId="77777777" w:rsidR="006C16C4" w:rsidRDefault="006C16C4" w:rsidP="004A4E1D">
            <w:pPr>
              <w:spacing w:after="0" w:line="240" w:lineRule="auto"/>
            </w:pPr>
            <w:r>
              <w:t>Wprowadzam elementy fantastyczne lub baśniowe, np. czary, magiczne przedmioty albo niezwykłych bohaterów.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34FE7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474A8064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0A0E4D" w14:textId="77777777" w:rsidR="006C16C4" w:rsidRDefault="006C16C4" w:rsidP="004A4E1D">
            <w:pPr>
              <w:spacing w:after="0" w:line="240" w:lineRule="auto"/>
            </w:pPr>
            <w:r>
              <w:t>Dodaję dialog i zapisuję rozmowę bohaterów zgodnie z zasadami: każdą wypowiedź zaczynam od myślnika w nowej linijce.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D396BB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59CE7E2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C4ADB" w14:textId="77777777" w:rsidR="006C16C4" w:rsidRDefault="006C16C4" w:rsidP="004A4E1D">
            <w:pPr>
              <w:spacing w:after="0" w:line="240" w:lineRule="auto"/>
            </w:pPr>
            <w:r>
              <w:t>Dodaję krótkie elementy opisu bohatera, miejsca akcji lub magicznego przedmiotu, używając trafnych przymiotników i epitetów.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074D3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2D97D7F1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A33D2" w14:textId="77777777" w:rsidR="006C16C4" w:rsidRDefault="006C16C4" w:rsidP="004A4E1D">
            <w:pPr>
              <w:spacing w:after="0" w:line="240" w:lineRule="auto"/>
            </w:pPr>
            <w:r>
              <w:lastRenderedPageBreak/>
              <w:t>Buduję zrozumiałe zdania i unikam powtórzeń, zastępując powtarzające się słowa synonimami.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2EC16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4DC8B1F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440B1F" w14:textId="259061F4" w:rsidR="006C16C4" w:rsidRDefault="006C16C4" w:rsidP="009D568F">
            <w:pPr>
              <w:spacing w:after="0" w:line="240" w:lineRule="auto"/>
            </w:pPr>
            <w:r>
              <w:t>Stosuję poprawną interpunkcję: kończę zdania odpowiednim znakiem i</w:t>
            </w:r>
            <w:r w:rsidR="009D568F">
              <w:rPr>
                <w:rFonts w:hint="cs"/>
              </w:rPr>
              <w:t> </w:t>
            </w:r>
            <w:r>
              <w:t>stawiam przecinki w najważniejszych miejscach.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B848C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201B11A9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6153E3" w14:textId="77777777" w:rsidR="006C16C4" w:rsidRDefault="006C16C4" w:rsidP="004A4E1D">
            <w:pPr>
              <w:spacing w:after="0" w:line="240" w:lineRule="auto"/>
            </w:pPr>
            <w:r>
              <w:t xml:space="preserve">Kontroluję ortografię: pisownię wyrazów z ó/u, </w:t>
            </w:r>
            <w:proofErr w:type="spellStart"/>
            <w:r>
              <w:t>rz</w:t>
            </w:r>
            <w:proofErr w:type="spellEnd"/>
            <w:r>
              <w:t xml:space="preserve">/ż, </w:t>
            </w:r>
            <w:proofErr w:type="spellStart"/>
            <w:r>
              <w:t>ch</w:t>
            </w:r>
            <w:proofErr w:type="spellEnd"/>
            <w:r>
              <w:t>/h, wielką literę w nazwach własnych oraz na początku zdań.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DBF38B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22EFA2ED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14507" w14:textId="77777777" w:rsidR="006C16C4" w:rsidRDefault="006C16C4" w:rsidP="004A4E1D">
            <w:pPr>
              <w:spacing w:after="0" w:line="240" w:lineRule="auto"/>
            </w:pPr>
            <w:r>
              <w:t>Piszę czytelnie i estetycznie, a błędy poprawiam w sposób uporządkowany.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20610" w14:textId="77777777" w:rsidR="006C16C4" w:rsidRDefault="006C16C4" w:rsidP="004A4E1D">
            <w:pPr>
              <w:spacing w:after="0" w:line="240" w:lineRule="auto"/>
            </w:pPr>
          </w:p>
        </w:tc>
      </w:tr>
    </w:tbl>
    <w:p w14:paraId="5E4A358A" w14:textId="77777777" w:rsidR="006C16C4" w:rsidRDefault="006C16C4" w:rsidP="006C16C4">
      <w:pPr>
        <w:rPr>
          <w:b/>
          <w:bCs/>
        </w:rPr>
      </w:pPr>
      <w:r>
        <w:rPr>
          <w:b/>
          <w:bCs/>
        </w:rPr>
        <w:t>*Tak / Częściowo / Nie</w:t>
      </w:r>
    </w:p>
    <w:p w14:paraId="5FF4C7FF" w14:textId="2F0AA143" w:rsidR="006C16C4" w:rsidRDefault="006C16C4" w:rsidP="006C16C4">
      <w:r w:rsidRPr="00AF53B4">
        <w:rPr>
          <w:b/>
          <w:bCs/>
        </w:rPr>
        <w:t>Forma wypowiedzi:</w:t>
      </w:r>
      <w:r w:rsidRPr="00AF53B4">
        <w:t xml:space="preserve"> Opis przedmiotu / postaci</w:t>
      </w:r>
    </w:p>
    <w:p w14:paraId="4CA96BCF" w14:textId="62F59225" w:rsidR="006C16C4" w:rsidRDefault="006C16C4" w:rsidP="006C16C4">
      <w:r w:rsidRPr="00C62AD8">
        <w:rPr>
          <w:b/>
          <w:bCs/>
        </w:rPr>
        <w:t>Powiązanie z podręcznikiem:</w:t>
      </w:r>
      <w:r w:rsidRPr="00C62AD8">
        <w:t xml:space="preserve"> Rozdział </w:t>
      </w:r>
      <w:r>
        <w:t>I</w:t>
      </w:r>
      <w:r w:rsidRPr="00C62AD8">
        <w:t xml:space="preserve">, Temat </w:t>
      </w:r>
      <w:r w:rsidRPr="00AF53B4">
        <w:t>6 (</w:t>
      </w:r>
      <w:r w:rsidR="009D568F">
        <w:rPr>
          <w:i/>
          <w:iCs/>
        </w:rPr>
        <w:t>Malujemy pędzlem i słowem</w:t>
      </w:r>
      <w:r w:rsidRPr="00AF53B4">
        <w:t>) oraz Rozdział III, Temat 32 (</w:t>
      </w:r>
      <w:r w:rsidRPr="00AF53B4">
        <w:rPr>
          <w:i/>
          <w:iCs/>
        </w:rPr>
        <w:t>Jak stworzyć ciekaw</w:t>
      </w:r>
      <w:r w:rsidR="009D568F">
        <w:rPr>
          <w:i/>
          <w:iCs/>
        </w:rPr>
        <w:t>y opis przedmiotu?</w:t>
      </w:r>
      <w:r w:rsidRPr="00AF53B4">
        <w:t>), Temat 36 (</w:t>
      </w:r>
      <w:r w:rsidRPr="00AF53B4">
        <w:rPr>
          <w:i/>
          <w:iCs/>
        </w:rPr>
        <w:t>Wyturlajmy opis postaci!</w:t>
      </w:r>
      <w:r w:rsidRPr="009D568F">
        <w:rPr>
          <w:iCs/>
        </w:rPr>
        <w:t>)</w:t>
      </w:r>
      <w:r w:rsidRPr="009D568F"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2"/>
        <w:gridCol w:w="1980"/>
      </w:tblGrid>
      <w:tr w:rsidR="006C16C4" w14:paraId="117DA130" w14:textId="77777777" w:rsidTr="00CD1D2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9CCCD" w14:textId="77777777" w:rsidR="006C16C4" w:rsidRDefault="006C16C4" w:rsidP="004A4E1D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Kryteria sukcesu/</w:t>
            </w:r>
            <w:proofErr w:type="spellStart"/>
            <w:r>
              <w:rPr>
                <w:b/>
                <w:bCs/>
              </w:rPr>
              <w:t>NaCoBeZU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529DD5" w14:textId="77777777" w:rsidR="006C16C4" w:rsidRDefault="006C16C4" w:rsidP="004A4E1D">
            <w:pPr>
              <w:spacing w:after="0" w:line="240" w:lineRule="auto"/>
            </w:pPr>
            <w:r>
              <w:rPr>
                <w:b/>
                <w:bCs/>
              </w:rPr>
              <w:t>Samoocena (T/</w:t>
            </w:r>
            <w:proofErr w:type="spellStart"/>
            <w:r>
              <w:rPr>
                <w:b/>
                <w:bCs/>
              </w:rPr>
              <w:t>Cz</w:t>
            </w:r>
            <w:proofErr w:type="spellEnd"/>
            <w:r>
              <w:rPr>
                <w:b/>
                <w:bCs/>
              </w:rPr>
              <w:t>/N)*</w:t>
            </w:r>
          </w:p>
        </w:tc>
      </w:tr>
      <w:tr w:rsidR="006C16C4" w14:paraId="50BDB8D5" w14:textId="77777777" w:rsidTr="004A4E1D">
        <w:trPr>
          <w:trHeight w:val="71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9D79BE" w14:textId="77777777" w:rsidR="006C16C4" w:rsidRDefault="006C16C4" w:rsidP="004A4E1D">
            <w:pPr>
              <w:spacing w:after="0" w:line="240" w:lineRule="auto"/>
            </w:pPr>
            <w:r>
              <w:t>Moja praca ma trójdzielną budowę: wstęp, rozwinięcie i zakończenie.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4368F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6B7D072E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895A8" w14:textId="77777777" w:rsidR="006C16C4" w:rsidRDefault="006C16C4" w:rsidP="004A4E1D">
            <w:pPr>
              <w:spacing w:after="0" w:line="240" w:lineRule="auto"/>
            </w:pPr>
            <w:r>
              <w:t>We wstępie nazywam opisywany przedmiot lub postać i wyjaśniam, skąd go znam albo dlaczego go opisuję.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420314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2D4A4253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965A6" w14:textId="77777777" w:rsidR="006C16C4" w:rsidRDefault="006C16C4" w:rsidP="004A4E1D">
            <w:pPr>
              <w:spacing w:after="0" w:line="240" w:lineRule="auto"/>
            </w:pPr>
            <w:r>
              <w:t>W rozwinięciu opisuję wygląd zewnętrzny: wielkość, kształt, kolor, ubiór postaci albo materiał przedmiotu.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0D678C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125C4932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F232D" w14:textId="77777777" w:rsidR="006C16C4" w:rsidRDefault="006C16C4" w:rsidP="004A4E1D">
            <w:pPr>
              <w:spacing w:after="0" w:line="240" w:lineRule="auto"/>
            </w:pPr>
            <w:r>
              <w:t>W zakończeniu przedstawiam swoją opinię o opisywanym przedmiocie lub postaci.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53197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7BA9F634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70C6BF" w14:textId="77777777" w:rsidR="006C16C4" w:rsidRDefault="006C16C4" w:rsidP="004A4E1D">
            <w:pPr>
              <w:spacing w:after="0" w:line="240" w:lineRule="auto"/>
            </w:pPr>
            <w:r>
              <w:t>Stosuję właściwy układ graficzny: co najmniej trzy akapity i wcięcie na początku każdej nowej części.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858771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17C545A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72858" w14:textId="77777777" w:rsidR="006C16C4" w:rsidRDefault="006C16C4" w:rsidP="004A4E1D">
            <w:pPr>
              <w:spacing w:after="0" w:line="240" w:lineRule="auto"/>
            </w:pPr>
            <w:r>
              <w:t>Odwołuję się do zmysłów czytelnika: piszę o tym, co widzę, słyszę, czuję w dotyku lub odbieram innymi zmysłami.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B390C3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032CDA88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F10F0" w14:textId="77777777" w:rsidR="006C16C4" w:rsidRDefault="006C16C4" w:rsidP="004A4E1D">
            <w:pPr>
              <w:spacing w:after="0" w:line="240" w:lineRule="auto"/>
            </w:pPr>
            <w:r>
              <w:t>Używam bogatego słownictwa: trafnych przymiotników, epitetów i określeń, które ożywiają opis.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969CF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3A4EA677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84CF3" w14:textId="77777777" w:rsidR="006C16C4" w:rsidRDefault="006C16C4" w:rsidP="004A4E1D">
            <w:pPr>
              <w:spacing w:after="0" w:line="240" w:lineRule="auto"/>
            </w:pPr>
            <w:r>
              <w:t>Unikam powtórzeń, zastępując powtarzające się wyrazy synonimami.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CF34D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394EE5FA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5506BB" w14:textId="77777777" w:rsidR="006C16C4" w:rsidRDefault="006C16C4" w:rsidP="004A4E1D">
            <w:pPr>
              <w:spacing w:after="0" w:line="240" w:lineRule="auto"/>
            </w:pPr>
            <w:r>
              <w:t>Stosuję poprawną interpunkcję: kończę zdania właściwym znakiem i oddzielam przecinkami elementy wyliczenia.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03C87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66F37DCD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986FB" w14:textId="77777777" w:rsidR="006C16C4" w:rsidRDefault="006C16C4" w:rsidP="004A4E1D">
            <w:pPr>
              <w:spacing w:after="0" w:line="240" w:lineRule="auto"/>
            </w:pPr>
            <w:r>
              <w:lastRenderedPageBreak/>
              <w:t xml:space="preserve">Kontroluję ortografię: pisownię wielką i małą literą, wyrazy z ó/u, </w:t>
            </w:r>
            <w:proofErr w:type="spellStart"/>
            <w:r>
              <w:t>rz</w:t>
            </w:r>
            <w:proofErr w:type="spellEnd"/>
            <w:r>
              <w:t xml:space="preserve">/ż, </w:t>
            </w:r>
            <w:proofErr w:type="spellStart"/>
            <w:r>
              <w:t>ch</w:t>
            </w:r>
            <w:proofErr w:type="spellEnd"/>
            <w:r>
              <w:t xml:space="preserve">/h oraz pisownię przeczenia </w:t>
            </w:r>
            <w:r>
              <w:rPr>
                <w:i/>
                <w:iCs/>
              </w:rPr>
              <w:t>nie</w:t>
            </w:r>
            <w:r>
              <w:t xml:space="preserve"> z przymiotnikami i rzeczownikami.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C18E3" w14:textId="77777777" w:rsidR="006C16C4" w:rsidRDefault="006C16C4" w:rsidP="004A4E1D">
            <w:pPr>
              <w:spacing w:after="0" w:line="240" w:lineRule="auto"/>
            </w:pPr>
          </w:p>
        </w:tc>
      </w:tr>
      <w:tr w:rsidR="006C16C4" w14:paraId="7A2BA8D1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E0A4D" w14:textId="77777777" w:rsidR="006C16C4" w:rsidRDefault="006C16C4" w:rsidP="004A4E1D">
            <w:pPr>
              <w:spacing w:after="0" w:line="240" w:lineRule="auto"/>
            </w:pPr>
            <w:r>
              <w:t>Piszę czytelnie i estetycznie, pamiętam o marginesach, a błędy poprawiam w sposób uporządkowany.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4DE3DE" w14:textId="77777777" w:rsidR="006C16C4" w:rsidRDefault="006C16C4" w:rsidP="004A4E1D">
            <w:pPr>
              <w:spacing w:after="0" w:line="240" w:lineRule="auto"/>
            </w:pPr>
          </w:p>
        </w:tc>
      </w:tr>
    </w:tbl>
    <w:p w14:paraId="6B6F181F" w14:textId="77777777" w:rsidR="009D568F" w:rsidRDefault="006C16C4" w:rsidP="006C16C4">
      <w:pPr>
        <w:rPr>
          <w:lang w:eastAsia="pl-PL"/>
        </w:rPr>
      </w:pPr>
      <w:r>
        <w:rPr>
          <w:b/>
          <w:bCs/>
        </w:rPr>
        <w:t>*Tak / Częściowo / Nie</w:t>
      </w:r>
    </w:p>
    <w:p w14:paraId="0BA3ECD0" w14:textId="064C561F" w:rsidR="006C16C4" w:rsidRDefault="006C16C4" w:rsidP="006C16C4">
      <w:pPr>
        <w:rPr>
          <w:lang w:eastAsia="pl-PL"/>
        </w:rPr>
      </w:pPr>
      <w:r w:rsidRPr="00E2667F">
        <w:rPr>
          <w:b/>
          <w:bCs/>
        </w:rPr>
        <w:t>Forma wypowiedzi:</w:t>
      </w:r>
      <w:r w:rsidRPr="00E2667F">
        <w:t xml:space="preserve"> List tradycyjny i elektroniczny (e-mail)</w:t>
      </w:r>
    </w:p>
    <w:p w14:paraId="2AC0A36F" w14:textId="111A1BB0" w:rsidR="006C16C4" w:rsidRDefault="006C16C4" w:rsidP="006C16C4">
      <w:r w:rsidRPr="00C62AD8">
        <w:rPr>
          <w:b/>
          <w:bCs/>
        </w:rPr>
        <w:t>Powiązanie z podręcznikiem:</w:t>
      </w:r>
      <w:r w:rsidRPr="00C62AD8">
        <w:t xml:space="preserve"> Rozdział </w:t>
      </w:r>
      <w:r>
        <w:t>II</w:t>
      </w:r>
      <w:r w:rsidRPr="00C62AD8">
        <w:t xml:space="preserve">, Temat </w:t>
      </w:r>
      <w:r>
        <w:t>1</w:t>
      </w:r>
      <w:r w:rsidR="00C32918">
        <w:t>8</w:t>
      </w:r>
      <w:r w:rsidRPr="00AF53B4">
        <w:t xml:space="preserve"> (</w:t>
      </w:r>
      <w:r w:rsidRPr="00E2667F">
        <w:rPr>
          <w:i/>
          <w:iCs/>
        </w:rPr>
        <w:t>Listy do dzieci – kilka słów o budowie listu tradycyjnego</w:t>
      </w:r>
      <w:r w:rsidRPr="00AF53B4">
        <w:t>)</w:t>
      </w:r>
      <w:r w:rsidR="00C32918">
        <w:t>, Temat 19</w:t>
      </w:r>
      <w:r w:rsidR="009D568F">
        <w:t xml:space="preserve"> (</w:t>
      </w:r>
      <w:r w:rsidRPr="009D568F">
        <w:rPr>
          <w:i/>
        </w:rPr>
        <w:t>Dzień tematyczny: Międzynarodowy Dzień Pisania Listów</w:t>
      </w:r>
      <w:r>
        <w:t>)</w:t>
      </w:r>
      <w:r w:rsidRPr="00AF53B4">
        <w:t xml:space="preserve"> oraz Rozdział </w:t>
      </w:r>
      <w:r>
        <w:t>V</w:t>
      </w:r>
      <w:r w:rsidRPr="00AF53B4">
        <w:t xml:space="preserve">III, Temat </w:t>
      </w:r>
      <w:r>
        <w:t>84</w:t>
      </w:r>
      <w:r w:rsidRPr="00AF53B4">
        <w:t xml:space="preserve"> (</w:t>
      </w:r>
      <w:r w:rsidRPr="00E2667F">
        <w:rPr>
          <w:i/>
          <w:iCs/>
        </w:rPr>
        <w:t>Jak napisać e-mail?</w:t>
      </w:r>
      <w:r w:rsidRPr="00AF53B4">
        <w:t>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2"/>
        <w:gridCol w:w="1990"/>
      </w:tblGrid>
      <w:tr w:rsidR="006C16C4" w14:paraId="57B12981" w14:textId="77777777" w:rsidTr="00CD1D2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A91D2" w14:textId="77777777" w:rsidR="006C16C4" w:rsidRDefault="006C16C4" w:rsidP="00CD1D2F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Kryteria sukcesu/</w:t>
            </w:r>
            <w:proofErr w:type="spellStart"/>
            <w:r>
              <w:rPr>
                <w:b/>
                <w:bCs/>
              </w:rPr>
              <w:t>NaCoBeZU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C8FD7B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Samoocena (T/</w:t>
            </w:r>
            <w:proofErr w:type="spellStart"/>
            <w:r>
              <w:rPr>
                <w:b/>
                <w:bCs/>
              </w:rPr>
              <w:t>Cz</w:t>
            </w:r>
            <w:proofErr w:type="spellEnd"/>
            <w:r>
              <w:rPr>
                <w:b/>
                <w:bCs/>
              </w:rPr>
              <w:t>/N)*</w:t>
            </w:r>
          </w:p>
        </w:tc>
      </w:tr>
      <w:tr w:rsidR="006C16C4" w14:paraId="33E05D86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922131" w14:textId="77777777" w:rsidR="006C16C4" w:rsidRDefault="006C16C4" w:rsidP="00CD1D2F">
            <w:pPr>
              <w:spacing w:after="0" w:line="240" w:lineRule="auto"/>
            </w:pPr>
            <w:r>
              <w:t>Wiem, czy piszę list tradycyjny, czy e-mail, i stosuję układ właściwy dla wybranej formy.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101AC8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3395D7B2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0A2B0" w14:textId="77777777" w:rsidR="006C16C4" w:rsidRDefault="006C16C4" w:rsidP="00CD1D2F">
            <w:pPr>
              <w:spacing w:after="0" w:line="240" w:lineRule="auto"/>
            </w:pPr>
            <w:r>
              <w:t>W liście tradycyjnym zapisuję miejscowość i datę w prawym górnym rogu.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E1EF2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1BD4DF2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80A0D5" w14:textId="77777777" w:rsidR="006C16C4" w:rsidRDefault="006C16C4" w:rsidP="00CD1D2F">
            <w:pPr>
              <w:spacing w:after="0" w:line="240" w:lineRule="auto"/>
            </w:pPr>
            <w:r>
              <w:t>W e-mailu wpisuję krótki, jasny i konkretny temat wiadomości.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A6C4B3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2421DB46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81594B" w14:textId="77777777" w:rsidR="006C16C4" w:rsidRDefault="006C16C4" w:rsidP="00CD1D2F">
            <w:pPr>
              <w:spacing w:after="0" w:line="240" w:lineRule="auto"/>
            </w:pPr>
            <w:r>
              <w:t xml:space="preserve">Rozpoczynam wypowiedź odpowiednim zwrotem do adresata, np. </w:t>
            </w:r>
            <w:r>
              <w:rPr>
                <w:i/>
                <w:iCs/>
              </w:rPr>
              <w:t>Droga Aniu!</w:t>
            </w:r>
            <w:r>
              <w:t xml:space="preserve">, </w:t>
            </w:r>
            <w:r>
              <w:rPr>
                <w:i/>
                <w:iCs/>
              </w:rPr>
              <w:t>Szanowna Pani!</w:t>
            </w:r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4B7DB2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06CA1A60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E5DC74" w14:textId="77777777" w:rsidR="006C16C4" w:rsidRDefault="006C16C4" w:rsidP="00CD1D2F">
            <w:pPr>
              <w:spacing w:after="0" w:line="240" w:lineRule="auto"/>
            </w:pPr>
            <w:r>
              <w:t>Dzielę treść na trzy części: wstęp, rozwinięcie i zakończenie.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727AE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2FDE9224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629863" w14:textId="77777777" w:rsidR="006C16C4" w:rsidRDefault="006C16C4" w:rsidP="00CD1D2F">
            <w:pPr>
              <w:spacing w:after="0" w:line="240" w:lineRule="auto"/>
            </w:pPr>
            <w:r>
              <w:t>Jasno wyjaśniam, po co piszę list lub wiadomość.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7CDAB0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39A4A032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940D4" w14:textId="77777777" w:rsidR="006C16C4" w:rsidRDefault="006C16C4" w:rsidP="00CD1D2F">
            <w:pPr>
              <w:spacing w:after="0" w:line="240" w:lineRule="auto"/>
            </w:pPr>
            <w:r>
              <w:t>Rozwijam treść: przekazuję potrzebne informacje, opisuję swoje przeżycia, pytam lub odpowiadam zgodnie z tematem zadania.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8BF02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02AD3A90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A26A5D" w14:textId="7486C887" w:rsidR="006C16C4" w:rsidRDefault="006C16C4" w:rsidP="009D568F">
            <w:pPr>
              <w:spacing w:after="0" w:line="240" w:lineRule="auto"/>
            </w:pPr>
            <w:r>
              <w:t>Dostosowuję styl wypowiedzi do odbiorcy: inaczej piszę do kolegi, a</w:t>
            </w:r>
            <w:r w:rsidR="009D568F">
              <w:rPr>
                <w:rFonts w:hint="cs"/>
              </w:rPr>
              <w:t> </w:t>
            </w:r>
            <w:r>
              <w:t>inaczej do osoby dorosłej lub instytucji.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D76793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7BE04FF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AC56B7" w14:textId="77777777" w:rsidR="006C16C4" w:rsidRDefault="006C16C4" w:rsidP="00CD1D2F">
            <w:pPr>
              <w:spacing w:after="0" w:line="240" w:lineRule="auto"/>
            </w:pPr>
            <w:r>
              <w:t xml:space="preserve">Zapisuję zaimki i zwroty grzecznościowe wielką literą, np. </w:t>
            </w:r>
            <w:r>
              <w:rPr>
                <w:i/>
                <w:iCs/>
              </w:rPr>
              <w:t>Ty, Tobie, Twój, Pan, Pani, Państwo</w:t>
            </w:r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87915C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3E50A3D7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86C87" w14:textId="1A187439" w:rsidR="006C16C4" w:rsidRDefault="006C16C4" w:rsidP="009D568F">
            <w:pPr>
              <w:spacing w:after="0" w:line="240" w:lineRule="auto"/>
            </w:pPr>
            <w:r>
              <w:t xml:space="preserve">Stosuję zwrot pożegnalny dopasowany do sytuacji, np. </w:t>
            </w:r>
            <w:r>
              <w:rPr>
                <w:i/>
                <w:iCs/>
              </w:rPr>
              <w:t>Pozdrawiam</w:t>
            </w:r>
            <w:r>
              <w:t xml:space="preserve">, </w:t>
            </w:r>
            <w:r>
              <w:rPr>
                <w:i/>
                <w:iCs/>
              </w:rPr>
              <w:t>Z</w:t>
            </w:r>
            <w:r w:rsidR="009D568F">
              <w:rPr>
                <w:rFonts w:hint="cs"/>
                <w:i/>
                <w:iCs/>
              </w:rPr>
              <w:t> </w:t>
            </w:r>
            <w:r>
              <w:rPr>
                <w:i/>
                <w:iCs/>
              </w:rPr>
              <w:t>wyrazami szacunku</w:t>
            </w:r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86111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3DAEFCE9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A40B4" w14:textId="77777777" w:rsidR="006C16C4" w:rsidRDefault="006C16C4" w:rsidP="00CD1D2F">
            <w:pPr>
              <w:spacing w:after="0" w:line="240" w:lineRule="auto"/>
            </w:pPr>
            <w:r>
              <w:t>Podpisuję się czytelnie na końcu listu lub wiadomości.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810BD0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711E7568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94205" w14:textId="77777777" w:rsidR="006C16C4" w:rsidRDefault="006C16C4" w:rsidP="00CD1D2F">
            <w:pPr>
              <w:spacing w:after="0" w:line="240" w:lineRule="auto"/>
            </w:pPr>
            <w:r>
              <w:t>W e-mailu przestrzegam zasad netykiety: nie piszę całych zdań wielkimi literami, nie nadużywam wykrzykników i dbam o uprzejmy ton.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D6AFAE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32326710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8B16C2" w14:textId="77777777" w:rsidR="006C16C4" w:rsidRDefault="006C16C4" w:rsidP="00CD1D2F">
            <w:pPr>
              <w:spacing w:after="0" w:line="240" w:lineRule="auto"/>
            </w:pPr>
            <w:r>
              <w:lastRenderedPageBreak/>
              <w:t>Buduję zrozumiałe zdania i unikam powtórzeń, zastępując powtarzające się słowa synonimami.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4F39B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1D168396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89DEA" w14:textId="31FE5DEB" w:rsidR="006C16C4" w:rsidRDefault="006C16C4" w:rsidP="009D568F">
            <w:pPr>
              <w:spacing w:after="0" w:line="240" w:lineRule="auto"/>
            </w:pPr>
            <w:r>
              <w:t>Stosuję poprawną interpunkcję: kończę zdania właściwym znakiem i</w:t>
            </w:r>
            <w:r w:rsidR="009D568F">
              <w:rPr>
                <w:rFonts w:hint="cs"/>
              </w:rPr>
              <w:t> </w:t>
            </w:r>
            <w:r>
              <w:t>stawiam przecinki w najważniejszych miejscach.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BEF054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116E278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2C665" w14:textId="77777777" w:rsidR="006C16C4" w:rsidRDefault="006C16C4" w:rsidP="00CD1D2F">
            <w:pPr>
              <w:spacing w:after="0" w:line="240" w:lineRule="auto"/>
            </w:pPr>
            <w:r>
              <w:t xml:space="preserve">Kontroluję ortografię: pisownię wielką i małą literą, wyrazy z </w:t>
            </w:r>
            <w:r w:rsidRPr="009D568F">
              <w:rPr>
                <w:i/>
              </w:rPr>
              <w:t>ó/u</w:t>
            </w:r>
            <w:r>
              <w:t xml:space="preserve">, </w:t>
            </w:r>
            <w:proofErr w:type="spellStart"/>
            <w:r w:rsidRPr="009D568F">
              <w:rPr>
                <w:i/>
              </w:rPr>
              <w:t>rz</w:t>
            </w:r>
            <w:proofErr w:type="spellEnd"/>
            <w:r w:rsidRPr="009D568F">
              <w:rPr>
                <w:i/>
              </w:rPr>
              <w:t>/ż</w:t>
            </w:r>
            <w:r>
              <w:t xml:space="preserve">, </w:t>
            </w:r>
            <w:proofErr w:type="spellStart"/>
            <w:r w:rsidRPr="009D568F">
              <w:rPr>
                <w:i/>
              </w:rPr>
              <w:t>ch</w:t>
            </w:r>
            <w:proofErr w:type="spellEnd"/>
            <w:r w:rsidRPr="009D568F">
              <w:rPr>
                <w:i/>
              </w:rPr>
              <w:t>/h</w:t>
            </w:r>
            <w:r>
              <w:t xml:space="preserve"> oraz zapis zwrotów grzecznościowych.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41CD4E" w14:textId="77777777" w:rsidR="006C16C4" w:rsidRDefault="006C16C4" w:rsidP="00CD1D2F">
            <w:pPr>
              <w:spacing w:after="0" w:line="240" w:lineRule="auto"/>
            </w:pPr>
          </w:p>
        </w:tc>
      </w:tr>
    </w:tbl>
    <w:p w14:paraId="49EEC84C" w14:textId="77777777" w:rsidR="006C16C4" w:rsidRDefault="006C16C4" w:rsidP="006C16C4">
      <w:pPr>
        <w:rPr>
          <w:lang w:eastAsia="pl-PL"/>
        </w:rPr>
      </w:pPr>
      <w:r>
        <w:rPr>
          <w:b/>
          <w:bCs/>
        </w:rPr>
        <w:t>*Tak / Częściowo / Nie</w:t>
      </w:r>
    </w:p>
    <w:p w14:paraId="6886E12D" w14:textId="399086C7" w:rsidR="006C16C4" w:rsidRDefault="006C16C4" w:rsidP="006C16C4">
      <w:bookmarkStart w:id="0" w:name="_GoBack"/>
      <w:bookmarkEnd w:id="0"/>
      <w:r w:rsidRPr="00D96706">
        <w:rPr>
          <w:b/>
          <w:bCs/>
        </w:rPr>
        <w:t>Forma wypowiedzi:</w:t>
      </w:r>
      <w:r w:rsidRPr="00D96706">
        <w:t xml:space="preserve"> Plan wydarzeń: plan ramowy i szczegółowy</w:t>
      </w:r>
    </w:p>
    <w:p w14:paraId="197965D3" w14:textId="2740657C" w:rsidR="006C16C4" w:rsidRDefault="006C16C4" w:rsidP="006C16C4">
      <w:r w:rsidRPr="007B4E55">
        <w:rPr>
          <w:b/>
          <w:bCs/>
        </w:rPr>
        <w:t>Powiązanie z podręcznikiem:</w:t>
      </w:r>
      <w:r w:rsidRPr="007B4E55">
        <w:t xml:space="preserve"> Rozdział I</w:t>
      </w:r>
      <w:r>
        <w:t>, Temat 12</w:t>
      </w:r>
      <w:r w:rsidRPr="007B4E55">
        <w:t xml:space="preserve"> (</w:t>
      </w:r>
      <w:r w:rsidR="00B322E8">
        <w:rPr>
          <w:i/>
          <w:iCs/>
        </w:rPr>
        <w:t>T</w:t>
      </w:r>
      <w:r w:rsidR="009D568F">
        <w:rPr>
          <w:i/>
          <w:iCs/>
        </w:rPr>
        <w:t>worzymy plan ramowy</w:t>
      </w:r>
      <w:r w:rsidRPr="007B4E55">
        <w:t xml:space="preserve">) oraz Rozdział </w:t>
      </w:r>
      <w:r>
        <w:t>I</w:t>
      </w:r>
      <w:r w:rsidRPr="007B4E55">
        <w:t xml:space="preserve">V, </w:t>
      </w:r>
      <w:r>
        <w:t>T</w:t>
      </w:r>
      <w:r w:rsidRPr="007B4E55">
        <w:t>emat</w:t>
      </w:r>
      <w:r w:rsidR="009D568F">
        <w:t xml:space="preserve"> 40 (</w:t>
      </w:r>
      <w:r w:rsidRPr="009D568F">
        <w:rPr>
          <w:i/>
        </w:rPr>
        <w:t>Polska gościnność w domu Piasta</w:t>
      </w:r>
      <w:r w:rsidR="009D568F">
        <w:t>), Rozdział V, Temat 56 (</w:t>
      </w:r>
      <w:r w:rsidRPr="009D568F">
        <w:rPr>
          <w:i/>
        </w:rPr>
        <w:t>Co tu się wydarzyło? Piszemy plan szczegółowy</w:t>
      </w:r>
      <w:r>
        <w:t>), Rozdział VI, Temat 68 (</w:t>
      </w:r>
      <w:r w:rsidRPr="009D568F">
        <w:rPr>
          <w:i/>
        </w:rPr>
        <w:t>Roszpunka – dziewczynka zamknięta w wieży</w:t>
      </w:r>
      <w:r>
        <w:t>)</w:t>
      </w:r>
      <w:r w:rsidRPr="007B4E55"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6"/>
        <w:gridCol w:w="2056"/>
      </w:tblGrid>
      <w:tr w:rsidR="006C16C4" w14:paraId="72D6F28D" w14:textId="77777777" w:rsidTr="00CD1D2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440766" w14:textId="77777777" w:rsidR="006C16C4" w:rsidRDefault="006C16C4" w:rsidP="00CD1D2F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Kryteria sukcesu/</w:t>
            </w:r>
            <w:proofErr w:type="spellStart"/>
            <w:r>
              <w:rPr>
                <w:b/>
                <w:bCs/>
              </w:rPr>
              <w:t>NaCoBeZU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DCB34B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Samoocena (T/</w:t>
            </w:r>
            <w:proofErr w:type="spellStart"/>
            <w:r>
              <w:rPr>
                <w:b/>
                <w:bCs/>
              </w:rPr>
              <w:t>Cz</w:t>
            </w:r>
            <w:proofErr w:type="spellEnd"/>
            <w:r>
              <w:rPr>
                <w:b/>
                <w:bCs/>
              </w:rPr>
              <w:t>/N)*</w:t>
            </w:r>
          </w:p>
        </w:tc>
      </w:tr>
      <w:tr w:rsidR="006C16C4" w14:paraId="7BD4DC17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3EECE" w14:textId="77777777" w:rsidR="006C16C4" w:rsidRDefault="006C16C4" w:rsidP="00CD1D2F">
            <w:pPr>
              <w:spacing w:after="0" w:line="240" w:lineRule="auto"/>
            </w:pPr>
            <w:r>
              <w:t>Porządkuję wydarzenia w takiej kolejności, w jakiej naprawdę działy się w tekście.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8D17BF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054075E6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C592A" w14:textId="77777777" w:rsidR="006C16C4" w:rsidRDefault="006C16C4" w:rsidP="00CD1D2F">
            <w:pPr>
              <w:spacing w:after="0" w:line="240" w:lineRule="auto"/>
            </w:pPr>
            <w:r>
              <w:t>Wybieram najważniejsze wydarzenia i nie pomijam tych, które są potrzebne do zrozumienia fabuły.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C56F01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2C508980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7A7B0" w14:textId="77777777" w:rsidR="006C16C4" w:rsidRDefault="006C16C4" w:rsidP="00CD1D2F">
            <w:pPr>
              <w:spacing w:after="0" w:line="240" w:lineRule="auto"/>
            </w:pPr>
            <w:r>
              <w:t>Każdy punkt planu dotyczy jednego konkretnego wydarzenia.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8C813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258759BB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7AC13" w14:textId="77777777" w:rsidR="006C16C4" w:rsidRDefault="006C16C4" w:rsidP="00CD1D2F">
            <w:pPr>
              <w:spacing w:after="0" w:line="240" w:lineRule="auto"/>
            </w:pPr>
            <w:r>
              <w:t>Numeruję główne punkty planu kolejnymi cyframi arabskimi: 1., 2., 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510DB3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2116E817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A1C45" w14:textId="77777777" w:rsidR="006C16C4" w:rsidRDefault="006C16C4" w:rsidP="00CD1D2F">
            <w:pPr>
              <w:spacing w:after="0" w:line="240" w:lineRule="auto"/>
            </w:pPr>
            <w:r>
              <w:t>Jeśli tworzę plan szczegółowy, dopisuję podpunkty do właściwych punktów głównych i oznaczam je literami: a), b), c).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B6BE4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4A04C1E7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2812B" w14:textId="77777777" w:rsidR="006C16C4" w:rsidRDefault="006C16C4" w:rsidP="00CD1D2F">
            <w:pPr>
              <w:spacing w:after="0" w:line="240" w:lineRule="auto"/>
            </w:pPr>
            <w:r>
              <w:t>Zachowuję właściwe wcięcia, aby odróżnić punkty główne od podpunktów.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1F4AF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69A97D0E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8F9D13" w14:textId="77777777" w:rsidR="006C16C4" w:rsidRDefault="006C16C4" w:rsidP="00CD1D2F">
            <w:pPr>
              <w:spacing w:after="0" w:line="240" w:lineRule="auto"/>
            </w:pPr>
            <w:r>
              <w:t>Stosuję jedną formę zapisu w całym planie: zdania albo równoważniki zdań.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89B9CC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4CBA2738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F79E6" w14:textId="77777777" w:rsidR="006C16C4" w:rsidRDefault="006C16C4" w:rsidP="00CD1D2F">
            <w:pPr>
              <w:spacing w:after="0" w:line="240" w:lineRule="auto"/>
            </w:pPr>
            <w:r>
              <w:t>Nie mieszam zdań z równoważnikami zdań w jednym planie.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4310B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4694A5FE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F8057" w14:textId="1DBE81D1" w:rsidR="006C16C4" w:rsidRDefault="006C16C4" w:rsidP="009D568F">
            <w:pPr>
              <w:spacing w:after="0" w:line="240" w:lineRule="auto"/>
            </w:pPr>
            <w:r>
              <w:t>Zapisuję punkty zwięźle i konkretnie, bez opowiadania całej historii w</w:t>
            </w:r>
            <w:r w:rsidR="009D568F">
              <w:rPr>
                <w:rFonts w:hint="cs"/>
              </w:rPr>
              <w:t> </w:t>
            </w:r>
            <w:r>
              <w:t>jednym punkcie.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B39C8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20EF9B9C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B0D02C" w14:textId="77777777" w:rsidR="006C16C4" w:rsidRDefault="006C16C4" w:rsidP="00CD1D2F">
            <w:pPr>
              <w:spacing w:after="0" w:line="240" w:lineRule="auto"/>
            </w:pPr>
            <w:r>
              <w:t>Zaczynam każdy punkt wielką literą i dbam o poprawną pisownię nazw bohaterów oraz miejsc.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F0C17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0563F284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316D91" w14:textId="77777777" w:rsidR="006C16C4" w:rsidRDefault="006C16C4" w:rsidP="00CD1D2F">
            <w:pPr>
              <w:spacing w:after="0" w:line="240" w:lineRule="auto"/>
            </w:pPr>
            <w:r>
              <w:t>Stosuję poprawne znaki po numerach i literach, np. 1., 2., a), b).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50880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103EFB2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B6786" w14:textId="77777777" w:rsidR="006C16C4" w:rsidRDefault="006C16C4" w:rsidP="00CD1D2F">
            <w:pPr>
              <w:spacing w:after="0" w:line="240" w:lineRule="auto"/>
            </w:pPr>
            <w:r>
              <w:lastRenderedPageBreak/>
              <w:t>Sprawdzam, czy plan jest czytelny, uporządkowany i pomaga odtworzyć przebieg wydarzeń.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9F7B03" w14:textId="77777777" w:rsidR="006C16C4" w:rsidRDefault="006C16C4" w:rsidP="00CD1D2F">
            <w:pPr>
              <w:spacing w:after="0" w:line="240" w:lineRule="auto"/>
            </w:pPr>
          </w:p>
        </w:tc>
      </w:tr>
    </w:tbl>
    <w:p w14:paraId="5B36EC6D" w14:textId="77777777" w:rsidR="006C16C4" w:rsidRDefault="006C16C4" w:rsidP="006C16C4">
      <w:pPr>
        <w:rPr>
          <w:b/>
          <w:bCs/>
        </w:rPr>
      </w:pPr>
      <w:r>
        <w:rPr>
          <w:b/>
          <w:bCs/>
        </w:rPr>
        <w:t>*Tak / Częściowo / Nie</w:t>
      </w:r>
    </w:p>
    <w:p w14:paraId="0868F53A" w14:textId="77777777" w:rsidR="006C16C4" w:rsidRDefault="006C16C4" w:rsidP="006C16C4">
      <w:r w:rsidRPr="00D80BA1">
        <w:rPr>
          <w:b/>
          <w:bCs/>
        </w:rPr>
        <w:br/>
        <w:t>Forma wypowiedzi:</w:t>
      </w:r>
      <w:r w:rsidRPr="00D80BA1">
        <w:t xml:space="preserve"> Notatka w wybranej formie: tradycyjna, punktowa, tabelaryczna, mapa myśli, „słoneczko” lub </w:t>
      </w:r>
      <w:proofErr w:type="spellStart"/>
      <w:r w:rsidRPr="00D80BA1">
        <w:t>sketchnotka</w:t>
      </w:r>
      <w:proofErr w:type="spellEnd"/>
    </w:p>
    <w:p w14:paraId="3D945450" w14:textId="693663E0" w:rsidR="006C16C4" w:rsidRDefault="006C16C4" w:rsidP="006C16C4">
      <w:r w:rsidRPr="009C5375">
        <w:rPr>
          <w:b/>
          <w:bCs/>
        </w:rPr>
        <w:t>Powiązanie z podręcznikiem:</w:t>
      </w:r>
      <w:r w:rsidRPr="009C5375">
        <w:t xml:space="preserve"> Rozdział I, Temat </w:t>
      </w:r>
      <w:r>
        <w:t>3</w:t>
      </w:r>
      <w:r w:rsidRPr="009C5375">
        <w:t xml:space="preserve"> (</w:t>
      </w:r>
      <w:r w:rsidRPr="0073658D">
        <w:rPr>
          <w:i/>
          <w:iCs/>
        </w:rPr>
        <w:t>Być sobą, czyli kim? O podmiocie lirycznym w wierszu „Ja”</w:t>
      </w:r>
      <w:r w:rsidRPr="009C5375">
        <w:t>)</w:t>
      </w:r>
      <w:r w:rsidR="009D568F">
        <w:t>, Temat 4 (</w:t>
      </w:r>
      <w:r w:rsidR="00B322E8">
        <w:rPr>
          <w:i/>
        </w:rPr>
        <w:t>Notatka kluczem do sukcesu</w:t>
      </w:r>
      <w:r w:rsidR="009D568F">
        <w:t>), Temat 10 (</w:t>
      </w:r>
      <w:r w:rsidR="00B322E8">
        <w:rPr>
          <w:i/>
        </w:rPr>
        <w:t>Misja odmiana! T</w:t>
      </w:r>
      <w:r w:rsidRPr="009D568F">
        <w:rPr>
          <w:i/>
        </w:rPr>
        <w:t>ajemnice czasownika</w:t>
      </w:r>
      <w:r>
        <w:t>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8"/>
        <w:gridCol w:w="2004"/>
      </w:tblGrid>
      <w:tr w:rsidR="006C16C4" w14:paraId="453C88C6" w14:textId="77777777" w:rsidTr="00CD1D2F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35B46" w14:textId="77777777" w:rsidR="006C16C4" w:rsidRDefault="006C16C4" w:rsidP="00CD1D2F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Kryteria sukcesu/</w:t>
            </w:r>
            <w:proofErr w:type="spellStart"/>
            <w:r>
              <w:rPr>
                <w:b/>
                <w:bCs/>
              </w:rPr>
              <w:t>NaCoBeZU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180F2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Samoocena (T/</w:t>
            </w:r>
            <w:proofErr w:type="spellStart"/>
            <w:r>
              <w:rPr>
                <w:b/>
                <w:bCs/>
              </w:rPr>
              <w:t>Cz</w:t>
            </w:r>
            <w:proofErr w:type="spellEnd"/>
            <w:r>
              <w:rPr>
                <w:b/>
                <w:bCs/>
              </w:rPr>
              <w:t>/N)*</w:t>
            </w:r>
          </w:p>
        </w:tc>
      </w:tr>
      <w:tr w:rsidR="006C16C4" w14:paraId="02365F99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7EAFF" w14:textId="77777777" w:rsidR="006C16C4" w:rsidRDefault="006C16C4" w:rsidP="00CD1D2F">
            <w:pPr>
              <w:spacing w:after="0" w:line="240" w:lineRule="auto"/>
            </w:pPr>
            <w:r>
              <w:t xml:space="preserve">Wiem, jaką formę notatki wybieram: tekst, punkty, tabelę, mapę myśli, „słoneczko” albo </w:t>
            </w:r>
            <w:proofErr w:type="spellStart"/>
            <w:r>
              <w:t>sketchnotkę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F1506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517E2BEC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E30F1" w14:textId="77777777" w:rsidR="006C16C4" w:rsidRDefault="006C16C4" w:rsidP="00CD1D2F">
            <w:pPr>
              <w:spacing w:after="0" w:line="240" w:lineRule="auto"/>
            </w:pPr>
            <w:r>
              <w:t>Zapisuję w notatce tylko najważniejsze informacje: hasła, definicje, daty, nazwiska lub przykłady potrzebne do zrozumienia tematu.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88EE2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4AD5CD53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67E2EF" w14:textId="77777777" w:rsidR="006C16C4" w:rsidRDefault="006C16C4" w:rsidP="00CD1D2F">
            <w:pPr>
              <w:spacing w:after="0" w:line="240" w:lineRule="auto"/>
            </w:pPr>
            <w:r>
              <w:t>Odrzucam zbędne szczegóły i nie przepisuję całego tekstu źródłowego.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79E1BC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0730FEDD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2D5CD" w14:textId="77777777" w:rsidR="006C16C4" w:rsidRDefault="006C16C4" w:rsidP="00CD1D2F">
            <w:pPr>
              <w:spacing w:after="0" w:line="240" w:lineRule="auto"/>
            </w:pPr>
            <w:r>
              <w:t>Nadaję notatce czytelny tytuł lub wyróżniam temat główny kolorem, ramką, większym napisem albo centralnym hasłem.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40DB7C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51749BD2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E1D74" w14:textId="77777777" w:rsidR="006C16C4" w:rsidRDefault="006C16C4" w:rsidP="00CD1D2F">
            <w:pPr>
              <w:spacing w:after="0" w:line="240" w:lineRule="auto"/>
            </w:pPr>
            <w:r>
              <w:t>Porządkuję informacje tak, aby było widać, co jest najważniejsze, a co jest przykładem lub dopowiedzeniem.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CDBAF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3F79A5D4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8A9991" w14:textId="77777777" w:rsidR="006C16C4" w:rsidRDefault="006C16C4" w:rsidP="00CD1D2F">
            <w:pPr>
              <w:spacing w:after="0" w:line="240" w:lineRule="auto"/>
            </w:pPr>
            <w:r>
              <w:t>Stosuję punkty, strzałki, tabelę, kolory, symbole lub rysunki, jeśli pomagają mi lepiej zapamiętać treść.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1EDB9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56324046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DB903B" w14:textId="77777777" w:rsidR="006C16C4" w:rsidRDefault="006C16C4" w:rsidP="00CD1D2F">
            <w:pPr>
              <w:spacing w:after="0" w:line="240" w:lineRule="auto"/>
            </w:pPr>
            <w:r>
              <w:t xml:space="preserve">Łączę słowa z prostymi ikonami lub symbolami, gdy tworzę notatkę wizualną albo </w:t>
            </w:r>
            <w:proofErr w:type="spellStart"/>
            <w:r>
              <w:t>sketchnotkę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8F595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0A1E4549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D8B3E4" w14:textId="77777777" w:rsidR="006C16C4" w:rsidRDefault="006C16C4" w:rsidP="00CD1D2F">
            <w:pPr>
              <w:spacing w:after="0" w:line="240" w:lineRule="auto"/>
            </w:pPr>
            <w:r>
              <w:t>Wyjaśniam krótko trudne słowa lub pojęcia, jeśli są potrzebne do zrozumienia tematu.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A1255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61BAEC08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4C57B" w14:textId="77777777" w:rsidR="006C16C4" w:rsidRDefault="006C16C4" w:rsidP="00CD1D2F">
            <w:pPr>
              <w:spacing w:after="0" w:line="240" w:lineRule="auto"/>
            </w:pPr>
            <w:r>
              <w:t>Tworzę notatkę tak, aby można było z niej szybko powtórzyć materiał przed lekcją, kartkówką lub sprawdzianem.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28CFDB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2AE6487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DE930" w14:textId="3114EFD3" w:rsidR="006C16C4" w:rsidRDefault="006C16C4" w:rsidP="009D568F">
            <w:pPr>
              <w:spacing w:after="0" w:line="240" w:lineRule="auto"/>
            </w:pPr>
            <w:r>
              <w:t>Dbam o czytelność zapisu: zostawiam odstępy, nie ściskam tekstu i</w:t>
            </w:r>
            <w:r w:rsidR="009D568F">
              <w:rPr>
                <w:rFonts w:hint="cs"/>
              </w:rPr>
              <w:t> </w:t>
            </w:r>
            <w:r>
              <w:t>zapisuję informacje w uporządkowanych blokach.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7C10F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5F843C51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80720" w14:textId="77777777" w:rsidR="006C16C4" w:rsidRDefault="006C16C4" w:rsidP="00CD1D2F">
            <w:pPr>
              <w:spacing w:after="0" w:line="240" w:lineRule="auto"/>
            </w:pPr>
            <w:r>
              <w:t>Stosuję poprawną pisownię najważniejszych wyrazów, nazw własnych i pojęć z lekcji.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B65269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698EDB14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0AD5C6" w14:textId="77777777" w:rsidR="006C16C4" w:rsidRDefault="006C16C4" w:rsidP="00CD1D2F">
            <w:pPr>
              <w:spacing w:after="0" w:line="240" w:lineRule="auto"/>
            </w:pPr>
            <w:r>
              <w:t>Sprawdzam, czy moja notatka jest kompletna, estetyczna i zrozumiała dla mnie po ponownym przeczytaniu.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B811C8" w14:textId="77777777" w:rsidR="006C16C4" w:rsidRDefault="006C16C4" w:rsidP="00CD1D2F">
            <w:pPr>
              <w:spacing w:after="0" w:line="240" w:lineRule="auto"/>
            </w:pPr>
          </w:p>
        </w:tc>
      </w:tr>
    </w:tbl>
    <w:p w14:paraId="28777BAA" w14:textId="77777777" w:rsidR="006C16C4" w:rsidRDefault="006C16C4" w:rsidP="006C16C4">
      <w:pPr>
        <w:rPr>
          <w:lang w:eastAsia="pl-PL"/>
        </w:rPr>
      </w:pPr>
      <w:r>
        <w:rPr>
          <w:b/>
          <w:bCs/>
        </w:rPr>
        <w:lastRenderedPageBreak/>
        <w:t>*Tak / Częściowo / Nie</w:t>
      </w:r>
    </w:p>
    <w:p w14:paraId="64602E89" w14:textId="77777777" w:rsidR="006C16C4" w:rsidRDefault="006C16C4" w:rsidP="006C16C4">
      <w:r w:rsidRPr="007D55A4">
        <w:rPr>
          <w:b/>
          <w:bCs/>
        </w:rPr>
        <w:br/>
        <w:t>Forma wypowiedzi:</w:t>
      </w:r>
      <w:r w:rsidRPr="007D55A4">
        <w:t xml:space="preserve"> Zaproszenie</w:t>
      </w:r>
    </w:p>
    <w:p w14:paraId="58E6210C" w14:textId="340F3FC2" w:rsidR="006C16C4" w:rsidRDefault="006C16C4" w:rsidP="006C16C4">
      <w:r w:rsidRPr="00321DF0">
        <w:rPr>
          <w:b/>
          <w:bCs/>
        </w:rPr>
        <w:t>Powiązanie z podręcznikiem:</w:t>
      </w:r>
      <w:r w:rsidR="00EE1796">
        <w:t xml:space="preserve"> Rozdział VII, Temat 74</w:t>
      </w:r>
      <w:r w:rsidRPr="00321DF0">
        <w:t xml:space="preserve"> (</w:t>
      </w:r>
      <w:r w:rsidRPr="0073658D">
        <w:rPr>
          <w:i/>
          <w:iCs/>
        </w:rPr>
        <w:t>Miło mi zaprosić Cię na... – krótki kurs pisania zaproszeń</w:t>
      </w:r>
      <w:r w:rsidRPr="00321DF0">
        <w:t>)</w:t>
      </w:r>
      <w:r w:rsidR="009D568F">
        <w:t>, Temat 78 (</w:t>
      </w:r>
      <w:r w:rsidRPr="009D568F">
        <w:rPr>
          <w:i/>
        </w:rPr>
        <w:t>Co już wiesz? Co umiesz? Powtórzenie działu VII</w:t>
      </w:r>
      <w:r>
        <w:t>)</w:t>
      </w:r>
      <w:r w:rsidRPr="00321DF0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6"/>
        <w:gridCol w:w="2076"/>
      </w:tblGrid>
      <w:tr w:rsidR="006C16C4" w14:paraId="3A410B32" w14:textId="77777777" w:rsidTr="00CD1D2F">
        <w:tc>
          <w:tcPr>
            <w:tcW w:w="0" w:type="auto"/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8EBD0D" w14:textId="77777777" w:rsidR="006C16C4" w:rsidRDefault="006C16C4" w:rsidP="00CD1D2F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Kryteria sukcesu/</w:t>
            </w:r>
            <w:proofErr w:type="spellStart"/>
            <w:r>
              <w:rPr>
                <w:b/>
                <w:bCs/>
              </w:rPr>
              <w:t>NaCoBeZU</w:t>
            </w:r>
            <w:proofErr w:type="spellEnd"/>
          </w:p>
        </w:tc>
        <w:tc>
          <w:tcPr>
            <w:tcW w:w="0" w:type="auto"/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76094" w14:textId="77777777" w:rsidR="006C16C4" w:rsidRDefault="006C16C4" w:rsidP="00CD1D2F">
            <w:pPr>
              <w:spacing w:after="0" w:line="240" w:lineRule="auto"/>
            </w:pPr>
            <w:r>
              <w:rPr>
                <w:b/>
                <w:bCs/>
              </w:rPr>
              <w:t>Samoocena (T/</w:t>
            </w:r>
            <w:proofErr w:type="spellStart"/>
            <w:r>
              <w:rPr>
                <w:b/>
                <w:bCs/>
              </w:rPr>
              <w:t>Cz</w:t>
            </w:r>
            <w:proofErr w:type="spellEnd"/>
            <w:r>
              <w:rPr>
                <w:b/>
                <w:bCs/>
              </w:rPr>
              <w:t>/N)*</w:t>
            </w:r>
          </w:p>
        </w:tc>
      </w:tr>
      <w:tr w:rsidR="006C16C4" w14:paraId="52497DDF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759B3" w14:textId="77777777" w:rsidR="006C16C4" w:rsidRDefault="006C16C4" w:rsidP="00CD1D2F">
            <w:pPr>
              <w:spacing w:after="0" w:line="240" w:lineRule="auto"/>
            </w:pPr>
            <w:r>
              <w:t xml:space="preserve">Zapisuję na początku tekstu wyraźny nagłówek: </w:t>
            </w:r>
            <w:r>
              <w:rPr>
                <w:b/>
                <w:bCs/>
              </w:rPr>
              <w:t>Zaproszenie</w:t>
            </w:r>
            <w: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90E60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550AAFDC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EBDBC" w14:textId="77777777" w:rsidR="006C16C4" w:rsidRDefault="006C16C4" w:rsidP="00CD1D2F">
            <w:pPr>
              <w:spacing w:after="0" w:line="240" w:lineRule="auto"/>
            </w:pPr>
            <w:r>
              <w:t>Wskazuję, kto zaprasza, czyli nadawcę zaproszenia.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71BA72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3AA0D1E2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95BEC" w14:textId="77777777" w:rsidR="006C16C4" w:rsidRDefault="006C16C4" w:rsidP="00CD1D2F">
            <w:pPr>
              <w:spacing w:after="0" w:line="240" w:lineRule="auto"/>
            </w:pPr>
            <w:r>
              <w:t>Wskazuję, kogo zapraszam, czyli odbiorcę zaproszenia.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182DC7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4C7FC309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0937C" w14:textId="77777777" w:rsidR="006C16C4" w:rsidRDefault="006C16C4" w:rsidP="00CD1D2F">
            <w:pPr>
              <w:spacing w:after="0" w:line="240" w:lineRule="auto"/>
            </w:pPr>
            <w:r>
              <w:t>Podaję, na co zapraszam, czyli dokładną nazwę wydarzenia, np. spektakl, wystawę, uroczystość lub spotkanie.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6CEFF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5749DC13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6A0529" w14:textId="77777777" w:rsidR="006C16C4" w:rsidRDefault="006C16C4" w:rsidP="00CD1D2F">
            <w:pPr>
              <w:spacing w:after="0" w:line="240" w:lineRule="auto"/>
            </w:pPr>
            <w:r>
              <w:t>Podaję dokładny termin wydarzenia: dzień, datę i godzinę.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4EE61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1B9EA11B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CA0C4" w14:textId="77777777" w:rsidR="006C16C4" w:rsidRDefault="006C16C4" w:rsidP="00CD1D2F">
            <w:pPr>
              <w:spacing w:after="0" w:line="240" w:lineRule="auto"/>
            </w:pPr>
            <w:r>
              <w:t>Podaję miejsce wydarzenia, np. salę, szkołę, teatr, muzeum lub adres.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04D33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250B8161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973AC9" w14:textId="77777777" w:rsidR="006C16C4" w:rsidRDefault="006C16C4" w:rsidP="00CD1D2F">
            <w:pPr>
              <w:spacing w:after="0" w:line="240" w:lineRule="auto"/>
            </w:pPr>
            <w:r>
              <w:t>Dodaję krótką formułę zachęty, która pokazuje, dlaczego warto przyjść.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710C7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57452675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F2CF8" w14:textId="77777777" w:rsidR="006C16C4" w:rsidRDefault="006C16C4" w:rsidP="00CD1D2F">
            <w:pPr>
              <w:spacing w:after="0" w:line="240" w:lineRule="auto"/>
            </w:pPr>
            <w:r>
              <w:t>Stosuję zwroty grzecznościowe odpowiednie do sytuacji i odbiorcy.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D11EA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5C245260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1384A" w14:textId="77777777" w:rsidR="006C16C4" w:rsidRDefault="006C16C4" w:rsidP="00CD1D2F">
            <w:pPr>
              <w:spacing w:after="0" w:line="240" w:lineRule="auto"/>
            </w:pPr>
            <w:r>
              <w:t xml:space="preserve">Zaimki i zwroty skierowane do adresata zapisuję wielką literą, np. </w:t>
            </w:r>
            <w:r>
              <w:rPr>
                <w:i/>
                <w:iCs/>
              </w:rPr>
              <w:t>Ciebie, Was, Pana, Pani</w:t>
            </w:r>
            <w: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923EE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657E0AA1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7922CF" w14:textId="77777777" w:rsidR="006C16C4" w:rsidRDefault="006C16C4" w:rsidP="00CD1D2F">
            <w:pPr>
              <w:spacing w:after="0" w:line="240" w:lineRule="auto"/>
            </w:pPr>
            <w:r>
              <w:t>Piszę zwięźle, jasno i konkretnie, bez zbędnych opowieści.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95BA7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5ECFE28A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AB115" w14:textId="77777777" w:rsidR="006C16C4" w:rsidRDefault="006C16C4" w:rsidP="00CD1D2F">
            <w:pPr>
              <w:spacing w:after="0" w:line="240" w:lineRule="auto"/>
            </w:pPr>
            <w:r>
              <w:t>Buduję poprawne zdania i unikam powtórzeń, zastępując powtarzające się słowa synonimami.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18505E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799AC3DA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2B168" w14:textId="77777777" w:rsidR="006C16C4" w:rsidRDefault="006C16C4" w:rsidP="00CD1D2F">
            <w:pPr>
              <w:spacing w:after="0" w:line="240" w:lineRule="auto"/>
            </w:pPr>
            <w:r>
              <w:t>Stosuję poprawną interpunkcję, zwłaszcza przy wyliczaniu informacji o wydarzeniu.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CC47C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03FFE504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58774F" w14:textId="77777777" w:rsidR="006C16C4" w:rsidRDefault="006C16C4" w:rsidP="00CD1D2F">
            <w:pPr>
              <w:spacing w:after="0" w:line="240" w:lineRule="auto"/>
            </w:pPr>
            <w:r>
              <w:t xml:space="preserve">Kontroluję ortografię: wielką literę w nazwach własnych oraz wyrazy z trudnościami, np. ó/u, </w:t>
            </w:r>
            <w:proofErr w:type="spellStart"/>
            <w:r>
              <w:t>rz</w:t>
            </w:r>
            <w:proofErr w:type="spellEnd"/>
            <w:r>
              <w:t xml:space="preserve">/ż, </w:t>
            </w:r>
            <w:proofErr w:type="spellStart"/>
            <w:r>
              <w:t>ch</w:t>
            </w:r>
            <w:proofErr w:type="spellEnd"/>
            <w:r>
              <w:t>/h.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5E7F0" w14:textId="77777777" w:rsidR="006C16C4" w:rsidRDefault="006C16C4" w:rsidP="00CD1D2F">
            <w:pPr>
              <w:spacing w:after="0" w:line="240" w:lineRule="auto"/>
            </w:pPr>
          </w:p>
        </w:tc>
      </w:tr>
      <w:tr w:rsidR="006C16C4" w14:paraId="6B72926E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183A1" w14:textId="77777777" w:rsidR="006C16C4" w:rsidRDefault="006C16C4" w:rsidP="00CD1D2F">
            <w:pPr>
              <w:spacing w:after="0" w:line="240" w:lineRule="auto"/>
            </w:pPr>
            <w:r>
              <w:t>Dbam o estetykę i przejrzysty układ zaproszenia: marginesy, czytelne pismo i odpowiednie rozmieszczenie treści.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235B4E" w14:textId="77777777" w:rsidR="006C16C4" w:rsidRDefault="006C16C4" w:rsidP="00CD1D2F">
            <w:pPr>
              <w:spacing w:after="0" w:line="240" w:lineRule="auto"/>
            </w:pPr>
          </w:p>
        </w:tc>
      </w:tr>
    </w:tbl>
    <w:p w14:paraId="256870A9" w14:textId="77777777" w:rsidR="006C16C4" w:rsidRDefault="006C16C4" w:rsidP="006C16C4">
      <w:pPr>
        <w:rPr>
          <w:lang w:eastAsia="pl-PL"/>
        </w:rPr>
      </w:pPr>
      <w:r>
        <w:rPr>
          <w:b/>
          <w:bCs/>
        </w:rPr>
        <w:t>*Tak / Częściowo / Nie</w:t>
      </w:r>
    </w:p>
    <w:p w14:paraId="480DCF64" w14:textId="77777777" w:rsidR="00EE1796" w:rsidRDefault="00EE1796" w:rsidP="006C16C4">
      <w:pPr>
        <w:rPr>
          <w:b/>
          <w:bCs/>
        </w:rPr>
      </w:pPr>
    </w:p>
    <w:p w14:paraId="32B6D00C" w14:textId="54DA07F8" w:rsidR="006C16C4" w:rsidRDefault="006C16C4" w:rsidP="006C16C4">
      <w:r w:rsidRPr="00C01B2D">
        <w:rPr>
          <w:b/>
          <w:bCs/>
        </w:rPr>
        <w:lastRenderedPageBreak/>
        <w:t>Forma wypowiedzi:</w:t>
      </w:r>
      <w:r w:rsidRPr="00C01B2D">
        <w:t xml:space="preserve"> Dialog / wywiad twórczy</w:t>
      </w:r>
    </w:p>
    <w:p w14:paraId="2A582F3B" w14:textId="4B708A5D" w:rsidR="006C16C4" w:rsidRDefault="006C16C4" w:rsidP="006C16C4">
      <w:r w:rsidRPr="0073658D">
        <w:rPr>
          <w:b/>
          <w:bCs/>
          <w:lang w:eastAsia="pl-PL"/>
        </w:rPr>
        <w:t>Powiązanie z podręcznikiem:</w:t>
      </w:r>
      <w:r w:rsidRPr="0073658D">
        <w:rPr>
          <w:lang w:eastAsia="pl-PL"/>
        </w:rPr>
        <w:t xml:space="preserve"> Rozdział VI, </w:t>
      </w:r>
      <w:r w:rsidRPr="0073658D">
        <w:t>Temat 67</w:t>
      </w:r>
      <w:r w:rsidRPr="0073658D">
        <w:rPr>
          <w:lang w:eastAsia="pl-PL"/>
        </w:rPr>
        <w:t xml:space="preserve"> (</w:t>
      </w:r>
      <w:r w:rsidRPr="0073658D">
        <w:rPr>
          <w:i/>
          <w:iCs/>
          <w:lang w:eastAsia="pl-PL"/>
        </w:rPr>
        <w:t>Jak zapisać dialog?</w:t>
      </w:r>
      <w:r w:rsidRPr="00C52E73">
        <w:t>)</w:t>
      </w:r>
      <w:r>
        <w:t>, Rozdział VII, Temat 77 (</w:t>
      </w:r>
      <w:r w:rsidRPr="009D568F">
        <w:rPr>
          <w:i/>
        </w:rPr>
        <w:t xml:space="preserve">Smok i słodka wizyta u kota Bibelota. Teatr </w:t>
      </w:r>
      <w:proofErr w:type="spellStart"/>
      <w:r w:rsidRPr="009D568F">
        <w:rPr>
          <w:i/>
        </w:rPr>
        <w:t>kamishibai</w:t>
      </w:r>
      <w:proofErr w:type="spellEnd"/>
      <w:r>
        <w:t xml:space="preserve">) </w:t>
      </w:r>
      <w:r w:rsidRPr="00321DF0">
        <w:rPr>
          <w:highlight w:val="green"/>
          <w:lang w:eastAsia="pl-P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0"/>
        <w:gridCol w:w="1992"/>
      </w:tblGrid>
      <w:tr w:rsidR="006C16C4" w14:paraId="718DFFBC" w14:textId="77777777" w:rsidTr="00CD1D2F">
        <w:tc>
          <w:tcPr>
            <w:tcW w:w="0" w:type="auto"/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8C03B" w14:textId="77777777" w:rsidR="006C16C4" w:rsidRDefault="006C16C4" w:rsidP="00747EE8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Kryteria sukcesu/</w:t>
            </w:r>
            <w:proofErr w:type="spellStart"/>
            <w:r>
              <w:rPr>
                <w:b/>
                <w:bCs/>
              </w:rPr>
              <w:t>NaCoBeZU</w:t>
            </w:r>
            <w:proofErr w:type="spellEnd"/>
          </w:p>
        </w:tc>
        <w:tc>
          <w:tcPr>
            <w:tcW w:w="0" w:type="auto"/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934A17" w14:textId="77777777" w:rsidR="006C16C4" w:rsidRDefault="006C16C4" w:rsidP="00747EE8">
            <w:pPr>
              <w:spacing w:after="0" w:line="240" w:lineRule="auto"/>
            </w:pPr>
            <w:r>
              <w:rPr>
                <w:b/>
                <w:bCs/>
              </w:rPr>
              <w:t>Samoocena (T/</w:t>
            </w:r>
            <w:proofErr w:type="spellStart"/>
            <w:r>
              <w:rPr>
                <w:b/>
                <w:bCs/>
              </w:rPr>
              <w:t>Cz</w:t>
            </w:r>
            <w:proofErr w:type="spellEnd"/>
            <w:r>
              <w:rPr>
                <w:b/>
                <w:bCs/>
              </w:rPr>
              <w:t>/N)*</w:t>
            </w:r>
          </w:p>
        </w:tc>
      </w:tr>
      <w:tr w:rsidR="006C16C4" w14:paraId="1074B4AE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98D604" w14:textId="77777777" w:rsidR="006C16C4" w:rsidRDefault="006C16C4" w:rsidP="00747EE8">
            <w:pPr>
              <w:spacing w:after="0" w:line="240" w:lineRule="auto"/>
            </w:pPr>
            <w:r>
              <w:t>Zapisuję dialog jako rozmowę co najmniej dwóch osób lub postaci.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74812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1A84CA4F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43E64" w14:textId="77777777" w:rsidR="006C16C4" w:rsidRDefault="006C16C4" w:rsidP="00747EE8">
            <w:pPr>
              <w:spacing w:after="0" w:line="240" w:lineRule="auto"/>
            </w:pPr>
            <w:r>
              <w:t>Każdą nową wypowiedź bohatera lub rozmówcy zaczynam od nowej linii.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A7199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087F767D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1F65D" w14:textId="77777777" w:rsidR="006C16C4" w:rsidRDefault="006C16C4" w:rsidP="00747EE8">
            <w:pPr>
              <w:spacing w:after="0" w:line="240" w:lineRule="auto"/>
            </w:pPr>
            <w:r>
              <w:t>Przed każdą wypowiedzią stawiam myślnik dialogowy.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653A6F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3A26D259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15BCD" w14:textId="77777777" w:rsidR="006C16C4" w:rsidRDefault="006C16C4" w:rsidP="00747EE8">
            <w:pPr>
              <w:spacing w:after="0" w:line="240" w:lineRule="auto"/>
            </w:pPr>
            <w:r>
              <w:t>Kończę wypowiedzi odpowiednim znakiem: kropką, znakiem zapytania lub wykrzyknikiem.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B7866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09FED9B1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06C61" w14:textId="77777777" w:rsidR="006C16C4" w:rsidRDefault="006C16C4" w:rsidP="00747EE8">
            <w:pPr>
              <w:spacing w:after="0" w:line="240" w:lineRule="auto"/>
            </w:pPr>
            <w:r>
              <w:t xml:space="preserve">Poprawnie zapisuję słowa narratora po wypowiedzi bohatera, np. </w:t>
            </w:r>
            <w:r>
              <w:rPr>
                <w:i/>
                <w:iCs/>
              </w:rPr>
              <w:t>– powiedział chłopiec</w:t>
            </w:r>
            <w:r>
              <w:t xml:space="preserve">, </w:t>
            </w:r>
            <w:r>
              <w:rPr>
                <w:i/>
                <w:iCs/>
              </w:rPr>
              <w:t>– zapytała dziewczynka</w:t>
            </w:r>
            <w: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2AD374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6965E95B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F218E5" w14:textId="77777777" w:rsidR="006C16C4" w:rsidRDefault="006C16C4" w:rsidP="00747EE8">
            <w:pPr>
              <w:spacing w:after="0" w:line="240" w:lineRule="auto"/>
            </w:pPr>
            <w:r>
              <w:t>Jeśli słowa narratora występują po wypowiedzi bohatera, zaczynam je małą literą, gdy oznaczają mówienie, pytanie lub odpowiadanie.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1C882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107D0F9C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648DD" w14:textId="77777777" w:rsidR="006C16C4" w:rsidRDefault="006C16C4" w:rsidP="00747EE8">
            <w:pPr>
              <w:spacing w:after="0" w:line="240" w:lineRule="auto"/>
            </w:pPr>
            <w:r>
              <w:t xml:space="preserve">Oddzielam przecinkami zwroty do adresata, np. </w:t>
            </w:r>
            <w:r>
              <w:rPr>
                <w:i/>
                <w:iCs/>
              </w:rPr>
              <w:t>– Czy możesz mi pomóc, Aniu?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1602FA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67EA2648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C7E88" w14:textId="77777777" w:rsidR="006C16C4" w:rsidRDefault="006C16C4" w:rsidP="00747EE8">
            <w:pPr>
              <w:spacing w:after="0" w:line="240" w:lineRule="auto"/>
            </w:pPr>
            <w:r>
              <w:t>Dbam o to, aby rozmowa była logiczna: pytania i odpowiedzi pasują do siebie i dotyczą jednego tematu.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EFD59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51D8ECF1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CB8807" w14:textId="77777777" w:rsidR="006C16C4" w:rsidRDefault="006C16C4" w:rsidP="00747EE8">
            <w:pPr>
              <w:spacing w:after="0" w:line="240" w:lineRule="auto"/>
            </w:pPr>
            <w:r>
              <w:t xml:space="preserve">Stosuję różne czasowniki mówienia, np. </w:t>
            </w:r>
            <w:r>
              <w:rPr>
                <w:i/>
                <w:iCs/>
              </w:rPr>
              <w:t>odparł, zapytał, zawołał, wyszeptał</w:t>
            </w:r>
            <w:r>
              <w:t>, aby unikać powtórzeń.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E2F49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4D2E9892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6C933" w14:textId="77777777" w:rsidR="006C16C4" w:rsidRDefault="006C16C4" w:rsidP="00747EE8">
            <w:pPr>
              <w:spacing w:after="0" w:line="240" w:lineRule="auto"/>
            </w:pPr>
            <w:r>
              <w:t>Stosuję zasady grzeczności językowej: bohaterowie rozmawiają kulturalnie i z szacunkiem.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14F5E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2F83865C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00790" w14:textId="77777777" w:rsidR="006C16C4" w:rsidRDefault="006C16C4" w:rsidP="00747EE8">
            <w:pPr>
              <w:spacing w:after="0" w:line="240" w:lineRule="auto"/>
            </w:pPr>
            <w:r>
              <w:t xml:space="preserve">Zaimki i zwroty skierowane do rozmówcy zapisuję wielką literą, np. </w:t>
            </w:r>
            <w:r>
              <w:rPr>
                <w:i/>
                <w:iCs/>
              </w:rPr>
              <w:t>Ty, Tobie, Pan, Pani</w:t>
            </w:r>
            <w: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4ECFB8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0EFB2D7D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C639F5" w14:textId="1D4F81D7" w:rsidR="006C16C4" w:rsidRDefault="006C16C4" w:rsidP="009D568F">
            <w:pPr>
              <w:spacing w:after="0" w:line="240" w:lineRule="auto"/>
            </w:pPr>
            <w:r>
              <w:t>Kontroluję ortografię: imiona własne zapisuję wielką literą i</w:t>
            </w:r>
            <w:r w:rsidR="009D568F">
              <w:rPr>
                <w:rFonts w:hint="cs"/>
              </w:rPr>
              <w:t> </w:t>
            </w:r>
            <w:r>
              <w:t xml:space="preserve">sprawdzam wyrazy z trudnościami, np. </w:t>
            </w:r>
            <w:r w:rsidRPr="009D568F">
              <w:rPr>
                <w:i/>
              </w:rPr>
              <w:t>ó/u</w:t>
            </w:r>
            <w:r>
              <w:t xml:space="preserve">, </w:t>
            </w:r>
            <w:proofErr w:type="spellStart"/>
            <w:r w:rsidRPr="009D568F">
              <w:rPr>
                <w:i/>
              </w:rPr>
              <w:t>rz</w:t>
            </w:r>
            <w:proofErr w:type="spellEnd"/>
            <w:r w:rsidRPr="009D568F">
              <w:rPr>
                <w:i/>
              </w:rPr>
              <w:t>/ż</w:t>
            </w:r>
            <w:r>
              <w:t xml:space="preserve">, </w:t>
            </w:r>
            <w:proofErr w:type="spellStart"/>
            <w:r w:rsidRPr="009D568F">
              <w:rPr>
                <w:i/>
              </w:rPr>
              <w:t>ch</w:t>
            </w:r>
            <w:proofErr w:type="spellEnd"/>
            <w:r w:rsidRPr="009D568F">
              <w:rPr>
                <w:i/>
              </w:rPr>
              <w:t>/h</w:t>
            </w:r>
            <w:r>
              <w:t>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A513B" w14:textId="77777777" w:rsidR="006C16C4" w:rsidRDefault="006C16C4" w:rsidP="00747EE8">
            <w:pPr>
              <w:spacing w:after="0" w:line="240" w:lineRule="auto"/>
            </w:pPr>
          </w:p>
        </w:tc>
      </w:tr>
      <w:tr w:rsidR="006C16C4" w14:paraId="29F11C21" w14:textId="77777777" w:rsidTr="00CD1D2F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0CBAD9" w14:textId="77777777" w:rsidR="006C16C4" w:rsidRDefault="006C16C4" w:rsidP="00747EE8">
            <w:pPr>
              <w:spacing w:after="0" w:line="240" w:lineRule="auto"/>
            </w:pPr>
            <w:r>
              <w:t>Dbam o estetykę zapisu: rozmowa jest czytelna, uporządkowana i łatwa do odczytania.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8F7A3" w14:textId="77777777" w:rsidR="006C16C4" w:rsidRDefault="006C16C4" w:rsidP="00747EE8">
            <w:pPr>
              <w:spacing w:after="0" w:line="240" w:lineRule="auto"/>
            </w:pPr>
          </w:p>
        </w:tc>
      </w:tr>
    </w:tbl>
    <w:p w14:paraId="21D0F7C1" w14:textId="77777777" w:rsidR="006C16C4" w:rsidRDefault="006C16C4" w:rsidP="006C16C4">
      <w:pPr>
        <w:rPr>
          <w:lang w:eastAsia="pl-PL"/>
        </w:rPr>
      </w:pPr>
      <w:r>
        <w:rPr>
          <w:b/>
          <w:bCs/>
        </w:rPr>
        <w:t>*Tak / Częściowo / Nie</w:t>
      </w:r>
    </w:p>
    <w:p w14:paraId="603223E7" w14:textId="77777777" w:rsidR="00EE1796" w:rsidRDefault="00EE1796" w:rsidP="006C16C4">
      <w:pPr>
        <w:rPr>
          <w:b/>
          <w:bCs/>
        </w:rPr>
      </w:pPr>
    </w:p>
    <w:p w14:paraId="3300EF37" w14:textId="77777777" w:rsidR="00EE1796" w:rsidRDefault="00EE1796" w:rsidP="006C16C4">
      <w:pPr>
        <w:rPr>
          <w:b/>
          <w:bCs/>
        </w:rPr>
      </w:pPr>
    </w:p>
    <w:p w14:paraId="68BD71D1" w14:textId="7E9847A1" w:rsidR="006C16C4" w:rsidRDefault="006C16C4" w:rsidP="006C16C4">
      <w:r w:rsidRPr="00384FAF">
        <w:rPr>
          <w:b/>
          <w:bCs/>
        </w:rPr>
        <w:lastRenderedPageBreak/>
        <w:t>Forma wypowiedzi:</w:t>
      </w:r>
      <w:r w:rsidRPr="00384FAF">
        <w:t xml:space="preserve"> Opinia z uzasadnieniem</w:t>
      </w:r>
    </w:p>
    <w:p w14:paraId="46C43C70" w14:textId="4E12DCCB" w:rsidR="006C16C4" w:rsidRDefault="006C16C4" w:rsidP="006C16C4">
      <w:r w:rsidRPr="0073658D">
        <w:rPr>
          <w:b/>
          <w:bCs/>
          <w:lang w:eastAsia="pl-PL"/>
        </w:rPr>
        <w:t>Powiązanie z podręcznikiem:</w:t>
      </w:r>
      <w:r w:rsidRPr="0073658D">
        <w:rPr>
          <w:lang w:eastAsia="pl-PL"/>
        </w:rPr>
        <w:t xml:space="preserve"> Rozdział II, Temat 21 (</w:t>
      </w:r>
      <w:r w:rsidRPr="0073658D">
        <w:rPr>
          <w:i/>
          <w:iCs/>
          <w:lang w:eastAsia="pl-PL"/>
        </w:rPr>
        <w:t>Dlaczego warto wyrażać swoj</w:t>
      </w:r>
      <w:r w:rsidR="009D568F">
        <w:rPr>
          <w:i/>
          <w:iCs/>
          <w:lang w:eastAsia="pl-PL"/>
        </w:rPr>
        <w:t>e zdanie?</w:t>
      </w:r>
      <w:r w:rsidR="009D568F">
        <w:rPr>
          <w:lang w:eastAsia="pl-PL"/>
        </w:rPr>
        <w:t>), Temat 27 (</w:t>
      </w:r>
      <w:r w:rsidRPr="009D568F">
        <w:rPr>
          <w:i/>
          <w:lang w:eastAsia="pl-PL"/>
        </w:rPr>
        <w:t>Laboratorium projektów</w:t>
      </w:r>
      <w:r w:rsidR="00C647A8">
        <w:rPr>
          <w:i/>
          <w:lang w:eastAsia="pl-PL"/>
        </w:rPr>
        <w:t xml:space="preserve"> i doświadczeń</w:t>
      </w:r>
      <w:r w:rsidRPr="009D568F">
        <w:rPr>
          <w:i/>
          <w:lang w:eastAsia="pl-PL"/>
        </w:rPr>
        <w:t>: To samo moż</w:t>
      </w:r>
      <w:r w:rsidR="009D568F" w:rsidRPr="009D568F">
        <w:rPr>
          <w:i/>
          <w:lang w:eastAsia="pl-PL"/>
        </w:rPr>
        <w:t>na powiedzieć na wiele sposobów</w:t>
      </w:r>
      <w:r w:rsidRPr="0073658D">
        <w:rPr>
          <w:lang w:eastAsia="pl-PL"/>
        </w:rPr>
        <w:t>)</w:t>
      </w:r>
      <w:r w:rsidR="009D568F">
        <w:rPr>
          <w:lang w:eastAsia="pl-PL"/>
        </w:rPr>
        <w:t>, Rozdział  IX, Temat 92 (</w:t>
      </w:r>
      <w:r w:rsidRPr="009D568F">
        <w:rPr>
          <w:i/>
          <w:lang w:eastAsia="pl-PL"/>
        </w:rPr>
        <w:t>Dzień tematyczny: Dzień Różnorodności Kulturowej</w:t>
      </w:r>
      <w:r w:rsidR="009D568F">
        <w:rPr>
          <w:lang w:eastAsia="pl-PL"/>
        </w:rPr>
        <w:t>), Temat 96 (</w:t>
      </w:r>
      <w:r w:rsidRPr="009D568F">
        <w:rPr>
          <w:i/>
          <w:lang w:eastAsia="pl-PL"/>
        </w:rPr>
        <w:t>Kiedy litery tańczą przed oczami – o dysleksji</w:t>
      </w:r>
      <w:r w:rsidR="009D568F">
        <w:rPr>
          <w:lang w:eastAsia="pl-PL"/>
        </w:rPr>
        <w:t>), Temat 99 (</w:t>
      </w:r>
      <w:r w:rsidRPr="009D568F">
        <w:rPr>
          <w:i/>
          <w:lang w:eastAsia="pl-PL"/>
        </w:rPr>
        <w:t>Co już wiesz? Co umiesz? Podsumowanie roku szkolnego</w:t>
      </w:r>
      <w:r>
        <w:rPr>
          <w:lang w:eastAsia="pl-PL"/>
        </w:rPr>
        <w:t>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9"/>
        <w:gridCol w:w="1983"/>
      </w:tblGrid>
      <w:tr w:rsidR="006C16C4" w14:paraId="1F82D184" w14:textId="77777777" w:rsidTr="00747EE8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4F6289" w14:textId="77777777" w:rsidR="006C16C4" w:rsidRDefault="006C16C4" w:rsidP="00747EE8">
            <w:pPr>
              <w:spacing w:after="0" w:line="240" w:lineRule="auto"/>
              <w:rPr>
                <w:lang w:eastAsia="pl-PL"/>
              </w:rPr>
            </w:pPr>
            <w:r>
              <w:rPr>
                <w:b/>
                <w:bCs/>
              </w:rPr>
              <w:t>Kryteria sukcesu/</w:t>
            </w:r>
            <w:proofErr w:type="spellStart"/>
            <w:r>
              <w:rPr>
                <w:b/>
                <w:bCs/>
              </w:rPr>
              <w:t>NaCoBeZU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841769" w14:textId="77777777" w:rsidR="006C16C4" w:rsidRDefault="006C16C4" w:rsidP="00747EE8">
            <w:pPr>
              <w:spacing w:after="0" w:line="240" w:lineRule="auto"/>
            </w:pPr>
            <w:r>
              <w:rPr>
                <w:b/>
                <w:bCs/>
              </w:rPr>
              <w:t>Samoocena (T/</w:t>
            </w:r>
            <w:proofErr w:type="spellStart"/>
            <w:r>
              <w:rPr>
                <w:b/>
                <w:bCs/>
              </w:rPr>
              <w:t>Cz</w:t>
            </w:r>
            <w:proofErr w:type="spellEnd"/>
            <w:r>
              <w:rPr>
                <w:b/>
                <w:bCs/>
              </w:rPr>
              <w:t>/N)*</w:t>
            </w:r>
          </w:p>
        </w:tc>
      </w:tr>
      <w:tr w:rsidR="006C16C4" w14:paraId="46813B6F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AC7B88" w14:textId="77777777" w:rsidR="006C16C4" w:rsidRDefault="006C16C4" w:rsidP="00747EE8">
            <w:pPr>
              <w:spacing w:after="0" w:line="240" w:lineRule="auto"/>
            </w:pPr>
            <w:r>
              <w:t>Rozumiem temat wypowiedzi i wiem, jaką opinię mam przedstawić.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C14A8" w14:textId="77777777" w:rsidR="006C16C4" w:rsidRDefault="006C16C4" w:rsidP="004A4E1D"/>
        </w:tc>
      </w:tr>
      <w:tr w:rsidR="006C16C4" w14:paraId="3B966030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1F953" w14:textId="77777777" w:rsidR="006C16C4" w:rsidRDefault="006C16C4" w:rsidP="00747EE8">
            <w:pPr>
              <w:spacing w:after="0" w:line="240" w:lineRule="auto"/>
            </w:pPr>
            <w:r>
              <w:t xml:space="preserve">Na początku wypowiedzi jasno przedstawiam swoje stanowisko, używając zwrotów, np. </w:t>
            </w:r>
            <w:r>
              <w:rPr>
                <w:i/>
                <w:iCs/>
              </w:rPr>
              <w:t>Moim zdaniem...</w:t>
            </w:r>
            <w:r>
              <w:t xml:space="preserve">, </w:t>
            </w:r>
            <w:r>
              <w:rPr>
                <w:i/>
                <w:iCs/>
              </w:rPr>
              <w:t>Uważam, że...</w:t>
            </w:r>
            <w:r>
              <w:t xml:space="preserve">, </w:t>
            </w:r>
            <w:r>
              <w:rPr>
                <w:i/>
                <w:iCs/>
              </w:rPr>
              <w:t>Według mnie...</w:t>
            </w:r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6C37D" w14:textId="77777777" w:rsidR="006C16C4" w:rsidRDefault="006C16C4" w:rsidP="004A4E1D"/>
        </w:tc>
      </w:tr>
      <w:tr w:rsidR="006C16C4" w14:paraId="2A70E83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4D9BF" w14:textId="77777777" w:rsidR="006C16C4" w:rsidRDefault="006C16C4" w:rsidP="00747EE8">
            <w:pPr>
              <w:spacing w:after="0" w:line="240" w:lineRule="auto"/>
            </w:pPr>
            <w:r>
              <w:t>Odróżniam fakt od opinii i nie przedstawiam własnego zdania jako pewnej informacji.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232BA" w14:textId="77777777" w:rsidR="006C16C4" w:rsidRDefault="006C16C4" w:rsidP="004A4E1D"/>
        </w:tc>
      </w:tr>
      <w:tr w:rsidR="006C16C4" w14:paraId="0AAAC1A2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8FC8A" w14:textId="77777777" w:rsidR="006C16C4" w:rsidRDefault="006C16C4" w:rsidP="00747EE8">
            <w:pPr>
              <w:spacing w:after="0" w:line="240" w:lineRule="auto"/>
            </w:pPr>
            <w:r>
              <w:t>Podaję przynajmniej jeden trafny powód, który wyjaśnia, dlaczego tak myślę.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D1851" w14:textId="77777777" w:rsidR="006C16C4" w:rsidRDefault="006C16C4" w:rsidP="004A4E1D"/>
        </w:tc>
      </w:tr>
      <w:tr w:rsidR="006C16C4" w14:paraId="205B9763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30E09" w14:textId="77777777" w:rsidR="006C16C4" w:rsidRDefault="006C16C4" w:rsidP="00747EE8">
            <w:pPr>
              <w:spacing w:after="0" w:line="240" w:lineRule="auto"/>
            </w:pPr>
            <w:r>
              <w:t>Jeśli zadanie tego wymaga, podaję dwa różne argumenty wspierające moje stanowisko.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CE5339" w14:textId="77777777" w:rsidR="006C16C4" w:rsidRDefault="006C16C4" w:rsidP="004A4E1D"/>
        </w:tc>
      </w:tr>
      <w:tr w:rsidR="006C16C4" w14:paraId="1A79D573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B7718" w14:textId="77777777" w:rsidR="006C16C4" w:rsidRDefault="006C16C4" w:rsidP="00747EE8">
            <w:pPr>
              <w:spacing w:after="0" w:line="240" w:lineRule="auto"/>
            </w:pPr>
            <w:r>
              <w:t>Odwołuję się do przykładu z tekstu, lektury, własnego doświadczenia lub obserwacji.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4D485" w14:textId="77777777" w:rsidR="006C16C4" w:rsidRDefault="006C16C4" w:rsidP="004A4E1D"/>
        </w:tc>
      </w:tr>
      <w:tr w:rsidR="006C16C4" w14:paraId="3FFC5186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E5C2B" w14:textId="77777777" w:rsidR="006C16C4" w:rsidRDefault="006C16C4" w:rsidP="00747EE8">
            <w:pPr>
              <w:spacing w:after="0" w:line="240" w:lineRule="auto"/>
            </w:pPr>
            <w:r>
              <w:t xml:space="preserve">Łączę opinię z uzasadnieniem za pomocą odpowiednich spójników, np. </w:t>
            </w:r>
            <w:r>
              <w:rPr>
                <w:i/>
                <w:iCs/>
              </w:rPr>
              <w:t>ponieważ</w:t>
            </w:r>
            <w:r>
              <w:t xml:space="preserve">, </w:t>
            </w:r>
            <w:r>
              <w:rPr>
                <w:i/>
                <w:iCs/>
              </w:rPr>
              <w:t>bo</w:t>
            </w:r>
            <w:r>
              <w:t xml:space="preserve">, </w:t>
            </w:r>
            <w:r>
              <w:rPr>
                <w:i/>
                <w:iCs/>
              </w:rPr>
              <w:t>gdyż</w:t>
            </w:r>
            <w:r>
              <w:t xml:space="preserve">, </w:t>
            </w:r>
            <w:r>
              <w:rPr>
                <w:i/>
                <w:iCs/>
              </w:rPr>
              <w:t>dlatego</w:t>
            </w:r>
            <w:r>
              <w:t xml:space="preserve">, </w:t>
            </w:r>
            <w:r>
              <w:rPr>
                <w:i/>
                <w:iCs/>
              </w:rPr>
              <w:t>z tego powodu</w:t>
            </w:r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22AABA" w14:textId="77777777" w:rsidR="006C16C4" w:rsidRDefault="006C16C4" w:rsidP="004A4E1D"/>
        </w:tc>
      </w:tr>
      <w:tr w:rsidR="006C16C4" w14:paraId="466D8B4E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0651C" w14:textId="77777777" w:rsidR="006C16C4" w:rsidRDefault="006C16C4" w:rsidP="00747EE8">
            <w:pPr>
              <w:spacing w:after="0" w:line="240" w:lineRule="auto"/>
            </w:pPr>
            <w:r>
              <w:t>Układam wypowiedź logicznie: najpierw przedstawiam stanowisko, potem argumenty, a na końcu podsumowanie.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C3BE6F" w14:textId="77777777" w:rsidR="006C16C4" w:rsidRDefault="006C16C4" w:rsidP="004A4E1D"/>
        </w:tc>
      </w:tr>
      <w:tr w:rsidR="006C16C4" w14:paraId="16FDCF3C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860726" w14:textId="77777777" w:rsidR="006C16C4" w:rsidRDefault="006C16C4" w:rsidP="00747EE8">
            <w:pPr>
              <w:spacing w:after="0" w:line="240" w:lineRule="auto"/>
            </w:pPr>
            <w:r>
              <w:t xml:space="preserve">W zakończeniu krótko podsumowuję swoje zdanie, używając zwrotów, np. </w:t>
            </w:r>
            <w:r>
              <w:rPr>
                <w:i/>
                <w:iCs/>
              </w:rPr>
              <w:t>Podsumowując...</w:t>
            </w:r>
            <w:r>
              <w:t xml:space="preserve">, </w:t>
            </w:r>
            <w:r>
              <w:rPr>
                <w:i/>
                <w:iCs/>
              </w:rPr>
              <w:t>Jak widać...</w:t>
            </w:r>
            <w:r>
              <w:t xml:space="preserve">, </w:t>
            </w:r>
            <w:r>
              <w:rPr>
                <w:i/>
                <w:iCs/>
              </w:rPr>
              <w:t>Wszystko to potwierdza, że...</w:t>
            </w:r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D3882" w14:textId="77777777" w:rsidR="006C16C4" w:rsidRDefault="006C16C4" w:rsidP="004A4E1D"/>
        </w:tc>
      </w:tr>
      <w:tr w:rsidR="006C16C4" w14:paraId="378F2B49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03FBF4" w14:textId="77777777" w:rsidR="006C16C4" w:rsidRDefault="006C16C4" w:rsidP="00747EE8">
            <w:pPr>
              <w:spacing w:after="0" w:line="240" w:lineRule="auto"/>
            </w:pPr>
            <w:r>
              <w:t>Stosuję kulturalny język i szanuję odmienne zdanie innych osób.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57A3D" w14:textId="77777777" w:rsidR="006C16C4" w:rsidRDefault="006C16C4" w:rsidP="004A4E1D"/>
        </w:tc>
      </w:tr>
      <w:tr w:rsidR="006C16C4" w14:paraId="02684840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7C610C" w14:textId="77777777" w:rsidR="006C16C4" w:rsidRDefault="006C16C4" w:rsidP="00747EE8">
            <w:pPr>
              <w:spacing w:after="0" w:line="240" w:lineRule="auto"/>
            </w:pPr>
            <w:r>
              <w:t>Unikam powtórzeń i zastępuję zbyt ogólne słowa trafniejszymi określeniami.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3AE72" w14:textId="77777777" w:rsidR="006C16C4" w:rsidRDefault="006C16C4" w:rsidP="004A4E1D"/>
        </w:tc>
      </w:tr>
      <w:tr w:rsidR="006C16C4" w14:paraId="041A23A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863E3" w14:textId="77777777" w:rsidR="006C16C4" w:rsidRDefault="006C16C4" w:rsidP="00747EE8">
            <w:pPr>
              <w:spacing w:after="0" w:line="240" w:lineRule="auto"/>
            </w:pPr>
            <w:r>
              <w:t xml:space="preserve">Stosuję poprawną interpunkcję, zwłaszcza przecinki przed </w:t>
            </w:r>
            <w:r>
              <w:rPr>
                <w:i/>
                <w:iCs/>
              </w:rPr>
              <w:t>że</w:t>
            </w:r>
            <w:r>
              <w:t xml:space="preserve">, </w:t>
            </w:r>
            <w:r>
              <w:rPr>
                <w:i/>
                <w:iCs/>
              </w:rPr>
              <w:t>bo</w:t>
            </w:r>
            <w:r>
              <w:t xml:space="preserve">, </w:t>
            </w:r>
            <w:r>
              <w:rPr>
                <w:i/>
                <w:iCs/>
              </w:rPr>
              <w:t>ponieważ</w:t>
            </w:r>
            <w:r>
              <w:t xml:space="preserve">, </w:t>
            </w:r>
            <w:r>
              <w:rPr>
                <w:i/>
                <w:iCs/>
              </w:rPr>
              <w:t>gdyż</w:t>
            </w:r>
            <w:r>
              <w:t xml:space="preserve">, </w:t>
            </w:r>
            <w:r>
              <w:rPr>
                <w:i/>
                <w:iCs/>
              </w:rPr>
              <w:t>ale</w:t>
            </w:r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CF4DA" w14:textId="77777777" w:rsidR="006C16C4" w:rsidRDefault="006C16C4" w:rsidP="004A4E1D"/>
        </w:tc>
      </w:tr>
      <w:tr w:rsidR="006C16C4" w14:paraId="2BB38241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61940" w14:textId="3D27D866" w:rsidR="006C16C4" w:rsidRDefault="006C16C4" w:rsidP="009D568F">
            <w:pPr>
              <w:spacing w:after="0" w:line="240" w:lineRule="auto"/>
            </w:pPr>
            <w:r>
              <w:t>Kontroluję ortografię: wielką literę w nazwach własnych oraz wyrazy z</w:t>
            </w:r>
            <w:r w:rsidR="009D568F">
              <w:rPr>
                <w:rFonts w:hint="cs"/>
              </w:rPr>
              <w:t> </w:t>
            </w:r>
            <w:r>
              <w:t xml:space="preserve">trudnościami, np. </w:t>
            </w:r>
            <w:r>
              <w:rPr>
                <w:i/>
                <w:iCs/>
              </w:rPr>
              <w:t xml:space="preserve">ó/u, </w:t>
            </w:r>
            <w:proofErr w:type="spellStart"/>
            <w:r>
              <w:rPr>
                <w:i/>
                <w:iCs/>
              </w:rPr>
              <w:t>rz</w:t>
            </w:r>
            <w:proofErr w:type="spellEnd"/>
            <w:r>
              <w:rPr>
                <w:i/>
                <w:iCs/>
              </w:rPr>
              <w:t xml:space="preserve">/ż, </w:t>
            </w:r>
            <w:proofErr w:type="spellStart"/>
            <w:r>
              <w:rPr>
                <w:i/>
                <w:iCs/>
              </w:rPr>
              <w:t>ch</w:t>
            </w:r>
            <w:proofErr w:type="spellEnd"/>
            <w:r>
              <w:rPr>
                <w:i/>
                <w:iCs/>
              </w:rPr>
              <w:t>/h</w:t>
            </w:r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3A1D0" w14:textId="77777777" w:rsidR="006C16C4" w:rsidRDefault="006C16C4" w:rsidP="004A4E1D"/>
        </w:tc>
      </w:tr>
      <w:tr w:rsidR="006C16C4" w14:paraId="36DB9F35" w14:textId="77777777" w:rsidTr="004A4E1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98BB5A" w14:textId="77777777" w:rsidR="006C16C4" w:rsidRDefault="006C16C4" w:rsidP="00747EE8">
            <w:pPr>
              <w:spacing w:after="0" w:line="240" w:lineRule="auto"/>
            </w:pPr>
            <w:r>
              <w:lastRenderedPageBreak/>
              <w:t>Dbam o czytelność i estetykę zapisu, a najważniejsze części wypowiedzi oddzielam akapitami.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826F7" w14:textId="77777777" w:rsidR="006C16C4" w:rsidRDefault="006C16C4" w:rsidP="004A4E1D"/>
        </w:tc>
      </w:tr>
    </w:tbl>
    <w:p w14:paraId="2277870D" w14:textId="77777777" w:rsidR="006C16C4" w:rsidRDefault="006C16C4" w:rsidP="006C16C4">
      <w:pPr>
        <w:rPr>
          <w:lang w:eastAsia="pl-PL"/>
        </w:rPr>
      </w:pPr>
      <w:r>
        <w:rPr>
          <w:b/>
          <w:bCs/>
        </w:rPr>
        <w:t>*Tak / Częściowo / Nie</w:t>
      </w:r>
    </w:p>
    <w:p w14:paraId="5E84CC8C" w14:textId="77777777" w:rsidR="006C16C4" w:rsidRDefault="006C16C4" w:rsidP="006C16C4">
      <w:pPr>
        <w:rPr>
          <w:lang w:eastAsia="pl-PL"/>
        </w:rPr>
      </w:pPr>
    </w:p>
    <w:p w14:paraId="27A7F3FF" w14:textId="77777777" w:rsidR="006C16C4" w:rsidRPr="009F6B25" w:rsidRDefault="006C16C4" w:rsidP="006C16C4">
      <w:pPr>
        <w:rPr>
          <w:b/>
          <w:bCs/>
        </w:rPr>
      </w:pPr>
      <w:r w:rsidRPr="00C647A8">
        <w:rPr>
          <w:b/>
          <w:bCs/>
          <w:highlight w:val="yellow"/>
        </w:rPr>
        <w:t>KRYTERIA EWALUACJI DOŚWIADCZEŃ EDUKACYJNYCH I PRACY PROJEKTOWEJ</w:t>
      </w:r>
    </w:p>
    <w:p w14:paraId="71484F02" w14:textId="77777777" w:rsidR="006C16C4" w:rsidRPr="009F6B25" w:rsidRDefault="006C16C4" w:rsidP="006C16C4">
      <w:r w:rsidRPr="009F6B25">
        <w:t xml:space="preserve">(Wskaźniki formatywne dla </w:t>
      </w:r>
      <w:r w:rsidRPr="009F6B25">
        <w:rPr>
          <w:i/>
          <w:iCs/>
        </w:rPr>
        <w:t>Laboratorium pomysłów i doświadczeń</w:t>
      </w:r>
      <w:r w:rsidRPr="009F6B25">
        <w:t xml:space="preserve"> oraz </w:t>
      </w:r>
      <w:r w:rsidRPr="009F6B25">
        <w:rPr>
          <w:i/>
          <w:iCs/>
        </w:rPr>
        <w:t>Dni tematycznych</w:t>
      </w:r>
      <w:r w:rsidRPr="009F6B25">
        <w:t xml:space="preserve">)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1"/>
        <w:gridCol w:w="2318"/>
        <w:gridCol w:w="1996"/>
        <w:gridCol w:w="2527"/>
      </w:tblGrid>
      <w:tr w:rsidR="006C16C4" w14:paraId="48EDBA9E" w14:textId="77777777" w:rsidTr="00747EE8">
        <w:tc>
          <w:tcPr>
            <w:tcW w:w="0" w:type="auto"/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BE39A" w14:textId="77777777" w:rsidR="006C16C4" w:rsidRDefault="006C16C4" w:rsidP="004A4E1D">
            <w:pPr>
              <w:spacing w:after="160"/>
              <w:rPr>
                <w:lang w:eastAsia="pl-PL"/>
              </w:rPr>
            </w:pPr>
            <w:r>
              <w:rPr>
                <w:b/>
                <w:bCs/>
              </w:rPr>
              <w:t>Wskaźnik</w:t>
            </w:r>
          </w:p>
        </w:tc>
        <w:tc>
          <w:tcPr>
            <w:tcW w:w="0" w:type="auto"/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79018" w14:textId="77777777" w:rsidR="006C16C4" w:rsidRDefault="006C16C4" w:rsidP="004A4E1D">
            <w:pPr>
              <w:spacing w:after="160"/>
            </w:pPr>
            <w:r>
              <w:rPr>
                <w:b/>
                <w:bCs/>
              </w:rPr>
              <w:t>0 pkt</w:t>
            </w:r>
          </w:p>
        </w:tc>
        <w:tc>
          <w:tcPr>
            <w:tcW w:w="0" w:type="auto"/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FBA03" w14:textId="77777777" w:rsidR="006C16C4" w:rsidRDefault="006C16C4" w:rsidP="004A4E1D">
            <w:pPr>
              <w:spacing w:after="160"/>
            </w:pPr>
            <w:r>
              <w:rPr>
                <w:b/>
                <w:bCs/>
              </w:rPr>
              <w:t>1 pkt</w:t>
            </w:r>
          </w:p>
        </w:tc>
        <w:tc>
          <w:tcPr>
            <w:tcW w:w="0" w:type="auto"/>
            <w:shd w:val="clear" w:color="auto" w:fill="E8E8E8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20085D" w14:textId="77777777" w:rsidR="006C16C4" w:rsidRDefault="006C16C4" w:rsidP="004A4E1D">
            <w:pPr>
              <w:spacing w:after="160"/>
            </w:pPr>
            <w:r>
              <w:rPr>
                <w:b/>
                <w:bCs/>
              </w:rPr>
              <w:t>2 pkt</w:t>
            </w:r>
          </w:p>
        </w:tc>
      </w:tr>
      <w:tr w:rsidR="006C16C4" w14:paraId="3A8A42E7" w14:textId="77777777" w:rsidTr="003326E8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D0947" w14:textId="375C7E90" w:rsidR="006C16C4" w:rsidRDefault="006C16C4" w:rsidP="009D568F">
            <w:pPr>
              <w:spacing w:after="160"/>
            </w:pPr>
            <w:r>
              <w:rPr>
                <w:b/>
                <w:bCs/>
              </w:rPr>
              <w:t>Autonomia i</w:t>
            </w:r>
            <w:r w:rsidR="009D568F">
              <w:rPr>
                <w:rFonts w:hint="cs"/>
                <w:b/>
                <w:bCs/>
              </w:rPr>
              <w:t> </w:t>
            </w:r>
            <w:r>
              <w:rPr>
                <w:b/>
                <w:bCs/>
              </w:rPr>
              <w:t>zarządzanie procesem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9C660" w14:textId="77777777" w:rsidR="006C16C4" w:rsidRDefault="006C16C4" w:rsidP="004A4E1D">
            <w:pPr>
              <w:spacing w:after="160"/>
            </w:pPr>
            <w:r>
              <w:t>Uczeń wykazuje bierność, wymaga stałego instruowania, nie potrafi wyznaczyć celów krótko- lub długoterminowych.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C4C0E" w14:textId="55CFAADD" w:rsidR="006C16C4" w:rsidRDefault="006C16C4" w:rsidP="009D568F">
            <w:pPr>
              <w:spacing w:after="160"/>
            </w:pPr>
            <w:r>
              <w:t>Uczeń podejmuje działania samodzielnie, realizuje proste zadania otwarte, potrafi wybrać ścieżkę pracy z</w:t>
            </w:r>
            <w:r w:rsidR="009D568F">
              <w:rPr>
                <w:rFonts w:hint="cs"/>
              </w:rPr>
              <w:t> </w:t>
            </w:r>
            <w:r>
              <w:t>puli nadmiarowych propozycji podręcznika.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EA69A" w14:textId="571FCCE5" w:rsidR="006C16C4" w:rsidRDefault="006C16C4" w:rsidP="009D568F">
            <w:pPr>
              <w:spacing w:after="160"/>
            </w:pPr>
            <w:r>
              <w:t xml:space="preserve">Uczeń wykazuje wysoką inicjatywę, samodzielnie planuje etapy pracy (np. na tablicy zadań </w:t>
            </w:r>
            <w:proofErr w:type="spellStart"/>
            <w:r>
              <w:t>eduScrum</w:t>
            </w:r>
            <w:proofErr w:type="spellEnd"/>
            <w:r>
              <w:t>), elastycznie reaguje na zmiany i</w:t>
            </w:r>
            <w:r w:rsidR="009D568F">
              <w:rPr>
                <w:rFonts w:hint="cs"/>
              </w:rPr>
              <w:t> </w:t>
            </w:r>
            <w:r>
              <w:t>wyciąga konstruktywne wnioski z błędów lub pomyłek (postawa przedsiębiorcza).</w:t>
            </w:r>
          </w:p>
        </w:tc>
      </w:tr>
      <w:tr w:rsidR="006C16C4" w14:paraId="2A0F6CF0" w14:textId="77777777" w:rsidTr="003326E8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5738E" w14:textId="1387342A" w:rsidR="006C16C4" w:rsidRDefault="006C16C4" w:rsidP="009D568F">
            <w:pPr>
              <w:spacing w:after="160"/>
            </w:pPr>
            <w:r>
              <w:rPr>
                <w:b/>
                <w:bCs/>
              </w:rPr>
              <w:t>Kompetencje społeczne i</w:t>
            </w:r>
            <w:r w:rsidR="009D568F">
              <w:rPr>
                <w:rFonts w:hint="cs"/>
                <w:b/>
                <w:bCs/>
              </w:rPr>
              <w:t> </w:t>
            </w:r>
            <w:r>
              <w:rPr>
                <w:b/>
                <w:bCs/>
              </w:rPr>
              <w:t>kooperacja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EEE0B" w14:textId="77777777" w:rsidR="006C16C4" w:rsidRDefault="006C16C4" w:rsidP="004A4E1D">
            <w:pPr>
              <w:spacing w:after="160"/>
            </w:pPr>
            <w:r>
              <w:t>Brak umiejętności pracy w grupie, generowanie konfliktów, brak uważności na komunikaty rówieśników.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1F0592" w14:textId="42339FFB" w:rsidR="006C16C4" w:rsidRDefault="006C16C4" w:rsidP="009D568F">
            <w:pPr>
              <w:spacing w:after="160"/>
            </w:pPr>
            <w:r>
              <w:t>Uczeń poprawnie pracuje w parze lub zespole losowym, wykonuje przydzielone mu zadania i słucha rozmówcy w</w:t>
            </w:r>
            <w:r w:rsidR="009D568F">
              <w:rPr>
                <w:rFonts w:hint="cs"/>
              </w:rPr>
              <w:t> </w:t>
            </w:r>
            <w:r>
              <w:t>sposób zaangażowany.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58942" w14:textId="3691097C" w:rsidR="006C16C4" w:rsidRDefault="006C16C4" w:rsidP="009D568F">
            <w:pPr>
              <w:spacing w:after="160"/>
            </w:pPr>
            <w:r>
              <w:t>Uczeń aktywnie buduje relacje w grupie, stosuje zasady komunikacji bez przemocy (NVC), wspiera uczniów ze specjalnymi potrzebami edukacyjnymi (SPE) w</w:t>
            </w:r>
            <w:r w:rsidR="009D568F">
              <w:rPr>
                <w:rFonts w:hint="cs"/>
              </w:rPr>
              <w:t> </w:t>
            </w:r>
            <w:r>
              <w:t>ramach asystentury rówieśniczej i dąży do konstruktywnego kompromisu.</w:t>
            </w:r>
          </w:p>
        </w:tc>
      </w:tr>
      <w:tr w:rsidR="006C16C4" w14:paraId="18333BD1" w14:textId="77777777" w:rsidTr="003326E8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3035D" w14:textId="77777777" w:rsidR="006C16C4" w:rsidRDefault="006C16C4" w:rsidP="004A4E1D">
            <w:pPr>
              <w:spacing w:after="160"/>
            </w:pPr>
            <w:r>
              <w:rPr>
                <w:b/>
                <w:bCs/>
              </w:rPr>
              <w:t xml:space="preserve">Przekład </w:t>
            </w:r>
            <w:proofErr w:type="spellStart"/>
            <w:r>
              <w:rPr>
                <w:b/>
                <w:bCs/>
              </w:rPr>
              <w:t>intersemiotyczny</w:t>
            </w:r>
            <w:proofErr w:type="spellEnd"/>
            <w:r>
              <w:rPr>
                <w:b/>
                <w:bCs/>
              </w:rPr>
              <w:t xml:space="preserve"> i kreatywność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4C7E6" w14:textId="33FD3293" w:rsidR="006C16C4" w:rsidRDefault="006C16C4" w:rsidP="009D568F">
            <w:pPr>
              <w:spacing w:after="160"/>
            </w:pPr>
            <w:r>
              <w:t>Odtwórcze i</w:t>
            </w:r>
            <w:r w:rsidR="009D568F">
              <w:rPr>
                <w:rFonts w:hint="cs"/>
              </w:rPr>
              <w:t> </w:t>
            </w:r>
            <w:r>
              <w:t>schematyczne powielanie wzorów; brak wkładu twórczego.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5967A" w14:textId="77777777" w:rsidR="006C16C4" w:rsidRDefault="006C16C4" w:rsidP="004A4E1D">
            <w:pPr>
              <w:spacing w:after="160"/>
            </w:pPr>
            <w:r>
              <w:t xml:space="preserve">Uczeń podejmuje udane próby transformacji kodu </w:t>
            </w:r>
            <w:r>
              <w:lastRenderedPageBreak/>
              <w:t>językowego na kod wizualny lub przestrzenny (prosty komiks, plakat).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A8A94" w14:textId="77777777" w:rsidR="006C16C4" w:rsidRDefault="006C16C4" w:rsidP="004A4E1D">
            <w:pPr>
              <w:spacing w:after="160"/>
            </w:pPr>
            <w:r>
              <w:lastRenderedPageBreak/>
              <w:t xml:space="preserve">Wybitny poziom nieszablonowego myślenia; uczeń dokonuje pełnego przekładu </w:t>
            </w:r>
            <w:proofErr w:type="spellStart"/>
            <w:r>
              <w:lastRenderedPageBreak/>
              <w:t>intersemiotycznego</w:t>
            </w:r>
            <w:proofErr w:type="spellEnd"/>
            <w:r>
              <w:t xml:space="preserve"> (np. stworzenie autorskiego teatrzyku </w:t>
            </w:r>
            <w:proofErr w:type="spellStart"/>
            <w:r>
              <w:t>Kamishibai</w:t>
            </w:r>
            <w:proofErr w:type="spellEnd"/>
            <w:r>
              <w:t>, kodowanie skomplikowanych opowiadań kostkami logicznymi, realizacja fotograficzna żywego obrazu), wykazując się oryginalnością i dojrzałością interpretacyjną.</w:t>
            </w:r>
          </w:p>
        </w:tc>
      </w:tr>
    </w:tbl>
    <w:p w14:paraId="008A71B5" w14:textId="77777777" w:rsidR="006C16C4" w:rsidRDefault="006C16C4" w:rsidP="006C16C4">
      <w:pPr>
        <w:rPr>
          <w:b/>
          <w:bCs/>
        </w:rPr>
      </w:pPr>
    </w:p>
    <w:p w14:paraId="5A38E9BF" w14:textId="77F8B48F" w:rsidR="006C16C4" w:rsidRPr="0073658D" w:rsidRDefault="006C16C4" w:rsidP="006C16C4">
      <w:pPr>
        <w:rPr>
          <w:b/>
          <w:bCs/>
        </w:rPr>
      </w:pPr>
      <w:r w:rsidRPr="0073658D">
        <w:rPr>
          <w:b/>
          <w:bCs/>
          <w:highlight w:val="yellow"/>
        </w:rPr>
        <w:t>KRYTERIA OCENIANIA Z JĘZYKA POLSKIEGO</w:t>
      </w:r>
      <w:r>
        <w:rPr>
          <w:b/>
          <w:bCs/>
          <w:highlight w:val="yellow"/>
        </w:rPr>
        <w:t xml:space="preserve"> NA POSZCZEGÓLNE OCENY</w:t>
      </w:r>
      <w:r w:rsidRPr="0073658D">
        <w:rPr>
          <w:b/>
          <w:bCs/>
          <w:highlight w:val="yellow"/>
        </w:rPr>
        <w:t xml:space="preserve"> </w:t>
      </w:r>
      <w:r w:rsidR="00C647A8">
        <w:rPr>
          <w:b/>
          <w:bCs/>
          <w:highlight w:val="yellow"/>
        </w:rPr>
        <w:t>–</w:t>
      </w:r>
      <w:r w:rsidRPr="0073658D">
        <w:rPr>
          <w:b/>
          <w:bCs/>
          <w:highlight w:val="yellow"/>
        </w:rPr>
        <w:t xml:space="preserve"> KLASA IV</w:t>
      </w:r>
    </w:p>
    <w:p w14:paraId="546C18AE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 xml:space="preserve">I. </w:t>
      </w:r>
      <w:r w:rsidRPr="0073658D">
        <w:rPr>
          <w:b/>
          <w:bCs/>
          <w:highlight w:val="cyan"/>
        </w:rPr>
        <w:t>OGÓLNE KRYTERIA STOPNI OCENIANIA (MATRYCA KOMPETENCYJNA)</w:t>
      </w:r>
    </w:p>
    <w:p w14:paraId="51FBBDC7" w14:textId="2FDE7237" w:rsidR="006C16C4" w:rsidRPr="0073658D" w:rsidRDefault="006C16C4">
      <w:pPr>
        <w:numPr>
          <w:ilvl w:val="0"/>
          <w:numId w:val="37"/>
        </w:numPr>
        <w:rPr>
          <w:b/>
          <w:bCs/>
        </w:rPr>
      </w:pPr>
      <w:r w:rsidRPr="0073658D">
        <w:rPr>
          <w:b/>
          <w:bCs/>
        </w:rPr>
        <w:t xml:space="preserve">Stopień niedostateczny (1): </w:t>
      </w:r>
      <w:r w:rsidRPr="0073658D">
        <w:t>Poziom opanowania wiadomości i umiejętności w</w:t>
      </w:r>
      <w:r w:rsidR="009D568F">
        <w:rPr>
          <w:rFonts w:hint="cs"/>
        </w:rPr>
        <w:t> </w:t>
      </w:r>
      <w:r w:rsidRPr="0073658D">
        <w:t xml:space="preserve">zakresie kryteriów klasy IV uniemożliwia dalszy przyrost kompetencji kluczowych i formacyjnych ujętych w programie </w:t>
      </w:r>
      <w:r w:rsidR="009337F3" w:rsidRPr="009337F3">
        <w:rPr>
          <w:i/>
          <w:iCs/>
        </w:rPr>
        <w:t>Moim zdaniem</w:t>
      </w:r>
      <w:r w:rsidRPr="0073658D">
        <w:t xml:space="preserve">. Uczeń nie podejmuje prób rozwiązania zadań o minimalnym rygorze kognitywnym, odrzuca współpracę rówieśniczą i nie wykazuje przyrostu umiejętności </w:t>
      </w:r>
      <w:proofErr w:type="spellStart"/>
      <w:r w:rsidRPr="0073658D">
        <w:t>autorefleksyjnych</w:t>
      </w:r>
      <w:proofErr w:type="spellEnd"/>
      <w:r w:rsidRPr="0073658D">
        <w:t>.</w:t>
      </w:r>
      <w:r w:rsidRPr="0073658D">
        <w:rPr>
          <w:b/>
          <w:bCs/>
        </w:rPr>
        <w:t xml:space="preserve"> </w:t>
      </w:r>
    </w:p>
    <w:p w14:paraId="41AC4AB8" w14:textId="5F736021" w:rsidR="006C16C4" w:rsidRPr="0073658D" w:rsidRDefault="006C16C4">
      <w:pPr>
        <w:numPr>
          <w:ilvl w:val="0"/>
          <w:numId w:val="37"/>
        </w:numPr>
        <w:rPr>
          <w:b/>
          <w:bCs/>
        </w:rPr>
      </w:pPr>
      <w:r w:rsidRPr="0073658D">
        <w:rPr>
          <w:b/>
          <w:bCs/>
        </w:rPr>
        <w:t xml:space="preserve">Stopień dopuszczający (2): </w:t>
      </w:r>
      <w:r w:rsidRPr="0073658D">
        <w:t>Uczeń wykazuje elementarny poziom wiadomości i</w:t>
      </w:r>
      <w:r w:rsidR="009D568F">
        <w:rPr>
          <w:rFonts w:hint="cs"/>
        </w:rPr>
        <w:t> </w:t>
      </w:r>
      <w:r w:rsidRPr="0073658D">
        <w:t xml:space="preserve">umiejętności o charakterze odtwórczym (poziom pamiętania i rozumienia według taksonomii </w:t>
      </w:r>
      <w:proofErr w:type="spellStart"/>
      <w:r w:rsidRPr="0073658D">
        <w:t>Blooma</w:t>
      </w:r>
      <w:proofErr w:type="spellEnd"/>
      <w:r w:rsidRPr="0073658D">
        <w:t xml:space="preserve">). </w:t>
      </w:r>
      <w:r w:rsidR="00050417" w:rsidRPr="009D568F">
        <w:t>Przy pomocy nauczyciela</w:t>
      </w:r>
      <w:r w:rsidRPr="0073658D">
        <w:t>-towarzysza wykonuje typowe zadania praktyczne o niewielkim stopniu złożoności, podejmując próby samoregulacji i</w:t>
      </w:r>
      <w:r w:rsidR="009D568F">
        <w:rPr>
          <w:rFonts w:hint="cs"/>
        </w:rPr>
        <w:t> </w:t>
      </w:r>
      <w:r w:rsidRPr="0073658D">
        <w:t>nazywania własnych emocji.</w:t>
      </w:r>
      <w:r w:rsidRPr="0073658D">
        <w:rPr>
          <w:b/>
          <w:bCs/>
        </w:rPr>
        <w:t xml:space="preserve"> </w:t>
      </w:r>
    </w:p>
    <w:p w14:paraId="09BB3D01" w14:textId="5EB1E2FE" w:rsidR="006C16C4" w:rsidRPr="0073658D" w:rsidRDefault="006C16C4">
      <w:pPr>
        <w:numPr>
          <w:ilvl w:val="0"/>
          <w:numId w:val="37"/>
        </w:numPr>
        <w:rPr>
          <w:b/>
          <w:bCs/>
        </w:rPr>
      </w:pPr>
      <w:r w:rsidRPr="0073658D">
        <w:rPr>
          <w:b/>
          <w:bCs/>
        </w:rPr>
        <w:t xml:space="preserve">Stopień dostateczny (3): </w:t>
      </w:r>
      <w:r w:rsidRPr="0073658D">
        <w:t>Uczeń samodzielnie wykonuje typowe zadania teoretyczne i</w:t>
      </w:r>
      <w:r w:rsidR="009D568F">
        <w:rPr>
          <w:rFonts w:hint="cs"/>
        </w:rPr>
        <w:t> </w:t>
      </w:r>
      <w:r w:rsidRPr="0073658D">
        <w:t>praktyczne o średnim poziomie trudności. Posiada podstawowy zasób słownictwa do wyrażania opinii, poprawnie identyfikuje podstawowe części mowy i gatunki literackie (baśń, legenda) oraz bierze aktywny udział w zespołowych działaniach w</w:t>
      </w:r>
      <w:r w:rsidR="009D568F">
        <w:rPr>
          <w:rFonts w:hint="cs"/>
        </w:rPr>
        <w:t> </w:t>
      </w:r>
      <w:r w:rsidRPr="0073658D">
        <w:t>„Laboratorium pomysłów i doświadczeń”.</w:t>
      </w:r>
      <w:r w:rsidRPr="0073658D">
        <w:rPr>
          <w:b/>
          <w:bCs/>
        </w:rPr>
        <w:t xml:space="preserve"> </w:t>
      </w:r>
    </w:p>
    <w:p w14:paraId="6F1FFFC4" w14:textId="56FE9C23" w:rsidR="006C16C4" w:rsidRPr="0073658D" w:rsidRDefault="006C16C4">
      <w:pPr>
        <w:numPr>
          <w:ilvl w:val="0"/>
          <w:numId w:val="37"/>
        </w:numPr>
        <w:rPr>
          <w:b/>
          <w:bCs/>
        </w:rPr>
      </w:pPr>
      <w:r w:rsidRPr="0073658D">
        <w:rPr>
          <w:b/>
          <w:bCs/>
        </w:rPr>
        <w:t xml:space="preserve">Stopień dobry (4): </w:t>
      </w:r>
      <w:r w:rsidRPr="0073658D">
        <w:t>Uczeń sprawnie, poprawnie i samodzielnie stosuje wiadomości i</w:t>
      </w:r>
      <w:r w:rsidR="009D568F">
        <w:rPr>
          <w:rFonts w:hint="cs"/>
        </w:rPr>
        <w:t> </w:t>
      </w:r>
      <w:r w:rsidRPr="0073658D">
        <w:t>umiejętności w sytuacjach typowych. Wykazuje rozwinięte kompetencje w zakresie rozumienia i tworzenia informacji, sprawnie posługuje się myśleniem wizualnym, dostrzega mechanizmy perswazji w reklamie i samodzielnie dokonuje korekty interpunkcyjnej własnego tekstu.</w:t>
      </w:r>
      <w:r w:rsidRPr="0073658D">
        <w:rPr>
          <w:b/>
          <w:bCs/>
        </w:rPr>
        <w:t xml:space="preserve"> </w:t>
      </w:r>
    </w:p>
    <w:p w14:paraId="39A3E915" w14:textId="77777777" w:rsidR="006C16C4" w:rsidRPr="0073658D" w:rsidRDefault="006C16C4">
      <w:pPr>
        <w:numPr>
          <w:ilvl w:val="0"/>
          <w:numId w:val="37"/>
        </w:numPr>
        <w:rPr>
          <w:b/>
          <w:bCs/>
        </w:rPr>
      </w:pPr>
      <w:r w:rsidRPr="0073658D">
        <w:rPr>
          <w:b/>
          <w:bCs/>
        </w:rPr>
        <w:t xml:space="preserve">Stopień bardzo dobry (5): </w:t>
      </w:r>
      <w:r w:rsidRPr="0073658D">
        <w:t xml:space="preserve">Uczeń sprawnie i funkcjonalnie posługuje się zdobytymi kompetencjami w nowych sytuacjach problemowych (poziom analizy i ewaluacji). Wykazuje wysoki poziom autonomii czytelniczej, </w:t>
      </w:r>
      <w:r w:rsidRPr="0073658D">
        <w:lastRenderedPageBreak/>
        <w:t xml:space="preserve">uzasadnia swoje stanowisko za pomocą zaawansowanej argumentacji </w:t>
      </w:r>
      <w:proofErr w:type="spellStart"/>
      <w:r w:rsidRPr="0073658D">
        <w:t>przyczynowo-skutkowej</w:t>
      </w:r>
      <w:proofErr w:type="spellEnd"/>
      <w:r w:rsidRPr="0073658D">
        <w:t>, wdrożył zasady higieny cyfrowej i aktywnie zarządza procesem własnego uczenia się (</w:t>
      </w:r>
      <w:proofErr w:type="spellStart"/>
      <w:r w:rsidRPr="009D568F">
        <w:rPr>
          <w:iCs/>
        </w:rPr>
        <w:t>metakognicja</w:t>
      </w:r>
      <w:proofErr w:type="spellEnd"/>
      <w:r w:rsidRPr="0073658D">
        <w:t>).</w:t>
      </w:r>
      <w:r w:rsidRPr="0073658D">
        <w:rPr>
          <w:b/>
          <w:bCs/>
        </w:rPr>
        <w:t xml:space="preserve"> </w:t>
      </w:r>
    </w:p>
    <w:p w14:paraId="60318D3D" w14:textId="77777777" w:rsidR="006C16C4" w:rsidRDefault="006C16C4">
      <w:pPr>
        <w:numPr>
          <w:ilvl w:val="0"/>
          <w:numId w:val="37"/>
        </w:numPr>
        <w:rPr>
          <w:b/>
          <w:bCs/>
        </w:rPr>
      </w:pPr>
      <w:r w:rsidRPr="0073658D">
        <w:rPr>
          <w:b/>
          <w:bCs/>
        </w:rPr>
        <w:t xml:space="preserve">Stopień celujący (6): </w:t>
      </w:r>
      <w:r w:rsidRPr="0073658D">
        <w:t>Uczeń biegle i twórczo wykorzystuje zintegrowane kompetencje przedmiotowe i uniwersalne do rozwiązywania problemów nietypowych. Proponuje autorskie i nieszablonowe rozwiązania w projektach interdyscyplinarnych, wykazuje pełną dojrzałość aksjologiczną, rozwija własne uzdolnienia i krytycznie weryfikuje informacje w toku samodzielnego samokształcenia.</w:t>
      </w:r>
      <w:r w:rsidRPr="0073658D">
        <w:rPr>
          <w:b/>
          <w:bCs/>
        </w:rPr>
        <w:t xml:space="preserve"> </w:t>
      </w:r>
    </w:p>
    <w:p w14:paraId="00B8CEE6" w14:textId="77777777" w:rsidR="009D568F" w:rsidRPr="0073658D" w:rsidRDefault="009D568F" w:rsidP="009D568F">
      <w:pPr>
        <w:ind w:left="720"/>
        <w:rPr>
          <w:b/>
          <w:bCs/>
        </w:rPr>
      </w:pPr>
    </w:p>
    <w:p w14:paraId="6804495B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 xml:space="preserve">II. </w:t>
      </w:r>
      <w:r w:rsidRPr="0073658D">
        <w:rPr>
          <w:b/>
          <w:bCs/>
          <w:highlight w:val="cyan"/>
        </w:rPr>
        <w:t>SZCZEGÓŁOWE KRYTERIA OCENIANIA DLA KLASY IV (W UJĘCIU OPERACYJNYM)</w:t>
      </w:r>
    </w:p>
    <w:p w14:paraId="077F0CFE" w14:textId="77777777" w:rsidR="006C16C4" w:rsidRPr="0073658D" w:rsidRDefault="006C16C4" w:rsidP="006C16C4">
      <w:r w:rsidRPr="0073658D">
        <w:t xml:space="preserve">Uwaga wdrożeniowa: Ocena niedostateczna (1) jest następstwem niespełnienia rygorów kryterialnych przewidzianych na ocenę dopuszczającą. </w:t>
      </w:r>
    </w:p>
    <w:p w14:paraId="30221316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OCENA DOPUSZCZAJĄCA (2)</w:t>
      </w:r>
    </w:p>
    <w:p w14:paraId="26431048" w14:textId="77777777" w:rsidR="006C16C4" w:rsidRPr="0073658D" w:rsidRDefault="006C16C4" w:rsidP="006C16C4">
      <w:r w:rsidRPr="0073658D">
        <w:t>Uczeń spełnia poniższe wymagania minimalne przy wsparciu i facylitacji nauczyciela:</w:t>
      </w:r>
    </w:p>
    <w:p w14:paraId="75D45319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6D84E815" w14:textId="342BE73A" w:rsidR="006C16C4" w:rsidRPr="0073658D" w:rsidRDefault="006C16C4">
      <w:pPr>
        <w:numPr>
          <w:ilvl w:val="0"/>
          <w:numId w:val="38"/>
        </w:numPr>
      </w:pPr>
      <w:r w:rsidRPr="0073658D">
        <w:t xml:space="preserve">Słuchanie i uważność: Skupia uwagę na krótkich komunikatach; </w:t>
      </w:r>
      <w:r w:rsidR="00050417" w:rsidRPr="009D568F">
        <w:t>przy pomocy nauczyciela</w:t>
      </w:r>
      <w:r w:rsidRPr="0073658D">
        <w:t xml:space="preserve"> rozpoznaje emocje rozmówcy i proste intencje (pytanie, prośba); odnosi ogólny sens usłyszanego utworu do własnego doświadczenia wakacyjnego lub szkolnego. </w:t>
      </w:r>
    </w:p>
    <w:p w14:paraId="1EC84D2A" w14:textId="77777777" w:rsidR="006C16C4" w:rsidRPr="0073658D" w:rsidRDefault="006C16C4">
      <w:pPr>
        <w:numPr>
          <w:ilvl w:val="0"/>
          <w:numId w:val="38"/>
        </w:numPr>
      </w:pPr>
      <w:r w:rsidRPr="0073658D">
        <w:t xml:space="preserve">Czytanie i krytyka: Rozróżnia w tekście warstwę fikcjonalną od rzeczywistej; z pomocą stworków przewodnich odróżnia elementy realistyczne od fantastycznych; lokalizuje informacje wyrażone wprost w wyznaczonym akapicie tekstu. </w:t>
      </w:r>
    </w:p>
    <w:p w14:paraId="05450E84" w14:textId="615D6610" w:rsidR="006C16C4" w:rsidRPr="0073658D" w:rsidRDefault="006C16C4">
      <w:pPr>
        <w:numPr>
          <w:ilvl w:val="0"/>
          <w:numId w:val="38"/>
        </w:numPr>
      </w:pPr>
      <w:r w:rsidRPr="0073658D">
        <w:t>Teoria literatury i sztuki: Zna podsta</w:t>
      </w:r>
      <w:r w:rsidR="00C64EDD">
        <w:t>wowe cechy baśni i legendy (kręgi</w:t>
      </w:r>
      <w:r w:rsidRPr="0073658D">
        <w:t xml:space="preserve"> </w:t>
      </w:r>
      <w:r w:rsidRPr="0073658D">
        <w:rPr>
          <w:i/>
          <w:iCs/>
        </w:rPr>
        <w:t>Nasze korzenie</w:t>
      </w:r>
      <w:r w:rsidRPr="0073658D">
        <w:t xml:space="preserve"> i </w:t>
      </w:r>
      <w:r w:rsidR="009D568F">
        <w:rPr>
          <w:i/>
          <w:iCs/>
        </w:rPr>
        <w:t>Barwy kultury</w:t>
      </w:r>
      <w:r w:rsidRPr="0073658D">
        <w:t xml:space="preserve">); identyfikuje postać narratora i podmiotu mówiącego w wierszu; wyodrębnia komiks, film i spektakl teatralny jako multimodalne teksty kultury. </w:t>
      </w:r>
    </w:p>
    <w:p w14:paraId="454A91A7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58C29A3E" w14:textId="1F76530F" w:rsidR="006C16C4" w:rsidRPr="0073658D" w:rsidRDefault="006C16C4">
      <w:pPr>
        <w:numPr>
          <w:ilvl w:val="0"/>
          <w:numId w:val="39"/>
        </w:numPr>
      </w:pPr>
      <w:r w:rsidRPr="0073658D">
        <w:t>Mówienie i autoprezentacja: Przedstawia się, mówi o swoich zainteresowaniach i</w:t>
      </w:r>
      <w:r w:rsidR="00B76E3A">
        <w:rPr>
          <w:rFonts w:hint="cs"/>
        </w:rPr>
        <w:t> </w:t>
      </w:r>
      <w:r w:rsidR="00B76E3A">
        <w:t>p</w:t>
      </w:r>
      <w:r w:rsidRPr="0073658D">
        <w:t xml:space="preserve">asjach (Temat 3: </w:t>
      </w:r>
      <w:r w:rsidR="009D568F">
        <w:rPr>
          <w:i/>
          <w:iCs/>
        </w:rPr>
        <w:t>Być sobą, czyli kim?</w:t>
      </w:r>
      <w:r w:rsidRPr="0073658D">
        <w:t>); formułuje proste pytania strukturalne i</w:t>
      </w:r>
      <w:r w:rsidR="00B76E3A">
        <w:rPr>
          <w:rFonts w:hint="cs"/>
        </w:rPr>
        <w:t> </w:t>
      </w:r>
      <w:r w:rsidRPr="0073658D">
        <w:t xml:space="preserve">odpowiada na nie; odróżnia sytuację oficjalną od nieoficjalnej. </w:t>
      </w:r>
    </w:p>
    <w:p w14:paraId="3CA42FEA" w14:textId="647AE95D" w:rsidR="006C16C4" w:rsidRPr="0073658D" w:rsidRDefault="006C16C4">
      <w:pPr>
        <w:numPr>
          <w:ilvl w:val="0"/>
          <w:numId w:val="39"/>
        </w:numPr>
      </w:pPr>
      <w:r w:rsidRPr="0073658D">
        <w:t>Pisanie i kompozycja: Tworzy krótką, kilkuzdaniową wypowiedź użytkową (ogłoszenie, zaproszenie, list prywatny) według podanego wzoru lub szablonu z</w:t>
      </w:r>
      <w:r w:rsidR="00B76E3A">
        <w:rPr>
          <w:rFonts w:hint="cs"/>
        </w:rPr>
        <w:t> </w:t>
      </w:r>
      <w:r w:rsidRPr="0073658D">
        <w:t xml:space="preserve">teczki; </w:t>
      </w:r>
      <w:r w:rsidR="00050417" w:rsidRPr="009D568F">
        <w:t>przy pomocy nauczyciela</w:t>
      </w:r>
      <w:r w:rsidRPr="0073658D">
        <w:t xml:space="preserve"> sporządza ramowy plan wypowiedzi w </w:t>
      </w:r>
      <w:r w:rsidRPr="0073658D">
        <w:lastRenderedPageBreak/>
        <w:t>formie równoważników zdań (Temat 1</w:t>
      </w:r>
      <w:r w:rsidR="00BD0D46">
        <w:t>1</w:t>
      </w:r>
      <w:r w:rsidR="009D568F">
        <w:t xml:space="preserve"> </w:t>
      </w:r>
      <w:r w:rsidR="009C6215" w:rsidRPr="00CC29AB">
        <w:rPr>
          <w:i/>
          <w:iCs/>
        </w:rPr>
        <w:t xml:space="preserve">Czy każda nasza </w:t>
      </w:r>
      <w:r w:rsidR="00C64EDD">
        <w:rPr>
          <w:i/>
          <w:iCs/>
        </w:rPr>
        <w:t>wypowiedź jest zdaniem?</w:t>
      </w:r>
      <w:r w:rsidRPr="0073658D">
        <w:t xml:space="preserve">); stara się o estetykę zapisu. </w:t>
      </w:r>
    </w:p>
    <w:p w14:paraId="01CEF35C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3. Świadomość językowa i ortografia funkcjonalna</w:t>
      </w:r>
    </w:p>
    <w:p w14:paraId="7B5AD19B" w14:textId="220508AC" w:rsidR="006C16C4" w:rsidRPr="0073658D" w:rsidRDefault="006C16C4">
      <w:pPr>
        <w:numPr>
          <w:ilvl w:val="0"/>
          <w:numId w:val="40"/>
        </w:numPr>
      </w:pPr>
      <w:r w:rsidRPr="0073658D">
        <w:t>Gramatyka w działaniu: Rozpoznaje w zdaniu podstawowe części mowy: rzeczownik, czasownik, przymiotnik, przysłówek i przyimek; odróżnia czynności od stanów w</w:t>
      </w:r>
      <w:r w:rsidR="00B76E3A">
        <w:rPr>
          <w:rFonts w:hint="cs"/>
        </w:rPr>
        <w:t> </w:t>
      </w:r>
      <w:r w:rsidRPr="0073658D">
        <w:t xml:space="preserve">czasowniku (Temat </w:t>
      </w:r>
      <w:r w:rsidR="00E25738">
        <w:t xml:space="preserve">9 i </w:t>
      </w:r>
      <w:r w:rsidRPr="0073658D">
        <w:t>1</w:t>
      </w:r>
      <w:r w:rsidR="00B76E3A">
        <w:t xml:space="preserve">0 </w:t>
      </w:r>
      <w:r w:rsidR="00E25738" w:rsidRPr="00CC29AB">
        <w:rPr>
          <w:i/>
          <w:iCs/>
        </w:rPr>
        <w:t>Czas na czasownik</w:t>
      </w:r>
      <w:r w:rsidR="00E25738">
        <w:t xml:space="preserve">, </w:t>
      </w:r>
      <w:r w:rsidR="009C339F" w:rsidRPr="00CC29AB">
        <w:rPr>
          <w:i/>
          <w:iCs/>
        </w:rPr>
        <w:t xml:space="preserve">Misja odmiana! </w:t>
      </w:r>
      <w:r w:rsidR="00C64EDD">
        <w:rPr>
          <w:i/>
          <w:iCs/>
        </w:rPr>
        <w:t>Tajemnice</w:t>
      </w:r>
      <w:r w:rsidR="009C339F" w:rsidRPr="00CC29AB">
        <w:rPr>
          <w:i/>
          <w:iCs/>
        </w:rPr>
        <w:t xml:space="preserve"> czasownika</w:t>
      </w:r>
      <w:r w:rsidRPr="0073658D">
        <w:t xml:space="preserve">); identyfikuje orzeczenie. </w:t>
      </w:r>
    </w:p>
    <w:p w14:paraId="6628288F" w14:textId="77777777" w:rsidR="006C16C4" w:rsidRPr="0073658D" w:rsidRDefault="006C16C4">
      <w:pPr>
        <w:numPr>
          <w:ilvl w:val="0"/>
          <w:numId w:val="40"/>
        </w:numPr>
      </w:pPr>
      <w:r w:rsidRPr="0073658D">
        <w:t xml:space="preserve">Ortografia i interpunkcja: Zna alfabet i dzieli wyrazy na litery, głoski i sylaby; stosuje wielką literę na początku wypowiedzenia i kropkę, pytajnik lub wykrzyknik na jego końcu; zna podstawowe reguły pisowni </w:t>
      </w:r>
      <w:r w:rsidRPr="0073658D">
        <w:rPr>
          <w:i/>
          <w:iCs/>
        </w:rPr>
        <w:t xml:space="preserve">ó/u, </w:t>
      </w:r>
      <w:proofErr w:type="spellStart"/>
      <w:r w:rsidRPr="0073658D">
        <w:rPr>
          <w:i/>
          <w:iCs/>
        </w:rPr>
        <w:t>rz</w:t>
      </w:r>
      <w:proofErr w:type="spellEnd"/>
      <w:r w:rsidRPr="0073658D">
        <w:rPr>
          <w:i/>
          <w:iCs/>
        </w:rPr>
        <w:t xml:space="preserve">/ż, </w:t>
      </w:r>
      <w:proofErr w:type="spellStart"/>
      <w:r w:rsidRPr="0073658D">
        <w:rPr>
          <w:i/>
          <w:iCs/>
        </w:rPr>
        <w:t>ch</w:t>
      </w:r>
      <w:proofErr w:type="spellEnd"/>
      <w:r w:rsidRPr="0073658D">
        <w:rPr>
          <w:i/>
          <w:iCs/>
        </w:rPr>
        <w:t>/h</w:t>
      </w:r>
      <w:r w:rsidRPr="0073658D">
        <w:t xml:space="preserve">. </w:t>
      </w:r>
    </w:p>
    <w:p w14:paraId="2DA8F375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OCENA DOSTATECZNA (3)</w:t>
      </w:r>
    </w:p>
    <w:p w14:paraId="45908C7F" w14:textId="77777777" w:rsidR="006C16C4" w:rsidRPr="0073658D" w:rsidRDefault="006C16C4" w:rsidP="006C16C4">
      <w:r w:rsidRPr="0073658D">
        <w:t>Uczeń spełnia wymagania na ocenę dopuszczającą, a ponadto samodzielnie wykonuje typowe zadania o średnim poziomie trudności:</w:t>
      </w:r>
    </w:p>
    <w:p w14:paraId="556AB86E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7A323B0F" w14:textId="000A851C" w:rsidR="006C16C4" w:rsidRPr="0073658D" w:rsidRDefault="006C16C4">
      <w:pPr>
        <w:numPr>
          <w:ilvl w:val="0"/>
          <w:numId w:val="41"/>
        </w:numPr>
      </w:pPr>
      <w:r w:rsidRPr="0073658D">
        <w:t>Słuchanie i uważność: Aktywnie słucha rówieśników podczas pracy w parach; wybiera najważniejsze informacje z wysłuchanego tekstu popularnonaukowego i</w:t>
      </w:r>
      <w:r w:rsidR="00B524D5">
        <w:rPr>
          <w:rFonts w:hint="cs"/>
        </w:rPr>
        <w:t> </w:t>
      </w:r>
      <w:r w:rsidRPr="0073658D">
        <w:t xml:space="preserve">przetwarza je na prostą notatkę (tabelę, schemat); określa ogólny nastrój utworu lirycznego. </w:t>
      </w:r>
    </w:p>
    <w:p w14:paraId="7410AC40" w14:textId="0E018074" w:rsidR="006C16C4" w:rsidRPr="0073658D" w:rsidRDefault="006C16C4">
      <w:pPr>
        <w:numPr>
          <w:ilvl w:val="0"/>
          <w:numId w:val="41"/>
        </w:numPr>
      </w:pPr>
      <w:r w:rsidRPr="0073658D">
        <w:t>Czytanie i krytyka: Samodzielnie określa temat i główną myśl tekstu ciągłego; oddziela informacje kluczowe od drugorzędnych w ogłoszeniach lub instrukcjach gier dydaktycznych (</w:t>
      </w:r>
      <w:proofErr w:type="spellStart"/>
      <w:r w:rsidRPr="0073658D">
        <w:t>Dobble</w:t>
      </w:r>
      <w:proofErr w:type="spellEnd"/>
      <w:r w:rsidRPr="0073658D">
        <w:t xml:space="preserve">); rozpoznaje dosłowne i przenośne znaczenie wyrazów. </w:t>
      </w:r>
    </w:p>
    <w:p w14:paraId="3EAD128E" w14:textId="7AEB0244" w:rsidR="006C16C4" w:rsidRPr="0073658D" w:rsidRDefault="006C16C4">
      <w:pPr>
        <w:numPr>
          <w:ilvl w:val="0"/>
          <w:numId w:val="41"/>
        </w:numPr>
      </w:pPr>
      <w:r w:rsidRPr="0073658D">
        <w:t>Teoria literatury i sztuki: Rozpoznaje stałe elementy struktury wiersza (wers, strofa, rym, refren – lekcja o hymnie); odczytuje morał i uniwersalną naukę płynącą z baśni i</w:t>
      </w:r>
      <w:r w:rsidR="00B524D5">
        <w:rPr>
          <w:rFonts w:hint="cs"/>
        </w:rPr>
        <w:t> </w:t>
      </w:r>
      <w:r w:rsidRPr="0073658D">
        <w:t xml:space="preserve">legend (lekcja o </w:t>
      </w:r>
      <w:r w:rsidRPr="0073658D">
        <w:rPr>
          <w:i/>
          <w:iCs/>
        </w:rPr>
        <w:t>Brzydkim kaczątku</w:t>
      </w:r>
      <w:r w:rsidRPr="0073658D">
        <w:t xml:space="preserve">); przypisuje cechy bohaterom na podstawie ich </w:t>
      </w:r>
      <w:proofErr w:type="spellStart"/>
      <w:r w:rsidRPr="0073658D">
        <w:t>zachowań</w:t>
      </w:r>
      <w:proofErr w:type="spellEnd"/>
      <w:r w:rsidRPr="0073658D">
        <w:t xml:space="preserve"> i ocenia ich postawy aksjologiczne (miłość, przyjaźń, gościnność). </w:t>
      </w:r>
    </w:p>
    <w:p w14:paraId="10AD9C71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6F576022" w14:textId="77777777" w:rsidR="006C16C4" w:rsidRPr="0073658D" w:rsidRDefault="006C16C4">
      <w:pPr>
        <w:numPr>
          <w:ilvl w:val="0"/>
          <w:numId w:val="42"/>
        </w:numPr>
      </w:pPr>
      <w:r w:rsidRPr="0073658D">
        <w:t xml:space="preserve">Mówienie i autoprezentacja: Świadomie uczestniczy w sytuacjach komunikacyjnych w klasie; dostosowuje wypowiedź do adresata, wykorzystując właściwe zwroty grzecznościowe; formułuje pytania otwarte i odpowiada na nie zdaniami złożonymi; opowiada i streszcza wydarzenia w porządku chronologicznym. </w:t>
      </w:r>
    </w:p>
    <w:p w14:paraId="060FE454" w14:textId="7870978F" w:rsidR="006C16C4" w:rsidRPr="0073658D" w:rsidRDefault="006C16C4">
      <w:pPr>
        <w:numPr>
          <w:ilvl w:val="0"/>
          <w:numId w:val="42"/>
        </w:numPr>
      </w:pPr>
      <w:r w:rsidRPr="0073658D">
        <w:t>Pisanie i kompozycja: Samodzielnie redaguje poprawne ogłoszenie, zaproszenie, przepis kulinarny oraz list prywatny z zachowaniem wymaganego układu graficznego; samodzielnie zapisuje dialog, stosując myślniki; tworzy opis przedmiotu (skarbonki) i</w:t>
      </w:r>
      <w:r w:rsidR="00B524D5">
        <w:rPr>
          <w:rFonts w:hint="cs"/>
        </w:rPr>
        <w:t> </w:t>
      </w:r>
      <w:r w:rsidRPr="0073658D">
        <w:t>sytuacji z zachowaniem kompozycji trójdzielnej (wstęp, rozwinięcie, zakończenie) i</w:t>
      </w:r>
      <w:r w:rsidR="00B524D5">
        <w:rPr>
          <w:rFonts w:hint="cs"/>
        </w:rPr>
        <w:t> </w:t>
      </w:r>
      <w:r w:rsidRPr="0073658D">
        <w:t xml:space="preserve">akapitów. </w:t>
      </w:r>
    </w:p>
    <w:p w14:paraId="2AB71441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lastRenderedPageBreak/>
        <w:t>3. Świadomość językowa i ortografia funkcjonalna</w:t>
      </w:r>
    </w:p>
    <w:p w14:paraId="4C90BBC2" w14:textId="77777777" w:rsidR="006C16C4" w:rsidRPr="0073658D" w:rsidRDefault="006C16C4">
      <w:pPr>
        <w:numPr>
          <w:ilvl w:val="0"/>
          <w:numId w:val="43"/>
        </w:numPr>
      </w:pPr>
      <w:r w:rsidRPr="0073658D">
        <w:t xml:space="preserve">Gramatyka w działaniu: Określa podstawowe kategorie gramatyczne czasownika (osoba, liczba, czas, rodzaj w czasie przeszłym) oraz rzeczownika i przymiotnika (przypadek, liczba, rodzaj); poprawnie łączy przymiotnik z rzeczownikiem („kumpel rzeczownika”); odróżnia zdanie od równoważnika zdania. </w:t>
      </w:r>
    </w:p>
    <w:p w14:paraId="677FD984" w14:textId="77777777" w:rsidR="006C16C4" w:rsidRPr="0073658D" w:rsidRDefault="006C16C4">
      <w:pPr>
        <w:numPr>
          <w:ilvl w:val="0"/>
          <w:numId w:val="43"/>
        </w:numPr>
      </w:pPr>
      <w:r w:rsidRPr="0073658D">
        <w:t xml:space="preserve">Ortografia i interpunkcja: Poprawnie zapisuje formy bezokoliczników oraz partykułę </w:t>
      </w:r>
      <w:r w:rsidRPr="0073658D">
        <w:rPr>
          <w:i/>
          <w:iCs/>
        </w:rPr>
        <w:t>nie</w:t>
      </w:r>
      <w:r w:rsidRPr="0073658D">
        <w:t xml:space="preserve"> z czasownikami i przymiotnikami; odróżnia nazwy własne od pospolitych i stosuje wielką literę; dzieli wyrazy na sylaby przy przenoszeniu wyrazów do nowej linii. </w:t>
      </w:r>
    </w:p>
    <w:p w14:paraId="2EC88734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OCENA DOBRA (4)</w:t>
      </w:r>
    </w:p>
    <w:p w14:paraId="5DF79F18" w14:textId="77777777" w:rsidR="006C16C4" w:rsidRPr="0073658D" w:rsidRDefault="006C16C4" w:rsidP="006C16C4">
      <w:r w:rsidRPr="0073658D">
        <w:t>Uczeń spełnia wymagania na ocenę dostateczną, a ponadto wykazuje się sprawnością i czujnością językową w typowych sytuacjach komunikacyjnych:</w:t>
      </w:r>
    </w:p>
    <w:p w14:paraId="7F9F4750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1C7FC1F9" w14:textId="77777777" w:rsidR="006C16C4" w:rsidRPr="0073658D" w:rsidRDefault="006C16C4">
      <w:pPr>
        <w:numPr>
          <w:ilvl w:val="0"/>
          <w:numId w:val="44"/>
        </w:numPr>
      </w:pPr>
      <w:r w:rsidRPr="0073658D">
        <w:t xml:space="preserve">Słuchanie i uważność: Koncentruje uwagę podczas słuchania dłuższych tekstów czytanych przez nauczyciela lub odtwarzanych z kanałów edukacyjnych (Polonistka </w:t>
      </w:r>
      <w:proofErr w:type="spellStart"/>
      <w:r w:rsidRPr="0073658D">
        <w:t>Youtuberka</w:t>
      </w:r>
      <w:proofErr w:type="spellEnd"/>
      <w:r w:rsidRPr="0073658D">
        <w:t xml:space="preserve">); właściwie odczytuje intencje nadawcy oraz ukryty nastrój wypowiedzi; na podstawie słuchanego tekstu formułuje pytania otwarte. </w:t>
      </w:r>
    </w:p>
    <w:p w14:paraId="6C413550" w14:textId="77777777" w:rsidR="006C16C4" w:rsidRPr="0073658D" w:rsidRDefault="006C16C4">
      <w:pPr>
        <w:numPr>
          <w:ilvl w:val="0"/>
          <w:numId w:val="44"/>
        </w:numPr>
      </w:pPr>
      <w:r w:rsidRPr="0073658D">
        <w:t xml:space="preserve">Czytanie i krytyka: Wyszukuje w tekście informacje wyrażone pośrednio; rozumie funkcję kompozycyjną akapitu jako logicznej całości; samodzielnie wyjaśnia przenośne znaczenie wyrazów, związków frazeologicznych wprowadzanych przez profesorkę </w:t>
      </w:r>
      <w:proofErr w:type="spellStart"/>
      <w:r w:rsidRPr="0073658D">
        <w:t>Frazeę</w:t>
      </w:r>
      <w:proofErr w:type="spellEnd"/>
      <w:r w:rsidRPr="0073658D">
        <w:t xml:space="preserve">. </w:t>
      </w:r>
    </w:p>
    <w:p w14:paraId="1CA71F52" w14:textId="2F27822C" w:rsidR="006C16C4" w:rsidRPr="0073658D" w:rsidRDefault="006C16C4">
      <w:pPr>
        <w:numPr>
          <w:ilvl w:val="0"/>
          <w:numId w:val="44"/>
        </w:numPr>
      </w:pPr>
      <w:r w:rsidRPr="0073658D">
        <w:t xml:space="preserve">Teoria literatury i sztuki: Samodzielnie objaśnia znaczenie i funkcję artystyczną epitetów, porównań i wyrazów dźwiękonaśladowczych w liryce (krąg </w:t>
      </w:r>
      <w:r w:rsidR="00B524D5">
        <w:rPr>
          <w:i/>
          <w:iCs/>
        </w:rPr>
        <w:t>Ścieżki wyobraźni</w:t>
      </w:r>
      <w:r w:rsidRPr="0073658D">
        <w:t xml:space="preserve">); wyodrębnia podstawowe elementy dzieła filmowego i spektaklu (gra aktorska, dekoracja, kostium, rekwizyt); uzasadnia swoje reakcje czytelnicze. </w:t>
      </w:r>
    </w:p>
    <w:p w14:paraId="52695DF0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2F458F2A" w14:textId="77777777" w:rsidR="006C16C4" w:rsidRPr="0073658D" w:rsidRDefault="006C16C4">
      <w:pPr>
        <w:numPr>
          <w:ilvl w:val="0"/>
          <w:numId w:val="45"/>
        </w:numPr>
      </w:pPr>
      <w:r w:rsidRPr="0073658D">
        <w:t xml:space="preserve">Mówienie i autoprezentacja: Przedstawia własne, uzasadnione zdanie w klasowej dyskusji filozoficznej; świadomie dobiera intonację oraz akcent logiczny, recytując utwór z pamięci; wypowiada się w roli świadka i uczestnika zdarzeń. </w:t>
      </w:r>
    </w:p>
    <w:p w14:paraId="1A9202F8" w14:textId="77777777" w:rsidR="006C16C4" w:rsidRPr="0073658D" w:rsidRDefault="006C16C4">
      <w:pPr>
        <w:numPr>
          <w:ilvl w:val="0"/>
          <w:numId w:val="45"/>
        </w:numPr>
      </w:pPr>
      <w:r w:rsidRPr="0073658D">
        <w:t xml:space="preserve">Pisanie i kompozycja: Komponuje logiczne, uporządkowane chronologicznie opowiadanie odtwórcze, sprawnie wykorzystując przysłówki określające następstwo czasowe; w opisach przedmiotu lub dzieła sztuki (Vincent van Gogh) świadomie stosuje bogate słownictwo określające umiejscowienie w </w:t>
      </w:r>
      <w:r w:rsidRPr="0073658D">
        <w:lastRenderedPageBreak/>
        <w:t xml:space="preserve">przestrzeni oraz słowa służące do wyrażania emocji i ocen; kontroluje tekst pod kątem powtórzeń, stosując synonimy doktora </w:t>
      </w:r>
      <w:proofErr w:type="spellStart"/>
      <w:r w:rsidRPr="0073658D">
        <w:t>Leksema</w:t>
      </w:r>
      <w:proofErr w:type="spellEnd"/>
      <w:r w:rsidRPr="0073658D">
        <w:t xml:space="preserve">. </w:t>
      </w:r>
    </w:p>
    <w:p w14:paraId="6E88AD39" w14:textId="027D5547" w:rsidR="006C16C4" w:rsidRPr="0073658D" w:rsidRDefault="00B524D5" w:rsidP="006C16C4">
      <w:pPr>
        <w:rPr>
          <w:b/>
          <w:bCs/>
        </w:rPr>
      </w:pPr>
      <w:r>
        <w:rPr>
          <w:b/>
          <w:bCs/>
        </w:rPr>
        <w:t>3. Ś</w:t>
      </w:r>
      <w:r w:rsidR="006C16C4" w:rsidRPr="0073658D">
        <w:rPr>
          <w:b/>
          <w:bCs/>
        </w:rPr>
        <w:t>wiadomość językowa i ortografia funkcjonalna</w:t>
      </w:r>
    </w:p>
    <w:p w14:paraId="0C6A4857" w14:textId="77777777" w:rsidR="006C16C4" w:rsidRPr="0073658D" w:rsidRDefault="006C16C4">
      <w:pPr>
        <w:numPr>
          <w:ilvl w:val="0"/>
          <w:numId w:val="46"/>
        </w:numPr>
      </w:pPr>
      <w:r w:rsidRPr="0073658D">
        <w:t>Gramatyka w działaniu: Sprawnie buduje rozwinięte zdania pojedyncze oraz wypowiedzenia złożone, łącząc je za pomocą odpowiednich spójników argumentacyjnych (</w:t>
      </w:r>
      <w:r w:rsidRPr="0073658D">
        <w:rPr>
          <w:i/>
          <w:iCs/>
        </w:rPr>
        <w:t>ponieważ, dlatego że, więc</w:t>
      </w:r>
      <w:r w:rsidRPr="0073658D">
        <w:t xml:space="preserve">); stosuje poprawne i rzadkie formy fleksyjne wyrazów rodzimych. </w:t>
      </w:r>
    </w:p>
    <w:p w14:paraId="6465E2FB" w14:textId="503D0565" w:rsidR="006C16C4" w:rsidRPr="0073658D" w:rsidRDefault="006C16C4">
      <w:pPr>
        <w:numPr>
          <w:ilvl w:val="0"/>
          <w:numId w:val="46"/>
        </w:numPr>
      </w:pPr>
      <w:r w:rsidRPr="0073658D">
        <w:t xml:space="preserve">Ortografia i interpunkcja: Stosuje zasady ortografii i interpunkcji w codziennych notatkach; potrafi uzasadnić pisownię </w:t>
      </w:r>
      <w:r w:rsidRPr="0073658D">
        <w:rPr>
          <w:i/>
          <w:iCs/>
        </w:rPr>
        <w:t xml:space="preserve">ó/u, </w:t>
      </w:r>
      <w:proofErr w:type="spellStart"/>
      <w:r w:rsidRPr="0073658D">
        <w:rPr>
          <w:i/>
          <w:iCs/>
        </w:rPr>
        <w:t>rz</w:t>
      </w:r>
      <w:proofErr w:type="spellEnd"/>
      <w:r w:rsidRPr="0073658D">
        <w:rPr>
          <w:i/>
          <w:iCs/>
        </w:rPr>
        <w:t xml:space="preserve">/ż, </w:t>
      </w:r>
      <w:proofErr w:type="spellStart"/>
      <w:r w:rsidRPr="0073658D">
        <w:rPr>
          <w:i/>
          <w:iCs/>
        </w:rPr>
        <w:t>ch</w:t>
      </w:r>
      <w:proofErr w:type="spellEnd"/>
      <w:r w:rsidRPr="0073658D">
        <w:rPr>
          <w:i/>
          <w:iCs/>
        </w:rPr>
        <w:t>/h</w:t>
      </w:r>
      <w:r w:rsidRPr="0073658D">
        <w:t xml:space="preserve"> poprzez wymianę głosek w</w:t>
      </w:r>
      <w:r w:rsidR="00B524D5">
        <w:rPr>
          <w:rFonts w:hint="cs"/>
        </w:rPr>
        <w:t> </w:t>
      </w:r>
      <w:r w:rsidRPr="0073658D">
        <w:t>wyrazach pokrewnych (Ogrody Ortograficzne); samodzielnie dostrzega i poprawia błędy w tworzonej wypowiedzi (</w:t>
      </w:r>
      <w:r w:rsidRPr="0073658D">
        <w:rPr>
          <w:i/>
          <w:iCs/>
        </w:rPr>
        <w:t>autokorekta</w:t>
      </w:r>
      <w:r w:rsidRPr="0073658D">
        <w:t xml:space="preserve">). </w:t>
      </w:r>
    </w:p>
    <w:p w14:paraId="33C1ABEC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OCENA BARDZO DOBRA (5)</w:t>
      </w:r>
    </w:p>
    <w:p w14:paraId="27ED566D" w14:textId="77777777" w:rsidR="006C16C4" w:rsidRPr="0073658D" w:rsidRDefault="006C16C4" w:rsidP="006C16C4">
      <w:r w:rsidRPr="0073658D">
        <w:t>Uczeń spełnia wymagania na ocenę dobrą, a ponadto sprawnie i funkcjonalnie stosuje wiedzę do rozwiązywania problemów w nowych, nieznanych sytuacjach kognitywnych:</w:t>
      </w:r>
    </w:p>
    <w:p w14:paraId="57195755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02383984" w14:textId="13E5B52F" w:rsidR="006C16C4" w:rsidRPr="0073658D" w:rsidRDefault="006C16C4">
      <w:pPr>
        <w:numPr>
          <w:ilvl w:val="0"/>
          <w:numId w:val="47"/>
        </w:numPr>
      </w:pPr>
      <w:r w:rsidRPr="0073658D">
        <w:t xml:space="preserve">Słuchanie i uważność: Przekazuje i syntetyzuje treść wysłuchanych wypowiedzi naukowych; precyzyjnie nazywa intencje i ukryte techniki perswazyjne nadawcy (np. w komunikatach promocyjnych i reklamach z kręgu </w:t>
      </w:r>
      <w:r w:rsidR="00B524D5">
        <w:rPr>
          <w:i/>
          <w:iCs/>
        </w:rPr>
        <w:t>Od pomysłu do działania</w:t>
      </w:r>
      <w:r w:rsidRPr="0073658D">
        <w:t xml:space="preserve">); wyraża krytyczne zdanie na temat wysłuchanego komunikatu. </w:t>
      </w:r>
    </w:p>
    <w:p w14:paraId="42032411" w14:textId="2055D7B5" w:rsidR="006C16C4" w:rsidRPr="0073658D" w:rsidRDefault="006C16C4">
      <w:pPr>
        <w:numPr>
          <w:ilvl w:val="0"/>
          <w:numId w:val="47"/>
        </w:numPr>
      </w:pPr>
      <w:r w:rsidRPr="0073658D">
        <w:t>Czytanie i krytyka: Sprawnie wyszukuje informacje wyrażone pośrednio (ukryte między wierszami) i wykorzystuje je do oceny postaw bohaterów literackich i</w:t>
      </w:r>
      <w:r w:rsidR="00B524D5">
        <w:rPr>
          <w:rFonts w:hint="cs"/>
        </w:rPr>
        <w:t> </w:t>
      </w:r>
      <w:r w:rsidRPr="0073658D">
        <w:t xml:space="preserve">rzeczywistych (np. postawy życiowej Janusza Korczaka lub Marii Skłodowskiej-Curie); odczytuje i wykorzystuje w działaniu treści zawarte w artykułach i schematach medialnych. </w:t>
      </w:r>
    </w:p>
    <w:p w14:paraId="0D8B72FA" w14:textId="77777777" w:rsidR="006C16C4" w:rsidRPr="0073658D" w:rsidRDefault="006C16C4">
      <w:pPr>
        <w:numPr>
          <w:ilvl w:val="0"/>
          <w:numId w:val="47"/>
        </w:numPr>
      </w:pPr>
      <w:r w:rsidRPr="0073658D">
        <w:t xml:space="preserve">Teoria literatury i sztuki: Wykorzystuje wiedzę na temat budowy wiersza i środków stylistycznych do samodzielnej, nienarzuconej interpretacji utworów poetyckich przewidzianych w programie; wyróżnia wśród przekazów audiowizualnych programy informacyjne, rozrywkowe i reklamowe, wskazując ich cele; konfrontuje sytuację bohaterów z własnym doświadczeniem życiowym. </w:t>
      </w:r>
    </w:p>
    <w:p w14:paraId="39C6A049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13FFE498" w14:textId="2CE6054D" w:rsidR="006C16C4" w:rsidRPr="0073658D" w:rsidRDefault="006C16C4">
      <w:pPr>
        <w:numPr>
          <w:ilvl w:val="0"/>
          <w:numId w:val="48"/>
        </w:numPr>
      </w:pPr>
      <w:r w:rsidRPr="0073658D">
        <w:t>Mówienie i opowiadanie historii: Uzasadnia własne stanowisko w rozmowie, podając logicznie dobrane przykłady z literatury i życia (</w:t>
      </w:r>
      <w:r w:rsidR="004E2B39">
        <w:t>rutyna</w:t>
      </w:r>
      <w:r w:rsidRPr="0073658D">
        <w:t xml:space="preserve"> </w:t>
      </w:r>
      <w:r w:rsidRPr="0073658D">
        <w:rPr>
          <w:i/>
          <w:iCs/>
        </w:rPr>
        <w:t xml:space="preserve">5 </w:t>
      </w:r>
      <m:oMath>
        <m:r>
          <w:rPr>
            <w:rFonts w:ascii="Cambria Math" w:hAnsi="Cambria Math"/>
          </w:rPr>
          <m:t>×</m:t>
        </m:r>
      </m:oMath>
      <w:r w:rsidRPr="0073658D">
        <w:rPr>
          <w:i/>
          <w:iCs/>
        </w:rPr>
        <w:t xml:space="preserve"> Dlaczego?</w:t>
      </w:r>
      <w:r w:rsidRPr="0073658D">
        <w:t xml:space="preserve">); swobodnie rozpoczyna i podtrzymuje debatę rówieśniczą; w opisach dzieł kultury stosuje bogate słownictwo wyrażające </w:t>
      </w:r>
      <w:proofErr w:type="spellStart"/>
      <w:r w:rsidRPr="0073658D">
        <w:t>zniuansowany</w:t>
      </w:r>
      <w:proofErr w:type="spellEnd"/>
      <w:r w:rsidRPr="0073658D">
        <w:t xml:space="preserve"> </w:t>
      </w:r>
      <w:r w:rsidRPr="0073658D">
        <w:lastRenderedPageBreak/>
        <w:t xml:space="preserve">stosunek odbiorcy do dzieła; wzbogaca komunikat celowymi środkami pozawerbalnymi. </w:t>
      </w:r>
    </w:p>
    <w:p w14:paraId="5AF1470D" w14:textId="77777777" w:rsidR="006C16C4" w:rsidRPr="0073658D" w:rsidRDefault="006C16C4">
      <w:pPr>
        <w:numPr>
          <w:ilvl w:val="0"/>
          <w:numId w:val="48"/>
        </w:numPr>
      </w:pPr>
      <w:r w:rsidRPr="0073658D">
        <w:t xml:space="preserve">Pisanie i kompozycja: Komponuje bezbłędne pod względem ortograficznym, interpunkcyjnym i gramatycznym wypowiedzi o przejrzystej, trójdzielnej strukturze z konsekwentnym układem akapitowym; pisze twórcze, oryginalne opowiadania, listy z perspektywy bohatera literackiego oraz autorskie baśnie; dokonuje rygorystycznej autokorekty tekstu przed oddaniem go do oceny. </w:t>
      </w:r>
    </w:p>
    <w:p w14:paraId="753FA186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3. Świadomość językowa i ortografia funkcjonalna</w:t>
      </w:r>
    </w:p>
    <w:p w14:paraId="25248FC9" w14:textId="77777777" w:rsidR="006C16C4" w:rsidRPr="0073658D" w:rsidRDefault="006C16C4">
      <w:pPr>
        <w:numPr>
          <w:ilvl w:val="0"/>
          <w:numId w:val="49"/>
        </w:numPr>
      </w:pPr>
      <w:r w:rsidRPr="0073658D">
        <w:t xml:space="preserve">Gramatyka w działaniu: Świadomie i celowo dobiera typy wypowiedzeń (oznajmujące, pytające, rozkazujące, wykrzyknikowe) w zależności od sytuacji komunikacyjnej i intencji wypowiedzi; poprawnie stosuje zaimki osobowe i przyimki rządzące przypadkiem rzeczownika (wyrażenia przyimkowe – „mały szef”). </w:t>
      </w:r>
    </w:p>
    <w:p w14:paraId="06ACE079" w14:textId="77777777" w:rsidR="006C16C4" w:rsidRPr="0073658D" w:rsidRDefault="006C16C4">
      <w:pPr>
        <w:numPr>
          <w:ilvl w:val="0"/>
          <w:numId w:val="49"/>
        </w:numPr>
      </w:pPr>
      <w:r w:rsidRPr="0073658D">
        <w:t xml:space="preserve">Ortografia i interpunkcja: Biegle i bezbłędnie stosuje zasady pisowni, wykazując się wysoką „czujnością ortograficzną” w dyktandach i pracach własnych; bezbłędnie stosuje przecinek w wyliczeniach, przed spójnikami argumentacyjnymi oraz przy wydzielaniu wołacza. </w:t>
      </w:r>
    </w:p>
    <w:p w14:paraId="312C3C41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OCENA CELUJĄCA (6)</w:t>
      </w:r>
    </w:p>
    <w:p w14:paraId="0910493B" w14:textId="77777777" w:rsidR="006C16C4" w:rsidRPr="0073658D" w:rsidRDefault="006C16C4" w:rsidP="006C16C4">
      <w:r w:rsidRPr="0073658D">
        <w:t>Uczeń spełnia wymagania na ocenę bardzo dobrą, a ponadto wykazuje się samodzielnością, nieszablonowym myśleniem krytycznym oraz postawą wybitnie twórczą:</w:t>
      </w:r>
    </w:p>
    <w:p w14:paraId="50D61813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40668138" w14:textId="77777777" w:rsidR="006C16C4" w:rsidRPr="0073658D" w:rsidRDefault="006C16C4">
      <w:pPr>
        <w:numPr>
          <w:ilvl w:val="0"/>
          <w:numId w:val="50"/>
        </w:numPr>
      </w:pPr>
      <w:r w:rsidRPr="0073658D">
        <w:t xml:space="preserve">Czytanie globalne i krytyczne: Samodzielnie czyta ze zrozumieniem na poziomie semantycznym i krytycznym teksty literackie oraz popularnonaukowe spoza listy lektur obowiązkowych, wykazując pełną autonomię czytelniczą. </w:t>
      </w:r>
    </w:p>
    <w:p w14:paraId="377825E6" w14:textId="77777777" w:rsidR="006C16C4" w:rsidRPr="0073658D" w:rsidRDefault="006C16C4">
      <w:pPr>
        <w:numPr>
          <w:ilvl w:val="0"/>
          <w:numId w:val="50"/>
        </w:numPr>
      </w:pPr>
      <w:r w:rsidRPr="0073658D">
        <w:t xml:space="preserve">Analiza komparatywna tekstów kultury: Porównuje funkcje i strukturę elementów świata przedstawionego w różnych utworach epickich i baśniowych; potrafi zidentyfikować obecność motywów baśniowych i legendarnych w nowoczesnych tekstach kultury (gry wideo, komiksy współczesne, popkultura). </w:t>
      </w:r>
    </w:p>
    <w:p w14:paraId="1752B941" w14:textId="1841011D" w:rsidR="006C16C4" w:rsidRPr="0073658D" w:rsidRDefault="006C16C4">
      <w:pPr>
        <w:numPr>
          <w:ilvl w:val="0"/>
          <w:numId w:val="50"/>
        </w:numPr>
      </w:pPr>
      <w:r w:rsidRPr="0073658D">
        <w:t>Świadomość medialna: Bez</w:t>
      </w:r>
      <w:r w:rsidR="00B524D5">
        <w:t>b</w:t>
      </w:r>
      <w:r w:rsidRPr="0073658D">
        <w:t xml:space="preserve">łędnie dostrzega różnice między celem programów informacyjnych, rozrywkowych i reklam, dekonstruując ukryte mechanizmy perswazyjne i językowe (higiena medialna z Obszaru VI podstawy). </w:t>
      </w:r>
    </w:p>
    <w:p w14:paraId="5B99BE24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34204884" w14:textId="00648ADB" w:rsidR="006C16C4" w:rsidRPr="0073658D" w:rsidRDefault="006C16C4">
      <w:pPr>
        <w:numPr>
          <w:ilvl w:val="0"/>
          <w:numId w:val="51"/>
        </w:numPr>
      </w:pPr>
      <w:r w:rsidRPr="0073658D">
        <w:t xml:space="preserve">Innowacyjność retoryczna: Przedstawia własne, oryginalne stanowisko w związku ze sposobem rozwiązania trudnych problemów społecznych lub </w:t>
      </w:r>
      <w:r w:rsidRPr="0073658D">
        <w:lastRenderedPageBreak/>
        <w:t>logicznych; w</w:t>
      </w:r>
      <w:r w:rsidR="00B524D5">
        <w:rPr>
          <w:rFonts w:hint="cs"/>
        </w:rPr>
        <w:t> </w:t>
      </w:r>
      <w:r w:rsidRPr="0073658D">
        <w:t xml:space="preserve">klasowych dyskusjach i debatach posługuje się argumentacją nieszablonową, szanując odmienne perspektywy rozmówców. </w:t>
      </w:r>
    </w:p>
    <w:p w14:paraId="558AB6D6" w14:textId="4D70456B" w:rsidR="006C16C4" w:rsidRPr="0073658D" w:rsidRDefault="006C16C4">
      <w:pPr>
        <w:numPr>
          <w:ilvl w:val="0"/>
          <w:numId w:val="51"/>
        </w:numPr>
      </w:pPr>
      <w:r w:rsidRPr="0073658D">
        <w:t>Ekspresja twórcza: Tworzy w pełni samodzielne wypowiedzi pisemne cechujące się wyjątkowo ciekawym, nowatorskim ujęciem tematu, bogatą stylizacją językową oraz doskonałym doborem środków stylistycznych i leksykalnych (w tym słów rzadkich i</w:t>
      </w:r>
      <w:r w:rsidR="00B524D5">
        <w:rPr>
          <w:rFonts w:hint="cs"/>
        </w:rPr>
        <w:t> </w:t>
      </w:r>
      <w:r w:rsidRPr="0073658D">
        <w:t xml:space="preserve">profesjonalnych z innowacji </w:t>
      </w:r>
      <w:r w:rsidR="00B524D5">
        <w:rPr>
          <w:i/>
          <w:iCs/>
        </w:rPr>
        <w:t>Słówko tygodnia</w:t>
      </w:r>
      <w:r w:rsidRPr="0073658D">
        <w:t xml:space="preserve">). </w:t>
      </w:r>
    </w:p>
    <w:p w14:paraId="45950323" w14:textId="77777777" w:rsidR="006C16C4" w:rsidRPr="0073658D" w:rsidRDefault="006C16C4" w:rsidP="006C16C4">
      <w:pPr>
        <w:rPr>
          <w:b/>
          <w:bCs/>
        </w:rPr>
      </w:pPr>
      <w:r w:rsidRPr="0073658D">
        <w:rPr>
          <w:b/>
          <w:bCs/>
        </w:rPr>
        <w:t>3. Świadomość językowa i samokształcenie</w:t>
      </w:r>
    </w:p>
    <w:p w14:paraId="00A635ED" w14:textId="2D09536E" w:rsidR="006C16C4" w:rsidRPr="0073658D" w:rsidRDefault="006C16C4">
      <w:pPr>
        <w:numPr>
          <w:ilvl w:val="0"/>
          <w:numId w:val="52"/>
        </w:numPr>
      </w:pPr>
      <w:r w:rsidRPr="0073658D">
        <w:t>Algorytmizacja językowa: Świadomie, biegle i bezbłędnie stosuje kompletną wiedzę językową (słownictwo, składnia, fleksja, fonetyka) jako funkcjonalne narzędzie do precyzyjnego wyrażania najbardziej skomplikowanych intencji komunikacyjnych i</w:t>
      </w:r>
      <w:r w:rsidR="00B524D5">
        <w:rPr>
          <w:rFonts w:hint="cs"/>
        </w:rPr>
        <w:t> </w:t>
      </w:r>
      <w:r w:rsidRPr="0073658D">
        <w:t xml:space="preserve">twórczych. </w:t>
      </w:r>
    </w:p>
    <w:p w14:paraId="036F8145" w14:textId="2D4AB9D2" w:rsidR="006C16C4" w:rsidRPr="0073658D" w:rsidRDefault="006C16C4">
      <w:pPr>
        <w:numPr>
          <w:ilvl w:val="0"/>
          <w:numId w:val="52"/>
        </w:numPr>
      </w:pPr>
      <w:r w:rsidRPr="0073658D">
        <w:t xml:space="preserve">Samokształcenie: Aktywnie wyszukuje, selekcjonuje i krytycznie wykorzystuje informacje z różnorodnych źródeł (słowniki, encyklopedie, cyfrowe zasoby sieciowe) w celu tworzenia autorskich </w:t>
      </w:r>
      <w:proofErr w:type="spellStart"/>
      <w:r w:rsidRPr="0073658D">
        <w:t>minipublikacji</w:t>
      </w:r>
      <w:proofErr w:type="spellEnd"/>
      <w:r w:rsidRPr="0073658D">
        <w:t xml:space="preserve"> (np. projekt </w:t>
      </w:r>
      <w:r w:rsidRPr="0073658D">
        <w:rPr>
          <w:i/>
          <w:iCs/>
        </w:rPr>
        <w:t>Książka o mnie</w:t>
      </w:r>
      <w:r w:rsidRPr="0073658D">
        <w:t xml:space="preserve"> w</w:t>
      </w:r>
      <w:r w:rsidR="00B524D5">
        <w:rPr>
          <w:rFonts w:hint="cs"/>
        </w:rPr>
        <w:t> </w:t>
      </w:r>
      <w:r w:rsidRPr="00B524D5">
        <w:rPr>
          <w:i/>
        </w:rPr>
        <w:t xml:space="preserve">Laboratorium </w:t>
      </w:r>
      <w:r w:rsidR="00B524D5">
        <w:rPr>
          <w:i/>
        </w:rPr>
        <w:t>projektów i doświadczeń</w:t>
      </w:r>
      <w:r w:rsidRPr="0073658D">
        <w:t xml:space="preserve">). </w:t>
      </w:r>
    </w:p>
    <w:p w14:paraId="67BEE212" w14:textId="77777777" w:rsidR="006C16C4" w:rsidRDefault="006C16C4" w:rsidP="006C16C4">
      <w:pPr>
        <w:rPr>
          <w:b/>
          <w:bCs/>
        </w:rPr>
      </w:pPr>
    </w:p>
    <w:p w14:paraId="20F3C61C" w14:textId="19293F65" w:rsidR="006C16C4" w:rsidRPr="00D00C55" w:rsidRDefault="006C16C4" w:rsidP="006C16C4">
      <w:pPr>
        <w:rPr>
          <w:b/>
          <w:bCs/>
        </w:rPr>
      </w:pPr>
      <w:r w:rsidRPr="0073658D">
        <w:rPr>
          <w:b/>
          <w:bCs/>
          <w:highlight w:val="yellow"/>
        </w:rPr>
        <w:t>WYT</w:t>
      </w:r>
      <w:r w:rsidR="00D720A1">
        <w:rPr>
          <w:b/>
          <w:bCs/>
          <w:highlight w:val="yellow"/>
        </w:rPr>
        <w:t>YCZNE DLA EDUKACJI WŁĄCZAJĄCEJ –</w:t>
      </w:r>
      <w:r w:rsidRPr="0073658D">
        <w:rPr>
          <w:b/>
          <w:bCs/>
          <w:highlight w:val="yellow"/>
        </w:rPr>
        <w:t xml:space="preserve"> REKOMENDACJE I ZALECENIA DOTYCZĄCE DOSTOSOWANIA WARUNKÓW I KRYTERIÓW OCENIANIA DLA UCZNIÓW ZE SPE</w:t>
      </w:r>
    </w:p>
    <w:p w14:paraId="4303D42C" w14:textId="77777777" w:rsidR="006C16C4" w:rsidRPr="00D00C55" w:rsidRDefault="006C16C4" w:rsidP="006C16C4">
      <w:pPr>
        <w:rPr>
          <w:b/>
          <w:bCs/>
        </w:rPr>
      </w:pPr>
      <w:r w:rsidRPr="00D00C55">
        <w:rPr>
          <w:b/>
          <w:bCs/>
        </w:rPr>
        <w:t>1. Ogólne zasady oceniania formatywnego uczniów ze SPE w duchu serii</w:t>
      </w:r>
    </w:p>
    <w:p w14:paraId="04EF7813" w14:textId="77777777" w:rsidR="006C16C4" w:rsidRPr="00D00C55" w:rsidRDefault="006C16C4" w:rsidP="006C16C4">
      <w:r w:rsidRPr="00D00C55">
        <w:t xml:space="preserve">Ocenianie uczniów z trudnościami i specyficznymi potrzebami (dysleksja, dysgrafia, ADHD, spektrum autyzmu, trudności sensoryczne, błędy poznawcze) opiera się na </w:t>
      </w:r>
      <w:r w:rsidRPr="00D00C55">
        <w:rPr>
          <w:b/>
          <w:bCs/>
        </w:rPr>
        <w:t>pozytywnym wzmocnieniu, dostrzeganiu przyrostu umiejętności oraz eliminowaniu barier formalnych</w:t>
      </w:r>
      <w:r w:rsidRPr="00D00C55">
        <w:t xml:space="preserve">, które nie determinują wiedzy merytorycznej ucznia. </w:t>
      </w:r>
    </w:p>
    <w:p w14:paraId="71DE2D71" w14:textId="77777777" w:rsidR="006C16C4" w:rsidRPr="00D00C55" w:rsidRDefault="006C16C4">
      <w:pPr>
        <w:numPr>
          <w:ilvl w:val="0"/>
          <w:numId w:val="30"/>
        </w:numPr>
      </w:pPr>
      <w:r w:rsidRPr="00D00C55">
        <w:rPr>
          <w:b/>
          <w:bCs/>
        </w:rPr>
        <w:t>Prymat komunikatywności nad formą graficzną:</w:t>
      </w:r>
      <w:r w:rsidRPr="00D00C55">
        <w:t xml:space="preserve"> Trudności grafomotoryczne (dysgrafia), błędy ortograficzne wynikające z dysleksji rozwoju, czy </w:t>
      </w:r>
      <w:proofErr w:type="spellStart"/>
      <w:r w:rsidRPr="00D00C55">
        <w:t>niemieszczenie</w:t>
      </w:r>
      <w:proofErr w:type="spellEnd"/>
      <w:r w:rsidRPr="00D00C55">
        <w:t xml:space="preserve"> się w liniach nie mogą stanowić kryterium obniżającego ocenę końcową z wypowiedzi pisemnych (opisu przedmiotu, opisów postaci, listów), o ile zachowana jest sprawność semantyczna (zrozumiałość) komunikatu. </w:t>
      </w:r>
    </w:p>
    <w:p w14:paraId="73823F42" w14:textId="77777777" w:rsidR="006C16C4" w:rsidRPr="00D00C55" w:rsidRDefault="006C16C4">
      <w:pPr>
        <w:numPr>
          <w:ilvl w:val="0"/>
          <w:numId w:val="30"/>
        </w:numPr>
      </w:pPr>
      <w:r w:rsidRPr="00D00C55">
        <w:rPr>
          <w:b/>
          <w:bCs/>
        </w:rPr>
        <w:t>Ocenianie w dialogu i konstruktywna informacja zwrotna (IZ):</w:t>
      </w:r>
      <w:r w:rsidRPr="00D00C55">
        <w:t xml:space="preserve"> Tradycyjne oceny sumaryczne (cyfrowe) zastępuje się szczegółową informacją zwrotną opartą na kryteriach sukcesu (</w:t>
      </w:r>
      <w:proofErr w:type="spellStart"/>
      <w:r w:rsidRPr="00D00C55">
        <w:rPr>
          <w:i/>
          <w:iCs/>
        </w:rPr>
        <w:t>NaCoBeZU</w:t>
      </w:r>
      <w:proofErr w:type="spellEnd"/>
      <w:r w:rsidRPr="00D00C55">
        <w:t xml:space="preserve">) dostosowanych do możliwości percepcyjnych ucznia. </w:t>
      </w:r>
    </w:p>
    <w:p w14:paraId="66C1C6E1" w14:textId="77777777" w:rsidR="006C16C4" w:rsidRDefault="006C16C4">
      <w:pPr>
        <w:numPr>
          <w:ilvl w:val="0"/>
          <w:numId w:val="30"/>
        </w:numPr>
      </w:pPr>
      <w:r w:rsidRPr="00D00C55">
        <w:rPr>
          <w:b/>
          <w:bCs/>
        </w:rPr>
        <w:t>Docenianie strategii mnemotechnicznych i autorefleksji:</w:t>
      </w:r>
      <w:r w:rsidRPr="00D00C55">
        <w:t xml:space="preserve"> Kryteria oceny podsumowującej dział (</w:t>
      </w:r>
      <w:r w:rsidRPr="00D00C55">
        <w:rPr>
          <w:i/>
          <w:iCs/>
        </w:rPr>
        <w:t>Laboratorium pomysłów i doświadczeń</w:t>
      </w:r>
      <w:r w:rsidRPr="00D00C55">
        <w:t xml:space="preserve">) muszą </w:t>
      </w:r>
      <w:r w:rsidRPr="00D00C55">
        <w:lastRenderedPageBreak/>
        <w:t xml:space="preserve">uwzględniać i promować stosowanie alternatywnych metod pracy, takich jak notatki rysunkowe, mapy myśli czy łańcuchowa metoda skojarzeń, jako pełnoprawne efekty uczenia się. </w:t>
      </w:r>
    </w:p>
    <w:p w14:paraId="32F781FA" w14:textId="77777777" w:rsidR="006C16C4" w:rsidRPr="009F6B25" w:rsidRDefault="006C16C4">
      <w:pPr>
        <w:numPr>
          <w:ilvl w:val="0"/>
          <w:numId w:val="30"/>
        </w:numPr>
      </w:pPr>
      <w:r w:rsidRPr="009F6B25">
        <w:rPr>
          <w:b/>
          <w:bCs/>
        </w:rPr>
        <w:t>Dwukanałowość percepcyjna:</w:t>
      </w:r>
      <w:r w:rsidRPr="009F6B25">
        <w:t xml:space="preserve"> Zamiast tradycyjnych sprawdzianów pisemnych, dopuszcza się weryfikację wiedzy gramatycznej (np. form czasownika lub przymiotnika) poprzez zadania manipulacyjne, wycinanki, puzzle ortograficzne lub </w:t>
      </w:r>
      <w:proofErr w:type="spellStart"/>
      <w:r w:rsidRPr="009F6B25">
        <w:t>trimino</w:t>
      </w:r>
      <w:proofErr w:type="spellEnd"/>
      <w:r w:rsidRPr="009F6B25">
        <w:t xml:space="preserve"> zawarte w teczce ćwiczeń. </w:t>
      </w:r>
    </w:p>
    <w:p w14:paraId="5C421E4C" w14:textId="77777777" w:rsidR="006C16C4" w:rsidRPr="00D00C55" w:rsidRDefault="006C16C4">
      <w:pPr>
        <w:numPr>
          <w:ilvl w:val="0"/>
          <w:numId w:val="30"/>
        </w:numPr>
      </w:pPr>
      <w:r w:rsidRPr="009F6B25">
        <w:rPr>
          <w:b/>
          <w:bCs/>
        </w:rPr>
        <w:t>Dostosowanie limitów czasowych:</w:t>
      </w:r>
      <w:r w:rsidRPr="009F6B25">
        <w:t xml:space="preserve"> Podczas realizacji zadań na czas (np. stacje zadaniowe, turnieje) nauczyciel ma obowiązek wydłużyć czas pracy lub zmniejszyć liczbę bodźców dla uczniów z SPE, zapewniając im bezpieczną przestrzeń edukacyjną. </w:t>
      </w:r>
    </w:p>
    <w:p w14:paraId="6F913893" w14:textId="77777777" w:rsidR="006C16C4" w:rsidRPr="00D00C55" w:rsidRDefault="006C16C4" w:rsidP="006C16C4">
      <w:pPr>
        <w:rPr>
          <w:b/>
          <w:bCs/>
        </w:rPr>
      </w:pPr>
      <w:r w:rsidRPr="00D00C55">
        <w:rPr>
          <w:b/>
          <w:bCs/>
        </w:rPr>
        <w:t xml:space="preserve">2. Dostosowanie warunków organizacji procesu oceniania </w:t>
      </w:r>
    </w:p>
    <w:p w14:paraId="31345FFB" w14:textId="77777777" w:rsidR="006C16C4" w:rsidRPr="00D00C55" w:rsidRDefault="006C16C4" w:rsidP="006C16C4">
      <w:r>
        <w:t>Różne warianty</w:t>
      </w:r>
      <w:r w:rsidRPr="00D00C55">
        <w:t xml:space="preserve"> warunków technicznych weryfikacji osiągnięć do wyboru, zależnie od specyfiki zespołu klasowego. </w:t>
      </w:r>
    </w:p>
    <w:p w14:paraId="4152EE56" w14:textId="77777777" w:rsidR="006C16C4" w:rsidRPr="00D00C55" w:rsidRDefault="006C16C4" w:rsidP="006C16C4">
      <w:pPr>
        <w:rPr>
          <w:b/>
          <w:bCs/>
        </w:rPr>
      </w:pPr>
      <w:r w:rsidRPr="00D00C55">
        <w:rPr>
          <w:b/>
          <w:bCs/>
        </w:rPr>
        <w:t xml:space="preserve">Wariant I: Układ dynamiczno-stacyjny (Rekomendowany dla ADHD i </w:t>
      </w:r>
      <w:proofErr w:type="spellStart"/>
      <w:r w:rsidRPr="00D00C55">
        <w:rPr>
          <w:b/>
          <w:bCs/>
        </w:rPr>
        <w:t>neuroróżnorodności</w:t>
      </w:r>
      <w:proofErr w:type="spellEnd"/>
      <w:r w:rsidRPr="00D00C55">
        <w:rPr>
          <w:b/>
          <w:bCs/>
        </w:rPr>
        <w:t>)</w:t>
      </w:r>
    </w:p>
    <w:p w14:paraId="258E1E07" w14:textId="4B39A0F8" w:rsidR="006C16C4" w:rsidRPr="00D00C55" w:rsidRDefault="006C16C4">
      <w:pPr>
        <w:numPr>
          <w:ilvl w:val="0"/>
          <w:numId w:val="31"/>
        </w:numPr>
      </w:pPr>
      <w:r w:rsidRPr="00D00C55">
        <w:rPr>
          <w:b/>
          <w:bCs/>
        </w:rPr>
        <w:t>Czas pracy:</w:t>
      </w:r>
      <w:r w:rsidRPr="00D00C55">
        <w:t xml:space="preserve"> Elastyczne zarządzanie limitem czasowym przy użyciu odmierzaczy czasu on-line (np. wizualne </w:t>
      </w:r>
      <w:proofErr w:type="spellStart"/>
      <w:r w:rsidRPr="00D00C55">
        <w:t>timery</w:t>
      </w:r>
      <w:proofErr w:type="spellEnd"/>
      <w:r w:rsidRPr="00D00C55">
        <w:t xml:space="preserve">). Zamiast tradycyjnego wydłużenia czasu o 50%, wprowadza się strukturę przerw w formule zbliżonej do </w:t>
      </w:r>
      <w:r w:rsidR="00B524D5">
        <w:t>T</w:t>
      </w:r>
      <w:r w:rsidRPr="00A13F19">
        <w:t xml:space="preserve">echniki </w:t>
      </w:r>
      <w:proofErr w:type="spellStart"/>
      <w:r w:rsidRPr="00A13F19">
        <w:t>Pomodoro</w:t>
      </w:r>
      <w:proofErr w:type="spellEnd"/>
      <w:r w:rsidRPr="00D00C55">
        <w:t xml:space="preserve"> (20 minut intensywnej pracy, 5 minut wyciszenia ruchowego). </w:t>
      </w:r>
    </w:p>
    <w:p w14:paraId="5822C2A4" w14:textId="77777777" w:rsidR="006C16C4" w:rsidRPr="00D00C55" w:rsidRDefault="006C16C4">
      <w:pPr>
        <w:numPr>
          <w:ilvl w:val="0"/>
          <w:numId w:val="31"/>
        </w:numPr>
      </w:pPr>
      <w:r w:rsidRPr="00D00C55">
        <w:rPr>
          <w:b/>
          <w:bCs/>
        </w:rPr>
        <w:t>Forma sprawdzania postępów:</w:t>
      </w:r>
      <w:r w:rsidRPr="00D00C55">
        <w:t xml:space="preserve"> Zastąpienie klasycznego testu sumarycznego formą </w:t>
      </w:r>
      <w:r w:rsidRPr="00A13F19">
        <w:t>stacji zadaniowych lub gier planszowych</w:t>
      </w:r>
      <w:r w:rsidRPr="00D00C55">
        <w:t xml:space="preserve">. Ruch i zmiana stanowisk pozwalają na rozładowanie napięcia psychofizycznego, eliminując lęk przed testem. Uczeń z SPE ma prawo rozwiązywać zadania w ruchu lub pozycji stojącej. </w:t>
      </w:r>
    </w:p>
    <w:p w14:paraId="4891EE16" w14:textId="77777777" w:rsidR="006C16C4" w:rsidRPr="00D00C55" w:rsidRDefault="006C16C4" w:rsidP="006C16C4">
      <w:pPr>
        <w:rPr>
          <w:b/>
          <w:bCs/>
        </w:rPr>
      </w:pPr>
      <w:r w:rsidRPr="00D00C55">
        <w:rPr>
          <w:b/>
          <w:bCs/>
        </w:rPr>
        <w:t xml:space="preserve">Wariant II: Układ </w:t>
      </w:r>
      <w:proofErr w:type="spellStart"/>
      <w:r w:rsidRPr="00D00C55">
        <w:rPr>
          <w:b/>
          <w:bCs/>
        </w:rPr>
        <w:t>portfoliowy</w:t>
      </w:r>
      <w:proofErr w:type="spellEnd"/>
      <w:r w:rsidRPr="00D00C55">
        <w:rPr>
          <w:b/>
          <w:bCs/>
        </w:rPr>
        <w:t xml:space="preserve"> (Rekomendowany dla spektrum autyzmu i dysleksji)</w:t>
      </w:r>
    </w:p>
    <w:p w14:paraId="21679A09" w14:textId="77777777" w:rsidR="006C16C4" w:rsidRPr="00D00C55" w:rsidRDefault="006C16C4">
      <w:pPr>
        <w:numPr>
          <w:ilvl w:val="0"/>
          <w:numId w:val="32"/>
        </w:numPr>
      </w:pPr>
      <w:r w:rsidRPr="00D00C55">
        <w:rPr>
          <w:b/>
          <w:bCs/>
        </w:rPr>
        <w:t>Czas pracy:</w:t>
      </w:r>
      <w:r w:rsidRPr="00D00C55">
        <w:t xml:space="preserve"> Wydłużenie czasu na realizację zadań pisemnych i projektowych do 50% czasu podstawowego lub rozbicie zadania klasowego na etapy sprawdzane w odstępach kilkudniowych.</w:t>
      </w:r>
    </w:p>
    <w:p w14:paraId="1E8D0F28" w14:textId="77777777" w:rsidR="006C16C4" w:rsidRDefault="006C16C4">
      <w:pPr>
        <w:numPr>
          <w:ilvl w:val="0"/>
          <w:numId w:val="32"/>
        </w:numPr>
      </w:pPr>
      <w:r w:rsidRPr="00D00C55">
        <w:rPr>
          <w:b/>
          <w:bCs/>
        </w:rPr>
        <w:t>Forma sprawdzania postępów:</w:t>
      </w:r>
      <w:r w:rsidRPr="00D00C55">
        <w:t xml:space="preserve"> Monitorowanie postępów odbywa się poprzez ciągłe gromadzenie prac w </w:t>
      </w:r>
      <w:r w:rsidRPr="00A13F19">
        <w:t>Portfolio ucznia</w:t>
      </w:r>
      <w:r w:rsidRPr="00D00C55">
        <w:t xml:space="preserve">. Uczeń nie jest oceniany na podstawie pojedynczego, stresującego sprawdzianu, ale na podstawie ewolucji jego własnych notatek, </w:t>
      </w:r>
      <w:proofErr w:type="spellStart"/>
      <w:r w:rsidRPr="00D00C55">
        <w:t>minipublikacji</w:t>
      </w:r>
      <w:proofErr w:type="spellEnd"/>
      <w:r w:rsidRPr="00D00C55">
        <w:t xml:space="preserve"> (np. </w:t>
      </w:r>
      <w:r w:rsidRPr="00D00C55">
        <w:rPr>
          <w:i/>
          <w:iCs/>
        </w:rPr>
        <w:t>„Książka o mnie”</w:t>
      </w:r>
      <w:r w:rsidRPr="00D00C55">
        <w:t xml:space="preserve">) oraz kart aktywności z teczki. </w:t>
      </w:r>
    </w:p>
    <w:p w14:paraId="5E71CBAC" w14:textId="77777777" w:rsidR="00D720A1" w:rsidRDefault="00D720A1" w:rsidP="00D720A1">
      <w:pPr>
        <w:ind w:left="720"/>
        <w:rPr>
          <w:b/>
          <w:bCs/>
        </w:rPr>
      </w:pPr>
    </w:p>
    <w:p w14:paraId="4E9F7859" w14:textId="77777777" w:rsidR="00D720A1" w:rsidRPr="00D00C55" w:rsidRDefault="00D720A1" w:rsidP="00D720A1">
      <w:pPr>
        <w:ind w:left="720"/>
      </w:pPr>
    </w:p>
    <w:p w14:paraId="248B3ABD" w14:textId="77777777" w:rsidR="006C16C4" w:rsidRPr="00D00C55" w:rsidRDefault="006C16C4" w:rsidP="006C16C4">
      <w:pPr>
        <w:rPr>
          <w:b/>
          <w:bCs/>
        </w:rPr>
      </w:pPr>
      <w:r w:rsidRPr="00D00C55">
        <w:rPr>
          <w:b/>
          <w:bCs/>
        </w:rPr>
        <w:lastRenderedPageBreak/>
        <w:t>3. Dostosowanie materiałów dydaktycznych i form ekspresji</w:t>
      </w:r>
    </w:p>
    <w:p w14:paraId="0C5929E6" w14:textId="519EB4FF" w:rsidR="006C16C4" w:rsidRPr="00D00C55" w:rsidRDefault="006C16C4" w:rsidP="006C16C4">
      <w:r w:rsidRPr="00D00C55">
        <w:t xml:space="preserve">Podręcznik </w:t>
      </w:r>
      <w:r w:rsidR="009337F3" w:rsidRPr="009337F3">
        <w:rPr>
          <w:i/>
        </w:rPr>
        <w:t>Moim zdaniem</w:t>
      </w:r>
      <w:r w:rsidRPr="00D00C55">
        <w:t xml:space="preserve"> opiera się na </w:t>
      </w:r>
      <w:r w:rsidRPr="00A13F19">
        <w:t xml:space="preserve">myśleniu wizualnym i </w:t>
      </w:r>
      <w:proofErr w:type="spellStart"/>
      <w:r w:rsidRPr="00A13F19">
        <w:t>neurodydaktyce</w:t>
      </w:r>
      <w:proofErr w:type="spellEnd"/>
      <w:r w:rsidRPr="00A13F19">
        <w:t>.</w:t>
      </w:r>
      <w:r w:rsidRPr="00D00C55">
        <w:t xml:space="preserve"> Dostosowanie materiałów dla uczniów ze SPE musi być z tym bezpośrednio skorelowane poprzez następujące mechanizmy: </w:t>
      </w:r>
    </w:p>
    <w:p w14:paraId="53A909BC" w14:textId="77777777" w:rsidR="006C16C4" w:rsidRPr="00D00C55" w:rsidRDefault="006C16C4" w:rsidP="006C16C4">
      <w:pPr>
        <w:rPr>
          <w:b/>
          <w:bCs/>
        </w:rPr>
      </w:pPr>
      <w:r w:rsidRPr="00D00C55">
        <w:rPr>
          <w:b/>
          <w:bCs/>
        </w:rPr>
        <w:t xml:space="preserve">A. Przekład </w:t>
      </w:r>
      <w:proofErr w:type="spellStart"/>
      <w:r w:rsidRPr="00D00C55">
        <w:rPr>
          <w:b/>
          <w:bCs/>
        </w:rPr>
        <w:t>intersemiotyczny</w:t>
      </w:r>
      <w:proofErr w:type="spellEnd"/>
      <w:r w:rsidRPr="00D00C55">
        <w:rPr>
          <w:b/>
          <w:bCs/>
        </w:rPr>
        <w:t xml:space="preserve"> jako ekwiwalent wypowiedzi tekstowej</w:t>
      </w:r>
    </w:p>
    <w:p w14:paraId="16E75F72" w14:textId="77777777" w:rsidR="006C16C4" w:rsidRPr="00A13F19" w:rsidRDefault="006C16C4" w:rsidP="006C16C4">
      <w:r w:rsidRPr="00D00C55">
        <w:t>W wypadku uczniów z głębokimi zaburzeniami dyslektycznymi, barierami językowymi lub trudnościami z konstruowaniem długich, tradycyjnych form pisan</w:t>
      </w:r>
      <w:r w:rsidRPr="00A13F19">
        <w:t xml:space="preserve">ych, wprowadza się alternatywne, równorzędne formy ekspresji merytorycznej: </w:t>
      </w:r>
    </w:p>
    <w:p w14:paraId="45454C57" w14:textId="77777777" w:rsidR="006C16C4" w:rsidRPr="00A13F19" w:rsidRDefault="006C16C4">
      <w:pPr>
        <w:numPr>
          <w:ilvl w:val="0"/>
          <w:numId w:val="33"/>
        </w:numPr>
      </w:pPr>
      <w:r w:rsidRPr="00A13F19">
        <w:t xml:space="preserve">Zamiast tradycyjnego, kilkustronicowego opowiadania twórczego z dialogiem – uczeń ma prawo oddać realistyczny komiks (min. 6 ilustracji) z poprawnie zapisanymi dymkami dialogowymi. </w:t>
      </w:r>
    </w:p>
    <w:p w14:paraId="0E8E7ABA" w14:textId="77777777" w:rsidR="006C16C4" w:rsidRPr="00D00C55" w:rsidRDefault="006C16C4">
      <w:pPr>
        <w:numPr>
          <w:ilvl w:val="0"/>
          <w:numId w:val="33"/>
        </w:numPr>
      </w:pPr>
      <w:r w:rsidRPr="00A13F19">
        <w:t xml:space="preserve">Zamiast pełnego opisu legendarnych początków państwa – stworzenie i zaprezentowanie makiety przestrzennej lub teatrzyku </w:t>
      </w:r>
      <w:proofErr w:type="spellStart"/>
      <w:r w:rsidRPr="00A13F19">
        <w:t>Kamishibai</w:t>
      </w:r>
      <w:proofErr w:type="spellEnd"/>
      <w:r w:rsidRPr="00A13F19">
        <w:t xml:space="preserve"> </w:t>
      </w:r>
      <w:r w:rsidRPr="00D00C55">
        <w:t xml:space="preserve">wraz z ustnym, kilkuzdaniowym objaśnieniem relacji przestrzennych z użyciem przyimków. </w:t>
      </w:r>
    </w:p>
    <w:p w14:paraId="0B06F23D" w14:textId="3CC03E4D" w:rsidR="006C16C4" w:rsidRPr="00D00C55" w:rsidRDefault="00B524D5" w:rsidP="006C16C4">
      <w:pPr>
        <w:rPr>
          <w:b/>
          <w:bCs/>
        </w:rPr>
      </w:pPr>
      <w:r>
        <w:rPr>
          <w:b/>
          <w:bCs/>
        </w:rPr>
        <w:t>B. Wykorzystanie „</w:t>
      </w:r>
      <w:r w:rsidR="006C16C4" w:rsidRPr="00D00C55">
        <w:rPr>
          <w:b/>
          <w:bCs/>
        </w:rPr>
        <w:t>haków wizualnych</w:t>
      </w:r>
      <w:r>
        <w:rPr>
          <w:b/>
          <w:bCs/>
        </w:rPr>
        <w:t>”</w:t>
      </w:r>
      <w:r w:rsidR="006C16C4" w:rsidRPr="00D00C55">
        <w:rPr>
          <w:b/>
          <w:bCs/>
        </w:rPr>
        <w:t xml:space="preserve"> i stworków przewodnich</w:t>
      </w:r>
    </w:p>
    <w:p w14:paraId="2487B846" w14:textId="77777777" w:rsidR="006C16C4" w:rsidRPr="00D00C55" w:rsidRDefault="006C16C4" w:rsidP="006C16C4">
      <w:r w:rsidRPr="00D00C55">
        <w:t xml:space="preserve">Podczas weryfikacji wiedzy gramatycznej i ortograficznej (części mowy, odmiana czasownika, pisownia </w:t>
      </w:r>
      <w:r w:rsidRPr="00D00C55">
        <w:rPr>
          <w:i/>
          <w:iCs/>
        </w:rPr>
        <w:t xml:space="preserve">ó/u, </w:t>
      </w:r>
      <w:proofErr w:type="spellStart"/>
      <w:r w:rsidRPr="00D00C55">
        <w:rPr>
          <w:i/>
          <w:iCs/>
        </w:rPr>
        <w:t>rz</w:t>
      </w:r>
      <w:proofErr w:type="spellEnd"/>
      <w:r w:rsidRPr="00D00C55">
        <w:rPr>
          <w:i/>
          <w:iCs/>
        </w:rPr>
        <w:t xml:space="preserve">/ż, </w:t>
      </w:r>
      <w:proofErr w:type="spellStart"/>
      <w:r w:rsidRPr="00D00C55">
        <w:rPr>
          <w:i/>
          <w:iCs/>
        </w:rPr>
        <w:t>ch</w:t>
      </w:r>
      <w:proofErr w:type="spellEnd"/>
      <w:r w:rsidRPr="00D00C55">
        <w:rPr>
          <w:i/>
          <w:iCs/>
        </w:rPr>
        <w:t>/h</w:t>
      </w:r>
      <w:r w:rsidRPr="00D00C55">
        <w:t xml:space="preserve">), materiały testowe dla uczniów ze SPE muszą zawierać ikony, schematy rysunkowe i postacie przewodnie (profesorkę </w:t>
      </w:r>
      <w:proofErr w:type="spellStart"/>
      <w:r w:rsidRPr="00D00C55">
        <w:t>Frazeę</w:t>
      </w:r>
      <w:proofErr w:type="spellEnd"/>
      <w:r w:rsidRPr="00D00C55">
        <w:t xml:space="preserve">, doktora </w:t>
      </w:r>
      <w:proofErr w:type="spellStart"/>
      <w:r w:rsidRPr="00D00C55">
        <w:t>Leksema</w:t>
      </w:r>
      <w:proofErr w:type="spellEnd"/>
      <w:r w:rsidRPr="00D00C55">
        <w:t xml:space="preserve"> oraz stworki części mowy) znane z podręcznika. </w:t>
      </w:r>
    </w:p>
    <w:p w14:paraId="05B50C0E" w14:textId="1F3A18CD" w:rsidR="006C16C4" w:rsidRPr="00D00C55" w:rsidRDefault="006C16C4">
      <w:pPr>
        <w:numPr>
          <w:ilvl w:val="0"/>
          <w:numId w:val="34"/>
        </w:numPr>
      </w:pPr>
      <w:r w:rsidRPr="00D720A1">
        <w:rPr>
          <w:iCs/>
          <w:u w:val="single"/>
        </w:rPr>
        <w:t>Zalecenie</w:t>
      </w:r>
      <w:r w:rsidRPr="00D00C55">
        <w:rPr>
          <w:i/>
          <w:iCs/>
        </w:rPr>
        <w:t>:</w:t>
      </w:r>
      <w:r w:rsidRPr="00D00C55">
        <w:t xml:space="preserve"> Podczas kartkówek uczeń ze SPE ma prawo korzystać z autorskiego, przygotowanego wcześniej w ramach </w:t>
      </w:r>
      <w:r w:rsidRPr="00D00C55">
        <w:rPr>
          <w:i/>
          <w:iCs/>
        </w:rPr>
        <w:t xml:space="preserve">Laboratorium </w:t>
      </w:r>
      <w:r w:rsidR="00B524D5">
        <w:rPr>
          <w:i/>
          <w:iCs/>
        </w:rPr>
        <w:t>projektów i doświadczeń</w:t>
      </w:r>
      <w:r w:rsidRPr="00D00C55">
        <w:t xml:space="preserve">, banku 20 uniwersalnych ikon notatek rysunkowych jako oficjalnej karty wzorów (analogicznie do tablic matematycznych). </w:t>
      </w:r>
    </w:p>
    <w:p w14:paraId="0D9C3886" w14:textId="77777777" w:rsidR="006C16C4" w:rsidRPr="00D00C55" w:rsidRDefault="006C16C4" w:rsidP="006C16C4">
      <w:pPr>
        <w:rPr>
          <w:b/>
          <w:bCs/>
        </w:rPr>
      </w:pPr>
      <w:r w:rsidRPr="00D00C55">
        <w:rPr>
          <w:b/>
          <w:bCs/>
        </w:rPr>
        <w:t xml:space="preserve">C. Dwu- i wielokanałowość sprawdzania wiedzy (VAK – Visual, </w:t>
      </w:r>
      <w:proofErr w:type="spellStart"/>
      <w:r w:rsidRPr="00D00C55">
        <w:rPr>
          <w:b/>
          <w:bCs/>
        </w:rPr>
        <w:t>Auditory</w:t>
      </w:r>
      <w:proofErr w:type="spellEnd"/>
      <w:r w:rsidRPr="00D00C55">
        <w:rPr>
          <w:b/>
          <w:bCs/>
        </w:rPr>
        <w:t xml:space="preserve">, </w:t>
      </w:r>
      <w:proofErr w:type="spellStart"/>
      <w:r w:rsidRPr="00D00C55">
        <w:rPr>
          <w:b/>
          <w:bCs/>
        </w:rPr>
        <w:t>Kinesthetic</w:t>
      </w:r>
      <w:proofErr w:type="spellEnd"/>
      <w:r w:rsidRPr="00D00C55">
        <w:rPr>
          <w:b/>
          <w:bCs/>
        </w:rPr>
        <w:t>)</w:t>
      </w:r>
    </w:p>
    <w:p w14:paraId="3D313270" w14:textId="2DB8577E" w:rsidR="006C16C4" w:rsidRPr="00D00C55" w:rsidRDefault="006C16C4">
      <w:pPr>
        <w:numPr>
          <w:ilvl w:val="0"/>
          <w:numId w:val="35"/>
        </w:numPr>
      </w:pPr>
      <w:r w:rsidRPr="00D00C55">
        <w:t xml:space="preserve">Uczniowie słabiej radzący sobie z tekstem pisanym mają prawo do </w:t>
      </w:r>
      <w:r w:rsidRPr="00A13F19">
        <w:t>odpytywania ustnego lub nagrania krótkiego materiału audio/wideo</w:t>
      </w:r>
      <w:r w:rsidR="00B524D5">
        <w:t xml:space="preserve"> (np. 4–7-</w:t>
      </w:r>
      <w:r w:rsidRPr="00D00C55">
        <w:t xml:space="preserve">minutowa autoprezentacja w toku Rozdziału I). </w:t>
      </w:r>
    </w:p>
    <w:p w14:paraId="2368D0A6" w14:textId="77777777" w:rsidR="006C16C4" w:rsidRDefault="006C16C4">
      <w:pPr>
        <w:numPr>
          <w:ilvl w:val="0"/>
          <w:numId w:val="35"/>
        </w:numPr>
      </w:pPr>
      <w:r w:rsidRPr="00D00C55">
        <w:t xml:space="preserve">Wprowadzenie gier językowych i fonetycznych, takich jak </w:t>
      </w:r>
      <w:r w:rsidRPr="00A13F19">
        <w:t xml:space="preserve">czasownikowe </w:t>
      </w:r>
      <w:proofErr w:type="spellStart"/>
      <w:r w:rsidRPr="00A13F19">
        <w:t>Dobble</w:t>
      </w:r>
      <w:proofErr w:type="spellEnd"/>
      <w:r w:rsidRPr="00A13F19">
        <w:t xml:space="preserve"> czy bingo ortograficzne</w:t>
      </w:r>
      <w:r w:rsidRPr="00D00C55">
        <w:t xml:space="preserve">, jako pełnoprawnych narzędzi sprawdzających czujność ortograficzną i interpunkcyjną z pominięciem barier czytania długich tekstów egzaminacyjnych. </w:t>
      </w:r>
    </w:p>
    <w:p w14:paraId="56D8D9A1" w14:textId="77777777" w:rsidR="00D720A1" w:rsidRDefault="00D720A1" w:rsidP="00D720A1">
      <w:pPr>
        <w:ind w:left="720"/>
      </w:pPr>
    </w:p>
    <w:p w14:paraId="5821D386" w14:textId="77777777" w:rsidR="00D720A1" w:rsidRDefault="00D720A1" w:rsidP="00D720A1">
      <w:pPr>
        <w:ind w:left="720"/>
      </w:pPr>
    </w:p>
    <w:p w14:paraId="24BC93F2" w14:textId="77777777" w:rsidR="00D720A1" w:rsidRPr="00D00C55" w:rsidRDefault="00D720A1" w:rsidP="00D720A1">
      <w:pPr>
        <w:ind w:left="720"/>
      </w:pPr>
    </w:p>
    <w:p w14:paraId="0719419B" w14:textId="77777777" w:rsidR="006C16C4" w:rsidRPr="00D00C55" w:rsidRDefault="006C16C4" w:rsidP="006C16C4">
      <w:pPr>
        <w:rPr>
          <w:b/>
          <w:bCs/>
        </w:rPr>
      </w:pPr>
      <w:r w:rsidRPr="00D00C55">
        <w:rPr>
          <w:b/>
          <w:bCs/>
        </w:rPr>
        <w:lastRenderedPageBreak/>
        <w:t xml:space="preserve">4. </w:t>
      </w:r>
      <w:r>
        <w:rPr>
          <w:b/>
          <w:bCs/>
        </w:rPr>
        <w:t>Tabela</w:t>
      </w:r>
      <w:r w:rsidRPr="00D00C55">
        <w:rPr>
          <w:b/>
          <w:bCs/>
        </w:rPr>
        <w:t xml:space="preserve"> operacyjnych dostosowań kryteriów oceniania dla </w:t>
      </w:r>
      <w:r>
        <w:rPr>
          <w:b/>
          <w:bCs/>
        </w:rPr>
        <w:t xml:space="preserve">przykładowych </w:t>
      </w:r>
      <w:r w:rsidRPr="00D00C55">
        <w:rPr>
          <w:b/>
          <w:bCs/>
        </w:rPr>
        <w:t xml:space="preserve">form wypowiedzi </w:t>
      </w:r>
    </w:p>
    <w:p w14:paraId="6EF68DDB" w14:textId="0EE69EEE" w:rsidR="006C16C4" w:rsidRPr="00D00C55" w:rsidRDefault="006C16C4" w:rsidP="006C16C4">
      <w:r w:rsidRPr="00D00C55">
        <w:t xml:space="preserve">Poniższa tabela przedstawia </w:t>
      </w:r>
      <w:r>
        <w:t xml:space="preserve">przykładowe </w:t>
      </w:r>
      <w:r w:rsidRPr="00D00C55">
        <w:t>operacyjne wskaźniki dla nauczyciela polonisty, jak modyfikować kryteria oceniania zawarte w aneksach metodycznych serii dla uczniów z</w:t>
      </w:r>
      <w:r w:rsidR="00B524D5">
        <w:rPr>
          <w:rFonts w:hint="cs"/>
        </w:rPr>
        <w:t> </w:t>
      </w:r>
      <w:r w:rsidRPr="00D00C55">
        <w:t xml:space="preserve">udokumentowanymi dysfunkcjami percepcyjnymi. </w:t>
      </w:r>
    </w:p>
    <w:tbl>
      <w:tblPr>
        <w:tblW w:w="10632" w:type="dxa"/>
        <w:tblCellSpacing w:w="15" w:type="dxa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3258"/>
        <w:gridCol w:w="5531"/>
      </w:tblGrid>
      <w:tr w:rsidR="006C16C4" w:rsidRPr="00D00C55" w14:paraId="7D1B63D0" w14:textId="77777777" w:rsidTr="005D6903">
        <w:trPr>
          <w:tblCellSpacing w:w="15" w:type="dxa"/>
        </w:trPr>
        <w:tc>
          <w:tcPr>
            <w:tcW w:w="179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ACED65" w14:textId="0390259C" w:rsidR="006C16C4" w:rsidRPr="00D00C55" w:rsidRDefault="006C16C4" w:rsidP="00B524D5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b/>
                <w:bCs/>
                <w:sz w:val="22"/>
                <w:szCs w:val="22"/>
              </w:rPr>
              <w:t>Formy wypowiedzi w</w:t>
            </w:r>
            <w:r w:rsidR="00B524D5">
              <w:rPr>
                <w:rFonts w:hint="cs"/>
                <w:b/>
                <w:bCs/>
                <w:sz w:val="22"/>
                <w:szCs w:val="22"/>
              </w:rPr>
              <w:t> </w:t>
            </w:r>
            <w:r w:rsidRPr="00D00C55">
              <w:rPr>
                <w:b/>
                <w:bCs/>
                <w:sz w:val="22"/>
                <w:szCs w:val="22"/>
              </w:rPr>
              <w:t>klasie IV</w:t>
            </w:r>
          </w:p>
        </w:tc>
        <w:tc>
          <w:tcPr>
            <w:tcW w:w="32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1BDF49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b/>
                <w:bCs/>
                <w:sz w:val="22"/>
                <w:szCs w:val="22"/>
              </w:rPr>
              <w:t>Tradycyjne kryterium sukcesu (</w:t>
            </w:r>
            <w:proofErr w:type="spellStart"/>
            <w:r w:rsidRPr="00D00C55">
              <w:rPr>
                <w:b/>
                <w:bCs/>
                <w:sz w:val="22"/>
                <w:szCs w:val="22"/>
              </w:rPr>
              <w:t>NaCoBeZU</w:t>
            </w:r>
            <w:proofErr w:type="spellEnd"/>
            <w:r w:rsidRPr="00D00C5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8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51B1B5" w14:textId="4BAF9D8B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b/>
                <w:bCs/>
                <w:sz w:val="22"/>
                <w:szCs w:val="22"/>
              </w:rPr>
              <w:t>Do</w:t>
            </w:r>
            <w:r w:rsidR="00B524D5">
              <w:rPr>
                <w:b/>
                <w:bCs/>
                <w:sz w:val="22"/>
                <w:szCs w:val="22"/>
              </w:rPr>
              <w:t>stosowanie dla uczniów ze SPE (d</w:t>
            </w:r>
            <w:r w:rsidRPr="00D00C55">
              <w:rPr>
                <w:b/>
                <w:bCs/>
                <w:sz w:val="22"/>
                <w:szCs w:val="22"/>
              </w:rPr>
              <w:t>ysleksja, dysgrafia, ADHD, spektrum, trudności językowe)</w:t>
            </w:r>
          </w:p>
        </w:tc>
      </w:tr>
      <w:tr w:rsidR="006C16C4" w:rsidRPr="00D00C55" w14:paraId="495252F2" w14:textId="77777777" w:rsidTr="005D6903">
        <w:trPr>
          <w:tblCellSpacing w:w="15" w:type="dxa"/>
        </w:trPr>
        <w:tc>
          <w:tcPr>
            <w:tcW w:w="179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D11488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b/>
                <w:bCs/>
                <w:sz w:val="22"/>
                <w:szCs w:val="22"/>
              </w:rPr>
              <w:t>Opis przedmiotu / postaci</w:t>
            </w:r>
          </w:p>
        </w:tc>
        <w:tc>
          <w:tcPr>
            <w:tcW w:w="32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0D6385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>– Perfekcyjna kompozycja trójdzielna i segmentacja akapitowa.</w:t>
            </w:r>
          </w:p>
          <w:p w14:paraId="5AAFD568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>– Bogactwo epitetów i środków stylistycznych.</w:t>
            </w:r>
          </w:p>
          <w:p w14:paraId="269AECCC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 xml:space="preserve">– Nienaganna poprawność ortograficzna i interpunkcyjna. </w:t>
            </w:r>
          </w:p>
        </w:tc>
        <w:tc>
          <w:tcPr>
            <w:tcW w:w="548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7B04CF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 xml:space="preserve">– Wybór formy: Zezwolenie na opis z wykorzystaniem gotowego szablonu tabelarycznego lub ruchomej notatki z elementami wycinanki (karta pracy z teczki). </w:t>
            </w:r>
          </w:p>
          <w:p w14:paraId="2A74439B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 xml:space="preserve">– Ocenia się wyłącznie obecność cech merytorycznych przedmiotu/postaci oraz odwołanie do min. 3 zmysłów. Nie obniża się oceny za błędy ortograficzne (nie zmieniające sensu słów) ani brak akapitów. </w:t>
            </w:r>
          </w:p>
        </w:tc>
      </w:tr>
      <w:tr w:rsidR="006C16C4" w:rsidRPr="00D00C55" w14:paraId="7A168D78" w14:textId="77777777" w:rsidTr="005D6903">
        <w:trPr>
          <w:tblCellSpacing w:w="15" w:type="dxa"/>
        </w:trPr>
        <w:tc>
          <w:tcPr>
            <w:tcW w:w="179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44EC3F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b/>
                <w:bCs/>
                <w:sz w:val="22"/>
                <w:szCs w:val="22"/>
              </w:rPr>
              <w:t>Ogłoszenie</w:t>
            </w:r>
          </w:p>
        </w:tc>
        <w:tc>
          <w:tcPr>
            <w:tcW w:w="32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282106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>– Zwięzłość, eliminacja nadmiaru treści.</w:t>
            </w:r>
          </w:p>
          <w:p w14:paraId="1787D200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 xml:space="preserve">– Wszystkie 5 elementów (nagłówek, co, gdzie, kiedy, kontakt). </w:t>
            </w:r>
          </w:p>
        </w:tc>
        <w:tc>
          <w:tcPr>
            <w:tcW w:w="548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0901647" w14:textId="5F3DB752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>– Dopuszcza się podanie danych kontaktowych i</w:t>
            </w:r>
            <w:r w:rsidR="00B524D5">
              <w:rPr>
                <w:rFonts w:hint="cs"/>
                <w:sz w:val="22"/>
                <w:szCs w:val="22"/>
              </w:rPr>
              <w:t> </w:t>
            </w:r>
            <w:r w:rsidRPr="00D00C55">
              <w:rPr>
                <w:sz w:val="22"/>
                <w:szCs w:val="22"/>
              </w:rPr>
              <w:t xml:space="preserve">nagłówka w formie graficznej (np. symbolu telefonu, narysowanej ramki). </w:t>
            </w:r>
          </w:p>
          <w:p w14:paraId="42B3782F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 xml:space="preserve">– Weryfikuje się wyłącznie logiczną strukturę (czy uczeń podał kluczowe fakty: </w:t>
            </w:r>
            <w:r w:rsidRPr="00D00C55">
              <w:rPr>
                <w:i/>
                <w:iCs/>
                <w:sz w:val="22"/>
                <w:szCs w:val="22"/>
              </w:rPr>
              <w:t>co, gdzie, kiedy</w:t>
            </w:r>
            <w:r w:rsidRPr="00D00C55">
              <w:rPr>
                <w:sz w:val="22"/>
                <w:szCs w:val="22"/>
              </w:rPr>
              <w:t>). W przypadku ADHD dopuszcza się formę ustnego podyktowania ogłoszenia nauczycielowi/</w:t>
            </w:r>
            <w:r>
              <w:rPr>
                <w:sz w:val="22"/>
                <w:szCs w:val="22"/>
              </w:rPr>
              <w:t xml:space="preserve"> </w:t>
            </w:r>
            <w:r w:rsidRPr="00D00C55">
              <w:rPr>
                <w:sz w:val="22"/>
                <w:szCs w:val="22"/>
              </w:rPr>
              <w:t xml:space="preserve">rówieśnikowi. </w:t>
            </w:r>
          </w:p>
        </w:tc>
      </w:tr>
      <w:tr w:rsidR="006C16C4" w:rsidRPr="00D00C55" w14:paraId="0252C62E" w14:textId="77777777" w:rsidTr="005D6903">
        <w:trPr>
          <w:tblCellSpacing w:w="15" w:type="dxa"/>
        </w:trPr>
        <w:tc>
          <w:tcPr>
            <w:tcW w:w="179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3E3219" w14:textId="0A0B4EFF" w:rsidR="006C16C4" w:rsidRPr="00D00C55" w:rsidRDefault="006C16C4" w:rsidP="00B524D5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b/>
                <w:bCs/>
                <w:sz w:val="22"/>
                <w:szCs w:val="22"/>
              </w:rPr>
              <w:t>Opowiadanie z</w:t>
            </w:r>
            <w:r w:rsidR="00B524D5">
              <w:rPr>
                <w:rFonts w:hint="cs"/>
                <w:b/>
                <w:bCs/>
                <w:sz w:val="22"/>
                <w:szCs w:val="22"/>
              </w:rPr>
              <w:t> </w:t>
            </w:r>
            <w:r w:rsidRPr="00D00C55">
              <w:rPr>
                <w:b/>
                <w:bCs/>
                <w:sz w:val="22"/>
                <w:szCs w:val="22"/>
              </w:rPr>
              <w:t>dialogiem</w:t>
            </w:r>
          </w:p>
        </w:tc>
        <w:tc>
          <w:tcPr>
            <w:tcW w:w="32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314CC83" w14:textId="77777777" w:rsidR="006C16C4" w:rsidRPr="00D00C55" w:rsidRDefault="006C16C4" w:rsidP="004A4E1D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 xml:space="preserve">– Chronologia, kompozycja, poprawny zapis interpunkcyjny dialogu (myślniki, wtrącenia narratora). </w:t>
            </w:r>
          </w:p>
        </w:tc>
        <w:tc>
          <w:tcPr>
            <w:tcW w:w="548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FF698DB" w14:textId="100B0C86" w:rsidR="006C16C4" w:rsidRPr="00D00C55" w:rsidRDefault="006C16C4" w:rsidP="00B524D5">
            <w:pPr>
              <w:spacing w:after="0" w:line="240" w:lineRule="auto"/>
              <w:rPr>
                <w:sz w:val="22"/>
                <w:szCs w:val="22"/>
              </w:rPr>
            </w:pPr>
            <w:r w:rsidRPr="00D00C55">
              <w:rPr>
                <w:sz w:val="22"/>
                <w:szCs w:val="22"/>
              </w:rPr>
              <w:t xml:space="preserve">– </w:t>
            </w:r>
            <w:r w:rsidRPr="00A13F19">
              <w:rPr>
                <w:sz w:val="22"/>
                <w:szCs w:val="22"/>
              </w:rPr>
              <w:t>Dostosowanie zapisu rozmowy:</w:t>
            </w:r>
            <w:r w:rsidRPr="00D00C55">
              <w:rPr>
                <w:sz w:val="22"/>
                <w:szCs w:val="22"/>
              </w:rPr>
              <w:t xml:space="preserve"> Uczeń z dysgrafią lub trudnościami składniowymi ma prawo zapisać dialog w</w:t>
            </w:r>
            <w:r w:rsidR="00B524D5">
              <w:rPr>
                <w:rFonts w:hint="cs"/>
                <w:sz w:val="22"/>
                <w:szCs w:val="22"/>
              </w:rPr>
              <w:t> </w:t>
            </w:r>
            <w:r w:rsidRPr="00D00C55">
              <w:rPr>
                <w:sz w:val="22"/>
                <w:szCs w:val="22"/>
              </w:rPr>
              <w:t xml:space="preserve">formie uproszczonej (np. w dymkach komiksowych lub schematycznie: </w:t>
            </w:r>
            <w:r w:rsidRPr="00D00C55">
              <w:rPr>
                <w:i/>
                <w:iCs/>
                <w:sz w:val="22"/>
                <w:szCs w:val="22"/>
              </w:rPr>
              <w:t>Bohater 1: [...], Bohater 2: [...]</w:t>
            </w:r>
            <w:r w:rsidRPr="00D00C55">
              <w:rPr>
                <w:sz w:val="22"/>
                <w:szCs w:val="22"/>
              </w:rPr>
              <w:t xml:space="preserve">) bez konieczności stosowania skomplikowanych wtrąceń narracyjnych małą literą. </w:t>
            </w:r>
          </w:p>
        </w:tc>
      </w:tr>
    </w:tbl>
    <w:p w14:paraId="6EE24E59" w14:textId="77777777" w:rsidR="00B524D5" w:rsidRDefault="00B524D5" w:rsidP="006C16C4">
      <w:pPr>
        <w:rPr>
          <w:b/>
          <w:bCs/>
        </w:rPr>
      </w:pPr>
    </w:p>
    <w:p w14:paraId="3C89842A" w14:textId="7AE491A2" w:rsidR="006C16C4" w:rsidRPr="00D00C55" w:rsidRDefault="006C16C4" w:rsidP="006C16C4">
      <w:pPr>
        <w:rPr>
          <w:b/>
          <w:bCs/>
        </w:rPr>
      </w:pPr>
      <w:r w:rsidRPr="00D00C55">
        <w:rPr>
          <w:b/>
          <w:bCs/>
        </w:rPr>
        <w:t>5. Przeciwdziałanie błędom poznawczym i przeładowaniu informacyjnemu</w:t>
      </w:r>
    </w:p>
    <w:p w14:paraId="02A0149C" w14:textId="77777777" w:rsidR="006C16C4" w:rsidRPr="00D00C55" w:rsidRDefault="006C16C4" w:rsidP="006C16C4">
      <w:r w:rsidRPr="00D00C55">
        <w:t xml:space="preserve">Zgodnie z wiodącym </w:t>
      </w:r>
      <w:r>
        <w:t>zagadnienie</w:t>
      </w:r>
      <w:r w:rsidRPr="00D00C55">
        <w:t xml:space="preserve">m obszaru VI podstawy programowej (Elementy edukacji medialnej), współczesny czwartoklasista ze SPE narażony jest na głębokie przeładowanie sensoryczne i dezinformację. W związku z tym w procesie oceniania polonista wdraża </w:t>
      </w:r>
      <w:r w:rsidRPr="0073658D">
        <w:t>zasady higieny cyfrowej i poznawczej</w:t>
      </w:r>
      <w:r w:rsidRPr="00D00C55">
        <w:t xml:space="preserve">: </w:t>
      </w:r>
    </w:p>
    <w:p w14:paraId="52434484" w14:textId="3ADB5F28" w:rsidR="006C16C4" w:rsidRPr="00D00C55" w:rsidRDefault="006C16C4">
      <w:pPr>
        <w:numPr>
          <w:ilvl w:val="0"/>
          <w:numId w:val="36"/>
        </w:numPr>
      </w:pPr>
      <w:r w:rsidRPr="00D00C55">
        <w:rPr>
          <w:b/>
          <w:bCs/>
        </w:rPr>
        <w:t>Dekompozycja poleceń:</w:t>
      </w:r>
      <w:r w:rsidRPr="00D00C55">
        <w:t xml:space="preserve"> Długie, wielokrotnie złożone instrukcje do zadań otwartych w podręczniku nauczyciel dzieli na pojedyncze, sekwencyjne kroki (np. zamiast: </w:t>
      </w:r>
      <w:r w:rsidRPr="00D00C55">
        <w:rPr>
          <w:i/>
          <w:iCs/>
        </w:rPr>
        <w:t>Przeczytaj tekst, znajdź epitety, wpisz je do tabeli i ułóż z nimi zdania</w:t>
      </w:r>
      <w:r w:rsidR="00B524D5">
        <w:t xml:space="preserve"> </w:t>
      </w:r>
      <w:r w:rsidR="00B524D5">
        <w:rPr>
          <w:rFonts w:hint="cs"/>
        </w:rPr>
        <w:t>–</w:t>
      </w:r>
      <w:r w:rsidRPr="00D00C55">
        <w:t xml:space="preserve"> podawanie instrukcji krok po kroku). </w:t>
      </w:r>
    </w:p>
    <w:p w14:paraId="79A85D5C" w14:textId="77777777" w:rsidR="006C16C4" w:rsidRPr="00D00C55" w:rsidRDefault="006C16C4">
      <w:pPr>
        <w:numPr>
          <w:ilvl w:val="0"/>
          <w:numId w:val="36"/>
        </w:numPr>
      </w:pPr>
      <w:r w:rsidRPr="00D00C55">
        <w:rPr>
          <w:b/>
          <w:bCs/>
        </w:rPr>
        <w:t xml:space="preserve">Ograniczenie </w:t>
      </w:r>
      <w:proofErr w:type="spellStart"/>
      <w:r w:rsidRPr="00D00C55">
        <w:rPr>
          <w:b/>
          <w:bCs/>
        </w:rPr>
        <w:t>dystraktorów</w:t>
      </w:r>
      <w:proofErr w:type="spellEnd"/>
      <w:r w:rsidRPr="00D00C55">
        <w:rPr>
          <w:b/>
          <w:bCs/>
        </w:rPr>
        <w:t xml:space="preserve"> na kartach pracy:</w:t>
      </w:r>
      <w:r w:rsidRPr="00D00C55">
        <w:t xml:space="preserve"> Materiały testowe i diagnostyczne drukowane z teczki powinny mieć zwiększoną interlinię, </w:t>
      </w:r>
      <w:proofErr w:type="spellStart"/>
      <w:r w:rsidRPr="00D00C55">
        <w:lastRenderedPageBreak/>
        <w:t>bezszeryfową</w:t>
      </w:r>
      <w:proofErr w:type="spellEnd"/>
      <w:r w:rsidRPr="00D00C55">
        <w:t xml:space="preserve"> czcionkę przyjazną dyslektykom oraz minimalną liczbę ozdobników graficznych w obszarze zadań analitycznych (fonetycznych i gramatycznych). </w:t>
      </w:r>
    </w:p>
    <w:p w14:paraId="4B12885C" w14:textId="77777777" w:rsidR="006C16C4" w:rsidRPr="00D00C55" w:rsidRDefault="006C16C4">
      <w:pPr>
        <w:numPr>
          <w:ilvl w:val="0"/>
          <w:numId w:val="36"/>
        </w:numPr>
      </w:pPr>
      <w:r w:rsidRPr="00D00C55">
        <w:rPr>
          <w:b/>
          <w:bCs/>
        </w:rPr>
        <w:t>Rutyny myślenia krytycznego jako narzędzia włączające:</w:t>
      </w:r>
      <w:r w:rsidRPr="00D00C55">
        <w:t xml:space="preserve"> Stosowanie prostych, rysunkowych schematów logicznych (np. technika 5 x „Dlaczego?” w temacie 8, czy rutyna MOST w temacie Międzynarodowego Dnia Praw Dziecka) pozwala uczniom ze SPE na strukturyzację wypowiedzi argumentacyjnej bez konieczności pisania długich wywodów tekstowych. Ocenie podlega wówczas sam proces logicznego dochodzenia do wniosków i poszukiwania wzorców (synteza </w:t>
      </w:r>
      <w:proofErr w:type="spellStart"/>
      <w:r w:rsidRPr="00D00C55">
        <w:t>Blooma</w:t>
      </w:r>
      <w:proofErr w:type="spellEnd"/>
      <w:r w:rsidRPr="00D00C55">
        <w:t>).</w:t>
      </w:r>
    </w:p>
    <w:p w14:paraId="210607AB" w14:textId="77777777" w:rsidR="006C16C4" w:rsidRDefault="006C16C4" w:rsidP="006C16C4"/>
    <w:p w14:paraId="32047754" w14:textId="77777777" w:rsidR="00BF308A" w:rsidRDefault="00BF308A"/>
    <w:sectPr w:rsidR="00BF308A" w:rsidSect="005D6903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E66CB"/>
    <w:multiLevelType w:val="multilevel"/>
    <w:tmpl w:val="B22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F014C"/>
    <w:multiLevelType w:val="multilevel"/>
    <w:tmpl w:val="E3B2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906EE"/>
    <w:multiLevelType w:val="multilevel"/>
    <w:tmpl w:val="1580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9A6157"/>
    <w:multiLevelType w:val="multilevel"/>
    <w:tmpl w:val="3D00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31BC2"/>
    <w:multiLevelType w:val="multilevel"/>
    <w:tmpl w:val="1B46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6D1639"/>
    <w:multiLevelType w:val="multilevel"/>
    <w:tmpl w:val="8D96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A249C3"/>
    <w:multiLevelType w:val="multilevel"/>
    <w:tmpl w:val="1E0A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502216"/>
    <w:multiLevelType w:val="multilevel"/>
    <w:tmpl w:val="D15E8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BF3DB5"/>
    <w:multiLevelType w:val="multilevel"/>
    <w:tmpl w:val="359E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1475B6"/>
    <w:multiLevelType w:val="multilevel"/>
    <w:tmpl w:val="3F60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EB58CA"/>
    <w:multiLevelType w:val="multilevel"/>
    <w:tmpl w:val="1CA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88045A"/>
    <w:multiLevelType w:val="multilevel"/>
    <w:tmpl w:val="45C4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4F1C61"/>
    <w:multiLevelType w:val="multilevel"/>
    <w:tmpl w:val="B38E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1E3841"/>
    <w:multiLevelType w:val="multilevel"/>
    <w:tmpl w:val="94EC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8A7206"/>
    <w:multiLevelType w:val="multilevel"/>
    <w:tmpl w:val="65A25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F00EBD"/>
    <w:multiLevelType w:val="multilevel"/>
    <w:tmpl w:val="29E45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163DA0"/>
    <w:multiLevelType w:val="multilevel"/>
    <w:tmpl w:val="C322A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225671"/>
    <w:multiLevelType w:val="multilevel"/>
    <w:tmpl w:val="CF40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124CCF"/>
    <w:multiLevelType w:val="multilevel"/>
    <w:tmpl w:val="E920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A569DC"/>
    <w:multiLevelType w:val="multilevel"/>
    <w:tmpl w:val="CBFA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B22BD9"/>
    <w:multiLevelType w:val="multilevel"/>
    <w:tmpl w:val="C7AC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CE37F7"/>
    <w:multiLevelType w:val="multilevel"/>
    <w:tmpl w:val="763A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F400AC"/>
    <w:multiLevelType w:val="multilevel"/>
    <w:tmpl w:val="EC60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B57A65"/>
    <w:multiLevelType w:val="multilevel"/>
    <w:tmpl w:val="A8008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2D5F82"/>
    <w:multiLevelType w:val="multilevel"/>
    <w:tmpl w:val="94A0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9C18BD"/>
    <w:multiLevelType w:val="multilevel"/>
    <w:tmpl w:val="8AECF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B417A1"/>
    <w:multiLevelType w:val="multilevel"/>
    <w:tmpl w:val="7F50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99772E"/>
    <w:multiLevelType w:val="multilevel"/>
    <w:tmpl w:val="0908B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1209F2"/>
    <w:multiLevelType w:val="multilevel"/>
    <w:tmpl w:val="87D0D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CC662A"/>
    <w:multiLevelType w:val="multilevel"/>
    <w:tmpl w:val="5046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0D3D1D"/>
    <w:multiLevelType w:val="multilevel"/>
    <w:tmpl w:val="8E48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F14C31"/>
    <w:multiLevelType w:val="multilevel"/>
    <w:tmpl w:val="696C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C23673"/>
    <w:multiLevelType w:val="multilevel"/>
    <w:tmpl w:val="38B4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F12CB5"/>
    <w:multiLevelType w:val="multilevel"/>
    <w:tmpl w:val="9400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F22257"/>
    <w:multiLevelType w:val="multilevel"/>
    <w:tmpl w:val="222A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282B11"/>
    <w:multiLevelType w:val="multilevel"/>
    <w:tmpl w:val="C442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19301B"/>
    <w:multiLevelType w:val="multilevel"/>
    <w:tmpl w:val="8FA8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215D80"/>
    <w:multiLevelType w:val="multilevel"/>
    <w:tmpl w:val="93A2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482DD9"/>
    <w:multiLevelType w:val="multilevel"/>
    <w:tmpl w:val="1EB4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114CDB"/>
    <w:multiLevelType w:val="multilevel"/>
    <w:tmpl w:val="740C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577A98"/>
    <w:multiLevelType w:val="multilevel"/>
    <w:tmpl w:val="CC00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180A81"/>
    <w:multiLevelType w:val="multilevel"/>
    <w:tmpl w:val="41C6A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8B12F0"/>
    <w:multiLevelType w:val="multilevel"/>
    <w:tmpl w:val="499C7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C113B2"/>
    <w:multiLevelType w:val="multilevel"/>
    <w:tmpl w:val="9E50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0E7902"/>
    <w:multiLevelType w:val="multilevel"/>
    <w:tmpl w:val="0728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701E47"/>
    <w:multiLevelType w:val="multilevel"/>
    <w:tmpl w:val="A1C4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727CA0"/>
    <w:multiLevelType w:val="multilevel"/>
    <w:tmpl w:val="CCFA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086773"/>
    <w:multiLevelType w:val="multilevel"/>
    <w:tmpl w:val="F8AC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370116"/>
    <w:multiLevelType w:val="multilevel"/>
    <w:tmpl w:val="D1C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E4426F"/>
    <w:multiLevelType w:val="multilevel"/>
    <w:tmpl w:val="CC545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B9712D8"/>
    <w:multiLevelType w:val="multilevel"/>
    <w:tmpl w:val="4F90B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B9F4887"/>
    <w:multiLevelType w:val="multilevel"/>
    <w:tmpl w:val="66228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3"/>
  </w:num>
  <w:num w:numId="3">
    <w:abstractNumId w:val="43"/>
  </w:num>
  <w:num w:numId="4">
    <w:abstractNumId w:val="31"/>
  </w:num>
  <w:num w:numId="5">
    <w:abstractNumId w:val="24"/>
  </w:num>
  <w:num w:numId="6">
    <w:abstractNumId w:val="41"/>
  </w:num>
  <w:num w:numId="7">
    <w:abstractNumId w:val="19"/>
  </w:num>
  <w:num w:numId="8">
    <w:abstractNumId w:val="18"/>
  </w:num>
  <w:num w:numId="9">
    <w:abstractNumId w:val="16"/>
  </w:num>
  <w:num w:numId="10">
    <w:abstractNumId w:val="32"/>
  </w:num>
  <w:num w:numId="11">
    <w:abstractNumId w:val="13"/>
  </w:num>
  <w:num w:numId="12">
    <w:abstractNumId w:val="47"/>
  </w:num>
  <w:num w:numId="13">
    <w:abstractNumId w:val="6"/>
  </w:num>
  <w:num w:numId="14">
    <w:abstractNumId w:val="0"/>
  </w:num>
  <w:num w:numId="15">
    <w:abstractNumId w:val="8"/>
  </w:num>
  <w:num w:numId="16">
    <w:abstractNumId w:val="29"/>
  </w:num>
  <w:num w:numId="17">
    <w:abstractNumId w:val="42"/>
  </w:num>
  <w:num w:numId="18">
    <w:abstractNumId w:val="38"/>
  </w:num>
  <w:num w:numId="19">
    <w:abstractNumId w:val="34"/>
  </w:num>
  <w:num w:numId="20">
    <w:abstractNumId w:val="49"/>
  </w:num>
  <w:num w:numId="21">
    <w:abstractNumId w:val="4"/>
  </w:num>
  <w:num w:numId="22">
    <w:abstractNumId w:val="23"/>
  </w:num>
  <w:num w:numId="23">
    <w:abstractNumId w:val="14"/>
  </w:num>
  <w:num w:numId="24">
    <w:abstractNumId w:val="44"/>
  </w:num>
  <w:num w:numId="25">
    <w:abstractNumId w:val="40"/>
  </w:num>
  <w:num w:numId="26">
    <w:abstractNumId w:val="50"/>
  </w:num>
  <w:num w:numId="27">
    <w:abstractNumId w:val="28"/>
  </w:num>
  <w:num w:numId="28">
    <w:abstractNumId w:val="25"/>
  </w:num>
  <w:num w:numId="29">
    <w:abstractNumId w:val="21"/>
  </w:num>
  <w:num w:numId="30">
    <w:abstractNumId w:val="26"/>
  </w:num>
  <w:num w:numId="31">
    <w:abstractNumId w:val="22"/>
  </w:num>
  <w:num w:numId="32">
    <w:abstractNumId w:val="36"/>
  </w:num>
  <w:num w:numId="33">
    <w:abstractNumId w:val="1"/>
  </w:num>
  <w:num w:numId="34">
    <w:abstractNumId w:val="45"/>
  </w:num>
  <w:num w:numId="35">
    <w:abstractNumId w:val="17"/>
  </w:num>
  <w:num w:numId="36">
    <w:abstractNumId w:val="7"/>
  </w:num>
  <w:num w:numId="37">
    <w:abstractNumId w:val="2"/>
  </w:num>
  <w:num w:numId="38">
    <w:abstractNumId w:val="5"/>
  </w:num>
  <w:num w:numId="39">
    <w:abstractNumId w:val="51"/>
  </w:num>
  <w:num w:numId="40">
    <w:abstractNumId w:val="46"/>
  </w:num>
  <w:num w:numId="41">
    <w:abstractNumId w:val="33"/>
  </w:num>
  <w:num w:numId="42">
    <w:abstractNumId w:val="48"/>
  </w:num>
  <w:num w:numId="43">
    <w:abstractNumId w:val="15"/>
  </w:num>
  <w:num w:numId="44">
    <w:abstractNumId w:val="11"/>
  </w:num>
  <w:num w:numId="45">
    <w:abstractNumId w:val="10"/>
  </w:num>
  <w:num w:numId="46">
    <w:abstractNumId w:val="20"/>
  </w:num>
  <w:num w:numId="47">
    <w:abstractNumId w:val="35"/>
  </w:num>
  <w:num w:numId="48">
    <w:abstractNumId w:val="9"/>
  </w:num>
  <w:num w:numId="49">
    <w:abstractNumId w:val="30"/>
  </w:num>
  <w:num w:numId="50">
    <w:abstractNumId w:val="12"/>
  </w:num>
  <w:num w:numId="51">
    <w:abstractNumId w:val="37"/>
  </w:num>
  <w:num w:numId="52">
    <w:abstractNumId w:val="3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3DE"/>
    <w:rsid w:val="00017B20"/>
    <w:rsid w:val="00025BB0"/>
    <w:rsid w:val="00031961"/>
    <w:rsid w:val="000341D8"/>
    <w:rsid w:val="000355D1"/>
    <w:rsid w:val="00050417"/>
    <w:rsid w:val="00062476"/>
    <w:rsid w:val="000900E0"/>
    <w:rsid w:val="000B3651"/>
    <w:rsid w:val="000D68BE"/>
    <w:rsid w:val="001460C5"/>
    <w:rsid w:val="00156608"/>
    <w:rsid w:val="00166832"/>
    <w:rsid w:val="002511AA"/>
    <w:rsid w:val="00273F3E"/>
    <w:rsid w:val="002A3B69"/>
    <w:rsid w:val="003326E8"/>
    <w:rsid w:val="0034093D"/>
    <w:rsid w:val="0036535D"/>
    <w:rsid w:val="004000D7"/>
    <w:rsid w:val="00450EEF"/>
    <w:rsid w:val="004A4E1D"/>
    <w:rsid w:val="004D4686"/>
    <w:rsid w:val="004E2B39"/>
    <w:rsid w:val="00554611"/>
    <w:rsid w:val="005D4A8C"/>
    <w:rsid w:val="005D6903"/>
    <w:rsid w:val="005F12EF"/>
    <w:rsid w:val="006113DE"/>
    <w:rsid w:val="00617927"/>
    <w:rsid w:val="00621DD3"/>
    <w:rsid w:val="00622486"/>
    <w:rsid w:val="006479F5"/>
    <w:rsid w:val="0065018C"/>
    <w:rsid w:val="006926D7"/>
    <w:rsid w:val="006C16C4"/>
    <w:rsid w:val="0070778B"/>
    <w:rsid w:val="00747EE8"/>
    <w:rsid w:val="007E039E"/>
    <w:rsid w:val="008437DB"/>
    <w:rsid w:val="00845E92"/>
    <w:rsid w:val="00856B3C"/>
    <w:rsid w:val="00884DC5"/>
    <w:rsid w:val="008D3077"/>
    <w:rsid w:val="008E0D41"/>
    <w:rsid w:val="008E5BAA"/>
    <w:rsid w:val="009337F3"/>
    <w:rsid w:val="00982153"/>
    <w:rsid w:val="009C339F"/>
    <w:rsid w:val="009C6215"/>
    <w:rsid w:val="009D2D33"/>
    <w:rsid w:val="009D568F"/>
    <w:rsid w:val="00A06C38"/>
    <w:rsid w:val="00A32620"/>
    <w:rsid w:val="00A907C8"/>
    <w:rsid w:val="00AF5ACB"/>
    <w:rsid w:val="00B13489"/>
    <w:rsid w:val="00B322E8"/>
    <w:rsid w:val="00B524D5"/>
    <w:rsid w:val="00B739E3"/>
    <w:rsid w:val="00B76E3A"/>
    <w:rsid w:val="00BA1FAC"/>
    <w:rsid w:val="00BD0D46"/>
    <w:rsid w:val="00BF308A"/>
    <w:rsid w:val="00C32918"/>
    <w:rsid w:val="00C647A8"/>
    <w:rsid w:val="00C64EDD"/>
    <w:rsid w:val="00C8073B"/>
    <w:rsid w:val="00CC29AB"/>
    <w:rsid w:val="00CD1D2F"/>
    <w:rsid w:val="00D14121"/>
    <w:rsid w:val="00D2343A"/>
    <w:rsid w:val="00D271AA"/>
    <w:rsid w:val="00D625C9"/>
    <w:rsid w:val="00D720A1"/>
    <w:rsid w:val="00D87AAD"/>
    <w:rsid w:val="00E03F9E"/>
    <w:rsid w:val="00E25738"/>
    <w:rsid w:val="00EC26E7"/>
    <w:rsid w:val="00EE1796"/>
    <w:rsid w:val="00EF06D6"/>
    <w:rsid w:val="00F57E59"/>
    <w:rsid w:val="00FD556C"/>
    <w:rsid w:val="00FE3167"/>
    <w:rsid w:val="00FE3961"/>
    <w:rsid w:val="00FE78CD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7BCC1"/>
  <w15:chartTrackingRefBased/>
  <w15:docId w15:val="{D87E949C-EA03-414A-BB51-C0F01D1B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C16C4"/>
  </w:style>
  <w:style w:type="paragraph" w:styleId="Nagwek1">
    <w:name w:val="heading 1"/>
    <w:basedOn w:val="Normalny"/>
    <w:next w:val="Normalny"/>
    <w:link w:val="Nagwek1Znak"/>
    <w:uiPriority w:val="9"/>
    <w:qFormat/>
    <w:rsid w:val="00611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1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13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1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1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1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1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1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1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1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11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1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13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13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13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13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13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13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1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1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1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1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1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13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13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13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1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13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13D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C1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6C16C4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pl-PL"/>
    </w:rPr>
  </w:style>
  <w:style w:type="paragraph" w:customStyle="1" w:styleId="Normalny1">
    <w:name w:val="Normalny1"/>
    <w:basedOn w:val="Normalny"/>
    <w:rsid w:val="006C16C4"/>
    <w:pPr>
      <w:spacing w:line="276" w:lineRule="auto"/>
    </w:pPr>
    <w:rPr>
      <w:rFonts w:ascii="Aptos" w:hAnsi="Aptos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739E3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739E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01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01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01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1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18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18C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0900E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23B6F-1904-4CE5-98B0-DD35C8B05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8976</Words>
  <Characters>53862</Characters>
  <Application>Microsoft Office Word</Application>
  <DocSecurity>0</DocSecurity>
  <Lines>448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Polak</dc:creator>
  <cp:keywords/>
  <dc:description/>
  <cp:lastModifiedBy>Dorota Skrobińska</cp:lastModifiedBy>
  <cp:revision>2</cp:revision>
  <dcterms:created xsi:type="dcterms:W3CDTF">2026-09-07T18:16:00Z</dcterms:created>
  <dcterms:modified xsi:type="dcterms:W3CDTF">2026-09-07T18:16:00Z</dcterms:modified>
</cp:coreProperties>
</file>