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5D0" w:rsidRDefault="00F535D0" w:rsidP="00F535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25D">
        <w:rPr>
          <w:rFonts w:ascii="Times New Roman" w:hAnsi="Times New Roman" w:cs="Times New Roman"/>
          <w:b/>
          <w:sz w:val="28"/>
          <w:szCs w:val="28"/>
        </w:rPr>
        <w:t>Wymagania edukacyjne na poszczególne oceny z religii w klas</w:t>
      </w:r>
      <w:r>
        <w:rPr>
          <w:rFonts w:ascii="Times New Roman" w:hAnsi="Times New Roman" w:cs="Times New Roman"/>
          <w:b/>
          <w:sz w:val="28"/>
          <w:szCs w:val="28"/>
        </w:rPr>
        <w:t xml:space="preserve">ie </w:t>
      </w:r>
      <w:r w:rsidR="00E0213E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II</w:t>
      </w:r>
    </w:p>
    <w:p w:rsidR="00F535D0" w:rsidRDefault="00F535D0" w:rsidP="00F535D0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4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57"/>
        <w:gridCol w:w="2357"/>
        <w:gridCol w:w="2357"/>
        <w:gridCol w:w="2357"/>
        <w:gridCol w:w="2304"/>
        <w:gridCol w:w="2415"/>
      </w:tblGrid>
      <w:tr w:rsidR="00F535D0" w:rsidRPr="00C12BE9" w:rsidTr="008E3BB4">
        <w:trPr>
          <w:trHeight w:val="558"/>
        </w:trPr>
        <w:tc>
          <w:tcPr>
            <w:tcW w:w="1414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535D0" w:rsidRPr="00C12BE9" w:rsidRDefault="00F535D0" w:rsidP="008E3B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BE9">
              <w:rPr>
                <w:rFonts w:ascii="Times New Roman" w:hAnsi="Times New Roman" w:cs="Times New Roman"/>
                <w:b/>
                <w:sz w:val="20"/>
                <w:szCs w:val="20"/>
              </w:rPr>
              <w:t>Podręcznik „</w:t>
            </w:r>
            <w:r w:rsidR="005166F7">
              <w:rPr>
                <w:rFonts w:ascii="Times New Roman" w:hAnsi="Times New Roman" w:cs="Times New Roman"/>
                <w:b/>
                <w:sz w:val="20"/>
                <w:szCs w:val="20"/>
              </w:rPr>
              <w:t>Kto spożywa  M</w:t>
            </w:r>
            <w:r w:rsidR="00F755A8">
              <w:rPr>
                <w:rFonts w:ascii="Times New Roman" w:hAnsi="Times New Roman" w:cs="Times New Roman"/>
                <w:b/>
                <w:sz w:val="20"/>
                <w:szCs w:val="20"/>
              </w:rPr>
              <w:t>oje ciało ma życie” AZ-13-01/18-PL-16/22</w:t>
            </w:r>
          </w:p>
        </w:tc>
      </w:tr>
      <w:tr w:rsidR="00F535D0" w:rsidRPr="00C12BE9" w:rsidTr="0021249F">
        <w:trPr>
          <w:trHeight w:val="1068"/>
        </w:trPr>
        <w:tc>
          <w:tcPr>
            <w:tcW w:w="235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F535D0" w:rsidRPr="00C12BE9" w:rsidRDefault="00F535D0" w:rsidP="008E3BB4">
            <w:pPr>
              <w:spacing w:after="0"/>
              <w:jc w:val="center"/>
              <w:rPr>
                <w:rFonts w:ascii="Times New Roman" w:hAnsi="Times New Roman" w:cs="Times New Roman"/>
                <w:b/>
                <w:kern w:val="20"/>
                <w:sz w:val="20"/>
                <w:szCs w:val="20"/>
              </w:rPr>
            </w:pPr>
            <w:r w:rsidRPr="00C12BE9">
              <w:rPr>
                <w:rFonts w:ascii="Times New Roman" w:hAnsi="Times New Roman" w:cs="Times New Roman"/>
                <w:b/>
                <w:kern w:val="20"/>
                <w:sz w:val="20"/>
                <w:szCs w:val="20"/>
              </w:rPr>
              <w:t>Numer i tytuł działu</w:t>
            </w:r>
          </w:p>
        </w:tc>
        <w:tc>
          <w:tcPr>
            <w:tcW w:w="235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F535D0" w:rsidRPr="00C12BE9" w:rsidRDefault="00F535D0" w:rsidP="008E3B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BE9">
              <w:rPr>
                <w:rFonts w:ascii="Times New Roman" w:hAnsi="Times New Roman" w:cs="Times New Roman"/>
                <w:b/>
                <w:sz w:val="20"/>
                <w:szCs w:val="20"/>
              </w:rPr>
              <w:t>Wymagania konieczne</w:t>
            </w:r>
          </w:p>
          <w:p w:rsidR="00F535D0" w:rsidRPr="00C12BE9" w:rsidRDefault="00F535D0" w:rsidP="008E3B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BE9">
              <w:rPr>
                <w:rFonts w:ascii="Times New Roman" w:hAnsi="Times New Roman" w:cs="Times New Roman"/>
                <w:b/>
                <w:sz w:val="20"/>
                <w:szCs w:val="20"/>
              </w:rPr>
              <w:t>(ocena dopuszczająca)</w:t>
            </w:r>
          </w:p>
          <w:p w:rsidR="00F535D0" w:rsidRPr="00C12BE9" w:rsidRDefault="00F535D0" w:rsidP="008E3B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35D0" w:rsidRPr="00C12BE9" w:rsidRDefault="00F535D0" w:rsidP="008E3B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35D0" w:rsidRPr="00C12BE9" w:rsidRDefault="00F535D0" w:rsidP="008E3B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B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Katechizowany: </w:t>
            </w:r>
          </w:p>
        </w:tc>
        <w:tc>
          <w:tcPr>
            <w:tcW w:w="235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F535D0" w:rsidRPr="00C12BE9" w:rsidRDefault="00F535D0" w:rsidP="008E3B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BE9">
              <w:rPr>
                <w:rFonts w:ascii="Times New Roman" w:hAnsi="Times New Roman" w:cs="Times New Roman"/>
                <w:b/>
                <w:sz w:val="20"/>
                <w:szCs w:val="20"/>
              </w:rPr>
              <w:t>Wymagania podstawowe</w:t>
            </w:r>
          </w:p>
          <w:p w:rsidR="00F535D0" w:rsidRPr="00C12BE9" w:rsidRDefault="00F535D0" w:rsidP="008E3B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BE9">
              <w:rPr>
                <w:rFonts w:ascii="Times New Roman" w:hAnsi="Times New Roman" w:cs="Times New Roman"/>
                <w:b/>
                <w:sz w:val="20"/>
                <w:szCs w:val="20"/>
              </w:rPr>
              <w:t>(ocena dostateczna)</w:t>
            </w:r>
          </w:p>
          <w:p w:rsidR="00F535D0" w:rsidRPr="00C12BE9" w:rsidRDefault="00F535D0" w:rsidP="008E3B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35D0" w:rsidRPr="00C12BE9" w:rsidRDefault="00F535D0" w:rsidP="008E3B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BE9">
              <w:rPr>
                <w:rFonts w:ascii="Times New Roman" w:hAnsi="Times New Roman" w:cs="Times New Roman"/>
                <w:b/>
                <w:sz w:val="20"/>
                <w:szCs w:val="20"/>
              </w:rPr>
              <w:t>Katechizowany potrafi to, co na ocenę dopuszczającą, oraz:</w:t>
            </w:r>
          </w:p>
        </w:tc>
        <w:tc>
          <w:tcPr>
            <w:tcW w:w="235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F535D0" w:rsidRPr="00C12BE9" w:rsidRDefault="00F535D0" w:rsidP="008E3B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BE9">
              <w:rPr>
                <w:rFonts w:ascii="Times New Roman" w:hAnsi="Times New Roman" w:cs="Times New Roman"/>
                <w:b/>
                <w:sz w:val="20"/>
                <w:szCs w:val="20"/>
              </w:rPr>
              <w:t>Wymagania rozszerzające</w:t>
            </w:r>
          </w:p>
          <w:p w:rsidR="00F535D0" w:rsidRPr="00C12BE9" w:rsidRDefault="00F535D0" w:rsidP="008E3B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BE9">
              <w:rPr>
                <w:rFonts w:ascii="Times New Roman" w:hAnsi="Times New Roman" w:cs="Times New Roman"/>
                <w:b/>
                <w:sz w:val="20"/>
                <w:szCs w:val="20"/>
              </w:rPr>
              <w:t>(ocena dobra)</w:t>
            </w:r>
          </w:p>
          <w:p w:rsidR="00F535D0" w:rsidRPr="00C12BE9" w:rsidRDefault="00F535D0" w:rsidP="008E3B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35D0" w:rsidRPr="00C12BE9" w:rsidRDefault="00F535D0" w:rsidP="008E3B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BE9">
              <w:rPr>
                <w:rFonts w:ascii="Times New Roman" w:hAnsi="Times New Roman" w:cs="Times New Roman"/>
                <w:b/>
                <w:sz w:val="20"/>
                <w:szCs w:val="20"/>
              </w:rPr>
              <w:t>Katechizowany potrafi to, co na ocenę dostateczną, oraz:</w:t>
            </w:r>
          </w:p>
        </w:tc>
        <w:tc>
          <w:tcPr>
            <w:tcW w:w="230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F535D0" w:rsidRPr="00C12BE9" w:rsidRDefault="00F535D0" w:rsidP="008E3B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BE9">
              <w:rPr>
                <w:rFonts w:ascii="Times New Roman" w:hAnsi="Times New Roman" w:cs="Times New Roman"/>
                <w:b/>
                <w:sz w:val="20"/>
                <w:szCs w:val="20"/>
              </w:rPr>
              <w:t>Wymagania dopełniające</w:t>
            </w:r>
          </w:p>
          <w:p w:rsidR="00F535D0" w:rsidRPr="00C12BE9" w:rsidRDefault="00F535D0" w:rsidP="008E3B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BE9">
              <w:rPr>
                <w:rFonts w:ascii="Times New Roman" w:hAnsi="Times New Roman" w:cs="Times New Roman"/>
                <w:b/>
                <w:sz w:val="20"/>
                <w:szCs w:val="20"/>
              </w:rPr>
              <w:t>(ocena bardzo dobra)</w:t>
            </w:r>
          </w:p>
          <w:p w:rsidR="00F535D0" w:rsidRPr="00C12BE9" w:rsidRDefault="00F535D0" w:rsidP="008E3B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35D0" w:rsidRPr="00C12BE9" w:rsidRDefault="00F535D0" w:rsidP="008E3B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BE9">
              <w:rPr>
                <w:rFonts w:ascii="Times New Roman" w:hAnsi="Times New Roman" w:cs="Times New Roman"/>
                <w:b/>
                <w:sz w:val="20"/>
                <w:szCs w:val="20"/>
              </w:rPr>
              <w:t>Katechizowany potrafi to, co na ocenę dobrą, oraz:</w:t>
            </w:r>
          </w:p>
        </w:tc>
        <w:tc>
          <w:tcPr>
            <w:tcW w:w="2415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F535D0" w:rsidRPr="00C12BE9" w:rsidRDefault="00F535D0" w:rsidP="008E3B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BE9">
              <w:rPr>
                <w:rFonts w:ascii="Times New Roman" w:hAnsi="Times New Roman" w:cs="Times New Roman"/>
                <w:b/>
                <w:sz w:val="20"/>
                <w:szCs w:val="20"/>
              </w:rPr>
              <w:t>Wymagania wykraczające</w:t>
            </w:r>
          </w:p>
          <w:p w:rsidR="00F535D0" w:rsidRPr="00C12BE9" w:rsidRDefault="00F535D0" w:rsidP="008E3B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BE9">
              <w:rPr>
                <w:rFonts w:ascii="Times New Roman" w:hAnsi="Times New Roman" w:cs="Times New Roman"/>
                <w:b/>
                <w:sz w:val="20"/>
                <w:szCs w:val="20"/>
              </w:rPr>
              <w:t>(ocena celująca)</w:t>
            </w:r>
          </w:p>
          <w:p w:rsidR="00F535D0" w:rsidRPr="00C12BE9" w:rsidRDefault="00F535D0" w:rsidP="008E3B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35D0" w:rsidRPr="00C12BE9" w:rsidRDefault="00F535D0" w:rsidP="008E3B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BE9">
              <w:rPr>
                <w:rFonts w:ascii="Times New Roman" w:hAnsi="Times New Roman" w:cs="Times New Roman"/>
                <w:b/>
                <w:sz w:val="20"/>
                <w:szCs w:val="20"/>
              </w:rPr>
              <w:t>Katechizowany potrafi to, co na ocenę bardzo dobrą, oraz:</w:t>
            </w:r>
          </w:p>
        </w:tc>
      </w:tr>
      <w:tr w:rsidR="00A41EF9" w:rsidRPr="00C12BE9" w:rsidTr="004476E3">
        <w:trPr>
          <w:trHeight w:val="1068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F9" w:rsidRPr="009D7B70" w:rsidRDefault="00A41EF9" w:rsidP="00A41EF9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B70">
              <w:rPr>
                <w:rFonts w:ascii="Times New Roman" w:hAnsi="Times New Roman" w:cs="Times New Roman"/>
                <w:b/>
                <w:sz w:val="20"/>
                <w:szCs w:val="20"/>
              </w:rPr>
              <w:t>1.Jezus chce ze mną rozmawiać</w:t>
            </w:r>
          </w:p>
          <w:p w:rsidR="00A41EF9" w:rsidRPr="002D5096" w:rsidRDefault="00A41EF9" w:rsidP="00A41EF9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F9" w:rsidRPr="00F33678" w:rsidRDefault="009D7B70" w:rsidP="00F33678">
            <w:pPr>
              <w:pStyle w:val="Akapitzlist"/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A41EF9" w:rsidRPr="009D7B70">
              <w:rPr>
                <w:rFonts w:ascii="Times New Roman" w:hAnsi="Times New Roman" w:cs="Times New Roman"/>
                <w:sz w:val="18"/>
                <w:szCs w:val="18"/>
              </w:rPr>
              <w:t>wyczerpująco wyjaśnia  czym jest modlitwa i  wymienia jej najważniejsze rodzaje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-</w:t>
            </w:r>
            <w:r w:rsidR="00A41EF9">
              <w:rPr>
                <w:rFonts w:ascii="Times New Roman" w:hAnsi="Times New Roman" w:cs="Times New Roman"/>
                <w:sz w:val="18"/>
                <w:szCs w:val="18"/>
              </w:rPr>
              <w:t xml:space="preserve">omawia </w:t>
            </w:r>
            <w:r w:rsidR="00A41EF9" w:rsidRPr="008C1FDE">
              <w:rPr>
                <w:rFonts w:ascii="Times New Roman" w:hAnsi="Times New Roman" w:cs="Times New Roman"/>
                <w:sz w:val="18"/>
                <w:szCs w:val="18"/>
              </w:rPr>
              <w:t>przykład</w:t>
            </w:r>
            <w:r w:rsidR="00A41EF9">
              <w:rPr>
                <w:rFonts w:ascii="Times New Roman" w:hAnsi="Times New Roman" w:cs="Times New Roman"/>
                <w:sz w:val="18"/>
                <w:szCs w:val="18"/>
              </w:rPr>
              <w:t>y</w:t>
            </w:r>
            <w:r w:rsidR="00A41EF9" w:rsidRPr="008C1FDE">
              <w:rPr>
                <w:rFonts w:ascii="Times New Roman" w:hAnsi="Times New Roman" w:cs="Times New Roman"/>
                <w:sz w:val="18"/>
                <w:szCs w:val="18"/>
              </w:rPr>
              <w:t xml:space="preserve"> ludzi, którzy uczą nas modl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ą</w:t>
            </w:r>
            <w:r w:rsidR="00F3367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 w:rsidR="00A41EF9">
              <w:rPr>
                <w:rFonts w:ascii="Times New Roman" w:hAnsi="Times New Roman" w:cs="Times New Roman"/>
                <w:sz w:val="18"/>
                <w:szCs w:val="18"/>
              </w:rPr>
              <w:t>wyjaśnia wartość obecności na Mszy Świętej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tłumaczy dlaczego Modlitwę Pańską możemy nazwać wzorem</w:t>
            </w:r>
            <w:r w:rsidRPr="008C1FDE">
              <w:rPr>
                <w:rFonts w:ascii="Times New Roman" w:hAnsi="Times New Roman" w:cs="Times New Roman"/>
                <w:sz w:val="18"/>
                <w:szCs w:val="18"/>
              </w:rPr>
              <w:t xml:space="preserve"> modlitwy</w:t>
            </w:r>
            <w:r w:rsidR="00F3367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F9" w:rsidRDefault="00F33678" w:rsidP="00F33678">
            <w:pPr>
              <w:pStyle w:val="Akapitzlist"/>
              <w:tabs>
                <w:tab w:val="left" w:pos="315"/>
              </w:tabs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A41EF9" w:rsidRPr="0016619A">
              <w:rPr>
                <w:rFonts w:ascii="Times New Roman" w:hAnsi="Times New Roman" w:cs="Times New Roman"/>
                <w:sz w:val="18"/>
                <w:szCs w:val="18"/>
              </w:rPr>
              <w:t>podaje sposoby przygotowania się do spotkania z Chrystusem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41EF9" w:rsidRPr="0016619A">
              <w:rPr>
                <w:rFonts w:ascii="Times New Roman" w:hAnsi="Times New Roman" w:cs="Times New Roman"/>
                <w:sz w:val="18"/>
                <w:szCs w:val="18"/>
              </w:rPr>
              <w:t>w sakramencie pokut</w:t>
            </w:r>
            <w:r w:rsidR="00A41EF9">
              <w:rPr>
                <w:rFonts w:ascii="Times New Roman" w:hAnsi="Times New Roman" w:cs="Times New Roman"/>
                <w:sz w:val="18"/>
                <w:szCs w:val="18"/>
              </w:rPr>
              <w:t>y i pojednania oraz Eucharystii</w:t>
            </w:r>
          </w:p>
          <w:p w:rsidR="00A41EF9" w:rsidRPr="00E17223" w:rsidRDefault="00F33678" w:rsidP="00F33678">
            <w:pPr>
              <w:pStyle w:val="Akapitzlist"/>
              <w:tabs>
                <w:tab w:val="left" w:pos="315"/>
              </w:tabs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A41EF9" w:rsidRPr="00E17223">
              <w:rPr>
                <w:rFonts w:ascii="Times New Roman" w:hAnsi="Times New Roman" w:cs="Times New Roman"/>
                <w:sz w:val="18"/>
                <w:szCs w:val="18"/>
              </w:rPr>
              <w:t>opowiada o powołaniu Świętego Pawła,</w:t>
            </w:r>
          </w:p>
          <w:p w:rsidR="00A41EF9" w:rsidRDefault="002E0950" w:rsidP="002E0950">
            <w:pPr>
              <w:pStyle w:val="Akapitzlist"/>
              <w:tabs>
                <w:tab w:val="left" w:pos="315"/>
              </w:tabs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A41EF9">
              <w:rPr>
                <w:rFonts w:ascii="Times New Roman" w:hAnsi="Times New Roman" w:cs="Times New Roman"/>
                <w:sz w:val="18"/>
                <w:szCs w:val="18"/>
              </w:rPr>
              <w:t>tłumaczy sens biblijnej historii o ubogiej wdowie</w:t>
            </w:r>
          </w:p>
          <w:p w:rsidR="00A41EF9" w:rsidRDefault="002E0950" w:rsidP="002E0950">
            <w:pPr>
              <w:pStyle w:val="Akapitzlist"/>
              <w:tabs>
                <w:tab w:val="left" w:pos="315"/>
              </w:tabs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A41EF9">
              <w:rPr>
                <w:rFonts w:ascii="Times New Roman" w:hAnsi="Times New Roman" w:cs="Times New Roman"/>
                <w:sz w:val="18"/>
                <w:szCs w:val="18"/>
              </w:rPr>
              <w:t>tłumaczy,</w:t>
            </w:r>
            <w:r w:rsidR="00A41EF9" w:rsidRPr="0059546D">
              <w:rPr>
                <w:rFonts w:ascii="Times New Roman" w:hAnsi="Times New Roman" w:cs="Times New Roman"/>
                <w:sz w:val="18"/>
                <w:szCs w:val="18"/>
              </w:rPr>
              <w:t xml:space="preserve"> że w Eucharystii spotykamy się z Chrystusem i karmimy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41EF9" w:rsidRPr="0059546D">
              <w:rPr>
                <w:rFonts w:ascii="Times New Roman" w:hAnsi="Times New Roman" w:cs="Times New Roman"/>
                <w:sz w:val="18"/>
                <w:szCs w:val="18"/>
              </w:rPr>
              <w:t>się Jego Ciałe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  <w:p w:rsidR="002E0950" w:rsidRPr="00BE00EF" w:rsidRDefault="002E0950" w:rsidP="00156DA9">
            <w:pPr>
              <w:pStyle w:val="Akapitzlist"/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078A6">
              <w:rPr>
                <w:rFonts w:ascii="Times New Roman" w:hAnsi="Times New Roman" w:cs="Times New Roman"/>
                <w:sz w:val="18"/>
                <w:szCs w:val="18"/>
              </w:rPr>
              <w:t>wyjaśnia, dlaczego do Boga zwracamy się „Ojcze nasz”, a nie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078A6">
              <w:rPr>
                <w:rFonts w:ascii="Times New Roman" w:hAnsi="Times New Roman" w:cs="Times New Roman"/>
                <w:sz w:val="18"/>
                <w:szCs w:val="18"/>
              </w:rPr>
              <w:t>„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078A6">
              <w:rPr>
                <w:rFonts w:ascii="Times New Roman" w:hAnsi="Times New Roman" w:cs="Times New Roman"/>
                <w:sz w:val="18"/>
                <w:szCs w:val="18"/>
              </w:rPr>
              <w:t>Ojcze mój”.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-</w:t>
            </w:r>
            <w:r w:rsidRPr="00BE00EF">
              <w:rPr>
                <w:rFonts w:ascii="Times New Roman" w:hAnsi="Times New Roman" w:cs="Times New Roman"/>
                <w:sz w:val="18"/>
                <w:szCs w:val="18"/>
              </w:rPr>
              <w:t>zapoznanie uczniów z przykładami ludzi, którzy uczą nas modlitwy</w:t>
            </w:r>
          </w:p>
          <w:p w:rsidR="002E0950" w:rsidRDefault="00156DA9" w:rsidP="00156DA9">
            <w:pPr>
              <w:pStyle w:val="Akapitzlist"/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2E0950" w:rsidRPr="00BE00EF">
              <w:rPr>
                <w:rFonts w:ascii="Times New Roman" w:hAnsi="Times New Roman" w:cs="Times New Roman"/>
                <w:sz w:val="18"/>
                <w:szCs w:val="18"/>
              </w:rPr>
              <w:t xml:space="preserve">objaśnia  postawę </w:t>
            </w:r>
            <w:r w:rsidR="002E0950">
              <w:rPr>
                <w:rFonts w:ascii="Times New Roman" w:hAnsi="Times New Roman" w:cs="Times New Roman"/>
                <w:sz w:val="18"/>
                <w:szCs w:val="18"/>
              </w:rPr>
              <w:t>Matki Bożej jako wzoru modlitwy</w:t>
            </w:r>
          </w:p>
          <w:p w:rsidR="002E0950" w:rsidRDefault="00156DA9" w:rsidP="00156DA9">
            <w:pPr>
              <w:pStyle w:val="Akapitzlist"/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-wyjaś</w:t>
            </w:r>
            <w:r w:rsidR="002E0950">
              <w:rPr>
                <w:rFonts w:ascii="Times New Roman" w:hAnsi="Times New Roman" w:cs="Times New Roman"/>
                <w:sz w:val="18"/>
                <w:szCs w:val="18"/>
              </w:rPr>
              <w:t>nia</w:t>
            </w:r>
            <w:r w:rsidR="002E0950" w:rsidRPr="000D243A">
              <w:rPr>
                <w:rFonts w:ascii="Times New Roman" w:hAnsi="Times New Roman" w:cs="Times New Roman"/>
                <w:sz w:val="18"/>
                <w:szCs w:val="18"/>
              </w:rPr>
              <w:t>, że Bóg ustanawia siódmy dzień tygodnia dniem odpoczynku,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E0950" w:rsidRPr="000D243A">
              <w:rPr>
                <w:rFonts w:ascii="Times New Roman" w:hAnsi="Times New Roman" w:cs="Times New Roman"/>
                <w:sz w:val="18"/>
                <w:szCs w:val="18"/>
              </w:rPr>
              <w:t>dniem świętym, by człowiek wielbił Boga</w:t>
            </w:r>
          </w:p>
          <w:p w:rsidR="002E0950" w:rsidRPr="0016619A" w:rsidRDefault="002E0950" w:rsidP="002E0950">
            <w:pPr>
              <w:pStyle w:val="Akapitzlist"/>
              <w:tabs>
                <w:tab w:val="left" w:pos="315"/>
              </w:tabs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F9" w:rsidRDefault="0039141A" w:rsidP="0039141A">
            <w:pPr>
              <w:pStyle w:val="Akapitzlist"/>
              <w:tabs>
                <w:tab w:val="left" w:pos="315"/>
              </w:tabs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A41EF9">
              <w:rPr>
                <w:rFonts w:ascii="Times New Roman" w:hAnsi="Times New Roman" w:cs="Times New Roman"/>
                <w:sz w:val="18"/>
                <w:szCs w:val="18"/>
              </w:rPr>
              <w:t>tłumaczy znaczenie przypowieści o siewcy</w:t>
            </w:r>
          </w:p>
          <w:p w:rsidR="00A41EF9" w:rsidRDefault="0039141A" w:rsidP="0039141A">
            <w:pPr>
              <w:pStyle w:val="Akapitzlist"/>
              <w:tabs>
                <w:tab w:val="left" w:pos="315"/>
              </w:tabs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A41EF9">
              <w:rPr>
                <w:rFonts w:ascii="Times New Roman" w:hAnsi="Times New Roman" w:cs="Times New Roman"/>
                <w:sz w:val="18"/>
                <w:szCs w:val="18"/>
              </w:rPr>
              <w:t>przytacza najważniejsze fakty z życia św. Pawła</w:t>
            </w:r>
          </w:p>
          <w:p w:rsidR="00A41EF9" w:rsidRPr="00E17223" w:rsidRDefault="0039141A" w:rsidP="0039141A">
            <w:pPr>
              <w:pStyle w:val="Akapitzlist"/>
              <w:tabs>
                <w:tab w:val="left" w:pos="315"/>
              </w:tabs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A41EF9" w:rsidRPr="00E17223">
              <w:rPr>
                <w:rFonts w:ascii="Times New Roman" w:hAnsi="Times New Roman" w:cs="Times New Roman"/>
                <w:sz w:val="18"/>
                <w:szCs w:val="18"/>
              </w:rPr>
              <w:t>podaje przykłady niesienia pomocy innym,</w:t>
            </w:r>
          </w:p>
          <w:p w:rsidR="00A41EF9" w:rsidRDefault="0039141A" w:rsidP="0039141A">
            <w:pPr>
              <w:pStyle w:val="Akapitzlist"/>
              <w:tabs>
                <w:tab w:val="left" w:pos="315"/>
              </w:tabs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A41EF9" w:rsidRPr="0059546D">
              <w:rPr>
                <w:rFonts w:ascii="Times New Roman" w:hAnsi="Times New Roman" w:cs="Times New Roman"/>
                <w:sz w:val="18"/>
                <w:szCs w:val="18"/>
              </w:rPr>
              <w:t>wyjaśnia, że kościół jest miejscem spotkania chrześcijan z Panem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41EF9" w:rsidRPr="0059546D">
              <w:rPr>
                <w:rFonts w:ascii="Times New Roman" w:hAnsi="Times New Roman" w:cs="Times New Roman"/>
                <w:sz w:val="18"/>
                <w:szCs w:val="18"/>
              </w:rPr>
              <w:t>Jezusem obecnym w Eucharystii,</w:t>
            </w:r>
          </w:p>
          <w:p w:rsidR="00A41EF9" w:rsidRPr="0059546D" w:rsidRDefault="0039141A" w:rsidP="0039141A">
            <w:pPr>
              <w:pStyle w:val="Akapitzlist"/>
              <w:tabs>
                <w:tab w:val="left" w:pos="315"/>
              </w:tabs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A41EF9">
              <w:rPr>
                <w:rFonts w:ascii="Times New Roman" w:hAnsi="Times New Roman" w:cs="Times New Roman"/>
                <w:sz w:val="18"/>
                <w:szCs w:val="18"/>
              </w:rPr>
              <w:t>wyjaśnia do czego służą poszczególne</w:t>
            </w:r>
            <w:r w:rsidR="00A41EF9" w:rsidRPr="0059546D">
              <w:rPr>
                <w:rFonts w:ascii="Times New Roman" w:hAnsi="Times New Roman" w:cs="Times New Roman"/>
                <w:sz w:val="18"/>
                <w:szCs w:val="18"/>
              </w:rPr>
              <w:t xml:space="preserve"> elementy wyposażenia kościoła,</w:t>
            </w:r>
          </w:p>
          <w:p w:rsidR="00A41EF9" w:rsidRDefault="0039141A" w:rsidP="0039141A">
            <w:pPr>
              <w:pStyle w:val="Akapitzlist"/>
              <w:tabs>
                <w:tab w:val="left" w:pos="315"/>
              </w:tabs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A41EF9" w:rsidRPr="00031D2B">
              <w:rPr>
                <w:rFonts w:ascii="Times New Roman" w:hAnsi="Times New Roman" w:cs="Times New Roman"/>
                <w:sz w:val="18"/>
                <w:szCs w:val="18"/>
              </w:rPr>
              <w:t>odkrywa, że Pan Jezus gromadzi nas na Mszy Świętej, abyśmy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41EF9" w:rsidRPr="00031D2B">
              <w:rPr>
                <w:rFonts w:ascii="Times New Roman" w:hAnsi="Times New Roman" w:cs="Times New Roman"/>
                <w:sz w:val="18"/>
                <w:szCs w:val="18"/>
              </w:rPr>
              <w:t>napełnieni Jego miłoś</w:t>
            </w:r>
            <w:r w:rsidR="00A41EF9">
              <w:rPr>
                <w:rFonts w:ascii="Times New Roman" w:hAnsi="Times New Roman" w:cs="Times New Roman"/>
                <w:sz w:val="18"/>
                <w:szCs w:val="18"/>
              </w:rPr>
              <w:t>cią, nieśli pomoc potrzebującym</w:t>
            </w:r>
          </w:p>
          <w:p w:rsidR="0039141A" w:rsidRPr="00F078A6" w:rsidRDefault="0068188A" w:rsidP="0068188A">
            <w:pPr>
              <w:pStyle w:val="Akapitzlist"/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39141A" w:rsidRPr="00F078A6">
              <w:rPr>
                <w:rFonts w:ascii="Times New Roman" w:hAnsi="Times New Roman" w:cs="Times New Roman"/>
                <w:sz w:val="18"/>
                <w:szCs w:val="18"/>
              </w:rPr>
              <w:t>omawia strukturę Modlitwy Pańskiej,</w:t>
            </w:r>
          </w:p>
          <w:p w:rsidR="0039141A" w:rsidRPr="00D21229" w:rsidRDefault="0068188A" w:rsidP="0068188A">
            <w:pPr>
              <w:pStyle w:val="Akapitzlist"/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39141A" w:rsidRPr="00D21229">
              <w:rPr>
                <w:rFonts w:ascii="Times New Roman" w:hAnsi="Times New Roman" w:cs="Times New Roman"/>
                <w:sz w:val="18"/>
                <w:szCs w:val="18"/>
              </w:rPr>
              <w:t>wyjaśnia, dlaczego mamy różne rodzaje modlitw,</w:t>
            </w:r>
          </w:p>
          <w:p w:rsidR="0039141A" w:rsidRPr="00D21229" w:rsidRDefault="0068188A" w:rsidP="0068188A">
            <w:pPr>
              <w:pStyle w:val="Akapitzlist"/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39141A" w:rsidRPr="00D21229">
              <w:rPr>
                <w:rFonts w:ascii="Times New Roman" w:hAnsi="Times New Roman" w:cs="Times New Roman"/>
                <w:sz w:val="18"/>
                <w:szCs w:val="18"/>
              </w:rPr>
              <w:t>ze szczególnym uwzględnieniem osoby Maryi.</w:t>
            </w:r>
          </w:p>
          <w:p w:rsidR="0039141A" w:rsidRDefault="0068188A" w:rsidP="0068188A">
            <w:pPr>
              <w:pStyle w:val="Akapitzlist"/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39141A" w:rsidRPr="00D21229">
              <w:rPr>
                <w:rFonts w:ascii="Times New Roman" w:hAnsi="Times New Roman" w:cs="Times New Roman"/>
                <w:sz w:val="18"/>
                <w:szCs w:val="18"/>
              </w:rPr>
              <w:t xml:space="preserve">opisuje spotkanie Maryi z </w:t>
            </w:r>
            <w:r w:rsidR="0039141A" w:rsidRPr="00D2122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Elżbietą,</w:t>
            </w:r>
          </w:p>
          <w:p w:rsidR="0039141A" w:rsidRDefault="0068188A" w:rsidP="0068188A">
            <w:pPr>
              <w:pStyle w:val="Akapitzlist"/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39141A" w:rsidRPr="00BE00EF">
              <w:rPr>
                <w:rFonts w:ascii="Times New Roman" w:hAnsi="Times New Roman" w:cs="Times New Roman"/>
                <w:sz w:val="18"/>
                <w:szCs w:val="18"/>
              </w:rPr>
              <w:t>tłumaczy, czym jest modlitwa liturgiczna Kościoła,</w:t>
            </w:r>
          </w:p>
          <w:p w:rsidR="0039141A" w:rsidRDefault="0068188A" w:rsidP="0068188A">
            <w:pPr>
              <w:pStyle w:val="Akapitzlist"/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39141A" w:rsidRPr="000D243A">
              <w:rPr>
                <w:rFonts w:ascii="Times New Roman" w:hAnsi="Times New Roman" w:cs="Times New Roman"/>
                <w:sz w:val="18"/>
                <w:szCs w:val="18"/>
              </w:rPr>
              <w:t>opisuje gesty, które wierni wykon</w:t>
            </w:r>
            <w:r w:rsidR="0039141A">
              <w:rPr>
                <w:rFonts w:ascii="Times New Roman" w:hAnsi="Times New Roman" w:cs="Times New Roman"/>
                <w:sz w:val="18"/>
                <w:szCs w:val="18"/>
              </w:rPr>
              <w:t>ują, uczestnicząc w Eucharystii</w:t>
            </w:r>
          </w:p>
          <w:p w:rsidR="0039141A" w:rsidRPr="00F078A6" w:rsidRDefault="0039141A" w:rsidP="0039141A">
            <w:pPr>
              <w:pStyle w:val="Akapitzlist"/>
              <w:tabs>
                <w:tab w:val="left" w:pos="315"/>
              </w:tabs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8A" w:rsidRDefault="0068188A" w:rsidP="0068188A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  <w:r w:rsidR="00A41EF9" w:rsidRPr="0068188A">
              <w:rPr>
                <w:rFonts w:ascii="Times New Roman" w:hAnsi="Times New Roman" w:cs="Times New Roman"/>
                <w:sz w:val="18"/>
                <w:szCs w:val="18"/>
              </w:rPr>
              <w:t xml:space="preserve">opowiada przypowieść o siewcy,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-</w:t>
            </w:r>
            <w:r w:rsidR="00A41EF9">
              <w:rPr>
                <w:rFonts w:ascii="Times New Roman" w:hAnsi="Times New Roman" w:cs="Times New Roman"/>
                <w:sz w:val="18"/>
                <w:szCs w:val="18"/>
              </w:rPr>
              <w:t xml:space="preserve">wymienia </w:t>
            </w:r>
            <w:r w:rsidR="00A41EF9" w:rsidRPr="0016619A">
              <w:rPr>
                <w:rFonts w:ascii="Times New Roman" w:hAnsi="Times New Roman" w:cs="Times New Roman"/>
                <w:sz w:val="18"/>
                <w:szCs w:val="18"/>
              </w:rPr>
              <w:t>zadanie powierzone apostołom</w:t>
            </w:r>
            <w:r w:rsidR="00A41EF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-</w:t>
            </w:r>
            <w:r w:rsidR="00A41EF9" w:rsidRPr="0068188A">
              <w:rPr>
                <w:rFonts w:ascii="Times New Roman" w:hAnsi="Times New Roman" w:cs="Times New Roman"/>
                <w:sz w:val="18"/>
                <w:szCs w:val="18"/>
              </w:rPr>
              <w:t>opisuje, jak należy się zachować w obecności Najświętszego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41EF9" w:rsidRPr="0068188A">
              <w:rPr>
                <w:rFonts w:ascii="Times New Roman" w:hAnsi="Times New Roman" w:cs="Times New Roman"/>
                <w:sz w:val="18"/>
                <w:szCs w:val="18"/>
              </w:rPr>
              <w:t>Sakramentu,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 w:rsidR="00A41EF9" w:rsidRPr="0059546D">
              <w:rPr>
                <w:rFonts w:ascii="Times New Roman" w:hAnsi="Times New Roman" w:cs="Times New Roman"/>
                <w:sz w:val="18"/>
                <w:szCs w:val="18"/>
              </w:rPr>
              <w:t>odkrywa, że chrześcijanie budowali i budują kościoły,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 w:rsidR="00A41EF9" w:rsidRPr="0059546D">
              <w:rPr>
                <w:rFonts w:ascii="Times New Roman" w:hAnsi="Times New Roman" w:cs="Times New Roman"/>
                <w:sz w:val="18"/>
                <w:szCs w:val="18"/>
              </w:rPr>
              <w:t>opisuje, jak należy zachowywać się w kościele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 w:rsidR="00A41EF9" w:rsidRPr="00031D2B">
              <w:rPr>
                <w:rFonts w:ascii="Times New Roman" w:hAnsi="Times New Roman" w:cs="Times New Roman"/>
                <w:sz w:val="18"/>
                <w:szCs w:val="18"/>
              </w:rPr>
              <w:t>odkrywa, że kościół to dom dzieci Bożych,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-</w:t>
            </w:r>
            <w:r w:rsidR="00A41EF9" w:rsidRPr="00031D2B">
              <w:rPr>
                <w:rFonts w:ascii="Times New Roman" w:hAnsi="Times New Roman" w:cs="Times New Roman"/>
                <w:sz w:val="18"/>
                <w:szCs w:val="18"/>
              </w:rPr>
              <w:t>wymienia wartości, któr</w:t>
            </w:r>
            <w:r w:rsidR="00A41EF9">
              <w:rPr>
                <w:rFonts w:ascii="Times New Roman" w:hAnsi="Times New Roman" w:cs="Times New Roman"/>
                <w:sz w:val="18"/>
                <w:szCs w:val="18"/>
              </w:rPr>
              <w:t>e scalają rodzinę dzieci Bożych</w:t>
            </w:r>
            <w:r w:rsidR="00AB62C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-</w:t>
            </w:r>
            <w:r w:rsidRPr="00BE00EF">
              <w:rPr>
                <w:rFonts w:ascii="Times New Roman" w:hAnsi="Times New Roman" w:cs="Times New Roman"/>
                <w:sz w:val="18"/>
                <w:szCs w:val="18"/>
              </w:rPr>
              <w:t>wskazuje, że Msza Święta jest najdoskonalszą formą modlitwy</w:t>
            </w:r>
            <w:r w:rsidR="00AB62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E00EF">
              <w:rPr>
                <w:rFonts w:ascii="Times New Roman" w:hAnsi="Times New Roman" w:cs="Times New Roman"/>
                <w:sz w:val="18"/>
                <w:szCs w:val="18"/>
              </w:rPr>
              <w:t>liturgicznej</w:t>
            </w:r>
            <w:r w:rsidR="00AB62C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-</w:t>
            </w:r>
            <w:r w:rsidRPr="000D243A">
              <w:rPr>
                <w:rFonts w:ascii="Times New Roman" w:hAnsi="Times New Roman" w:cs="Times New Roman"/>
                <w:sz w:val="18"/>
                <w:szCs w:val="18"/>
              </w:rPr>
              <w:t>omawia konieczność przyjmowania postaw odpowiednich do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danych czynności liturgicznych</w:t>
            </w:r>
            <w:r w:rsidR="00AB62C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-</w:t>
            </w:r>
            <w:r w:rsidRPr="000D243A">
              <w:rPr>
                <w:rFonts w:ascii="Times New Roman" w:hAnsi="Times New Roman" w:cs="Times New Roman"/>
                <w:sz w:val="18"/>
                <w:szCs w:val="18"/>
              </w:rPr>
              <w:t xml:space="preserve">przytacza z pamięci </w:t>
            </w:r>
            <w:r w:rsidRPr="000D24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modlitwę Pod Twoją obro</w:t>
            </w:r>
            <w:r w:rsidR="00773EA6">
              <w:rPr>
                <w:rFonts w:ascii="Times New Roman" w:hAnsi="Times New Roman" w:cs="Times New Roman"/>
                <w:sz w:val="18"/>
                <w:szCs w:val="18"/>
              </w:rPr>
              <w:t>nę.</w:t>
            </w:r>
          </w:p>
          <w:p w:rsidR="00A41EF9" w:rsidRPr="00F078A6" w:rsidRDefault="00A41EF9" w:rsidP="0068188A">
            <w:pPr>
              <w:pStyle w:val="Akapitzlist"/>
              <w:tabs>
                <w:tab w:val="left" w:pos="315"/>
              </w:tabs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F9" w:rsidRPr="00F078A6" w:rsidRDefault="00AB62CD" w:rsidP="00AB62CD">
            <w:pPr>
              <w:pStyle w:val="Akapitzlist"/>
              <w:tabs>
                <w:tab w:val="left" w:pos="315"/>
              </w:tabs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lastRenderedPageBreak/>
              <w:t>-</w:t>
            </w:r>
            <w:r w:rsidR="00A41EF9" w:rsidRPr="00F078A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rozróżnia, jakie zadanie otrzymali apostołowie od Jezusa,</w:t>
            </w:r>
          </w:p>
          <w:p w:rsidR="00A41EF9" w:rsidRDefault="00AB62CD" w:rsidP="00AB62CD">
            <w:pPr>
              <w:pStyle w:val="Akapitzlist"/>
              <w:tabs>
                <w:tab w:val="left" w:pos="315"/>
              </w:tabs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-</w:t>
            </w:r>
            <w:r w:rsidR="00A41EF9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wie, kim był św. Paweł</w:t>
            </w:r>
          </w:p>
          <w:p w:rsidR="00A41EF9" w:rsidRDefault="00AB62CD" w:rsidP="00AB62CD">
            <w:pPr>
              <w:pStyle w:val="Akapitzlist"/>
              <w:tabs>
                <w:tab w:val="left" w:pos="315"/>
              </w:tabs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-</w:t>
            </w:r>
            <w:r w:rsidR="00A41EF9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rozróżnia zwykły chleb od Komunii św.</w:t>
            </w:r>
          </w:p>
          <w:p w:rsidR="00A41EF9" w:rsidRDefault="00632670" w:rsidP="00632670">
            <w:pPr>
              <w:pStyle w:val="Akapitzlist"/>
              <w:tabs>
                <w:tab w:val="left" w:pos="315"/>
              </w:tabs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-</w:t>
            </w:r>
            <w:r w:rsidR="00A41EF9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wyjaśnia sens budowania kościołów</w:t>
            </w:r>
          </w:p>
          <w:p w:rsidR="00A41EF9" w:rsidRPr="00031D2B" w:rsidRDefault="00632670" w:rsidP="00632670">
            <w:pPr>
              <w:pStyle w:val="Akapitzlist"/>
              <w:tabs>
                <w:tab w:val="left" w:pos="315"/>
              </w:tabs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-</w:t>
            </w:r>
            <w:r w:rsidR="00A41EF9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nazywa elementy wyposażenia kościoła </w:t>
            </w:r>
          </w:p>
          <w:p w:rsidR="00A41EF9" w:rsidRPr="00031D2B" w:rsidRDefault="00632670" w:rsidP="00632670">
            <w:pPr>
              <w:pStyle w:val="Akapitzlist"/>
              <w:tabs>
                <w:tab w:val="left" w:pos="315"/>
              </w:tabs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A41EF9" w:rsidRPr="00031D2B">
              <w:rPr>
                <w:rFonts w:ascii="Times New Roman" w:hAnsi="Times New Roman" w:cs="Times New Roman"/>
                <w:sz w:val="18"/>
                <w:szCs w:val="18"/>
              </w:rPr>
              <w:t>wymienia wartości, które scalają rodzinę</w:t>
            </w:r>
          </w:p>
          <w:p w:rsidR="00632670" w:rsidRDefault="00632670" w:rsidP="00632670">
            <w:pPr>
              <w:pStyle w:val="Akapitzlist"/>
              <w:tabs>
                <w:tab w:val="left" w:pos="315"/>
              </w:tabs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A41EF9" w:rsidRPr="00031D2B">
              <w:rPr>
                <w:rFonts w:ascii="Times New Roman" w:hAnsi="Times New Roman" w:cs="Times New Roman"/>
                <w:sz w:val="18"/>
                <w:szCs w:val="18"/>
              </w:rPr>
              <w:t>podaje naz</w:t>
            </w:r>
            <w:r w:rsidR="00A41EF9">
              <w:rPr>
                <w:rFonts w:ascii="Times New Roman" w:hAnsi="Times New Roman" w:cs="Times New Roman"/>
                <w:sz w:val="18"/>
                <w:szCs w:val="18"/>
              </w:rPr>
              <w:t>wisko proboszcza swojej parafii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-</w:t>
            </w:r>
            <w:r w:rsidRPr="00F078A6">
              <w:rPr>
                <w:rFonts w:ascii="Times New Roman" w:hAnsi="Times New Roman" w:cs="Times New Roman"/>
                <w:sz w:val="18"/>
                <w:szCs w:val="18"/>
              </w:rPr>
              <w:t>przytacza z pamięci modlitwę Ojcze nasz</w:t>
            </w:r>
          </w:p>
          <w:p w:rsidR="00632670" w:rsidRPr="00D21229" w:rsidRDefault="00632670" w:rsidP="00632670">
            <w:pPr>
              <w:pStyle w:val="Akapitzlist"/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21229">
              <w:rPr>
                <w:rFonts w:ascii="Times New Roman" w:hAnsi="Times New Roman" w:cs="Times New Roman"/>
                <w:sz w:val="18"/>
                <w:szCs w:val="18"/>
              </w:rPr>
              <w:t>podaje, że Pan 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óg każdego zaprasza do modlitwy</w:t>
            </w:r>
          </w:p>
          <w:p w:rsidR="00632670" w:rsidRDefault="00632670" w:rsidP="00632670">
            <w:pPr>
              <w:pStyle w:val="Akapitzlist"/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wyjaśnia, że msza św. jest modlitwą liturgiczną</w:t>
            </w:r>
          </w:p>
          <w:p w:rsidR="00632670" w:rsidRDefault="00632670" w:rsidP="00632670">
            <w:pPr>
              <w:pStyle w:val="Akapitzlist"/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D243A">
              <w:rPr>
                <w:rFonts w:ascii="Times New Roman" w:hAnsi="Times New Roman" w:cs="Times New Roman"/>
                <w:sz w:val="18"/>
                <w:szCs w:val="18"/>
              </w:rPr>
              <w:t>wymienia postawy, które przyjmuje się podczas Mszy Świętej,</w:t>
            </w:r>
          </w:p>
          <w:p w:rsidR="00632670" w:rsidRDefault="00632670" w:rsidP="00632670">
            <w:pPr>
              <w:tabs>
                <w:tab w:val="left" w:pos="234"/>
                <w:tab w:val="left" w:pos="400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wie, że </w:t>
            </w:r>
            <w:r w:rsidRPr="000D243A">
              <w:rPr>
                <w:rFonts w:ascii="Times New Roman" w:hAnsi="Times New Roman" w:cs="Times New Roman"/>
                <w:sz w:val="18"/>
                <w:szCs w:val="18"/>
              </w:rPr>
              <w:t xml:space="preserve"> niedziela to dzień święty, w czasie</w:t>
            </w:r>
            <w:r w:rsidR="00773E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D243A">
              <w:rPr>
                <w:rFonts w:ascii="Times New Roman" w:hAnsi="Times New Roman" w:cs="Times New Roman"/>
                <w:sz w:val="18"/>
                <w:szCs w:val="18"/>
              </w:rPr>
              <w:t xml:space="preserve">którego wielbimy Pana Boga przez </w:t>
            </w:r>
            <w:r w:rsidRPr="000D24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uczestnictwo we Mszy Świętej i budowanie więzi rodzinnych</w:t>
            </w:r>
          </w:p>
          <w:p w:rsidR="00632670" w:rsidRPr="00031D2B" w:rsidRDefault="00632670" w:rsidP="00632670">
            <w:pPr>
              <w:pStyle w:val="Akapitzlist"/>
              <w:tabs>
                <w:tab w:val="left" w:pos="315"/>
              </w:tabs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wymienia imiona świętych, którzy mogą być wzorem modlitwy dla młodych ludzi</w:t>
            </w:r>
          </w:p>
        </w:tc>
      </w:tr>
      <w:tr w:rsidR="002B2BE3" w:rsidRPr="00C12BE9" w:rsidTr="003B6755">
        <w:trPr>
          <w:trHeight w:val="1068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E3" w:rsidRPr="00C12BE9" w:rsidRDefault="002B2BE3" w:rsidP="00290072">
            <w:pPr>
              <w:spacing w:after="0"/>
              <w:rPr>
                <w:rFonts w:ascii="Times New Roman" w:hAnsi="Times New Roman" w:cs="Times New Roman"/>
                <w:b/>
                <w:kern w:val="20"/>
                <w:sz w:val="20"/>
                <w:szCs w:val="20"/>
              </w:rPr>
            </w:pPr>
            <w:r w:rsidRPr="0029007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Jezus mnie prowadzi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E3" w:rsidRPr="00D816AB" w:rsidRDefault="00290072" w:rsidP="00290072">
            <w:pPr>
              <w:pStyle w:val="Akapitzlist"/>
              <w:tabs>
                <w:tab w:val="left" w:pos="281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2B2BE3">
              <w:rPr>
                <w:rFonts w:ascii="Times New Roman" w:hAnsi="Times New Roman" w:cs="Times New Roman"/>
                <w:sz w:val="18"/>
                <w:szCs w:val="18"/>
              </w:rPr>
              <w:t>wskazuje na znaczenie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B2BE3">
              <w:rPr>
                <w:rFonts w:ascii="Times New Roman" w:hAnsi="Times New Roman" w:cs="Times New Roman"/>
                <w:sz w:val="18"/>
                <w:szCs w:val="18"/>
              </w:rPr>
              <w:t xml:space="preserve">Dekalogu </w:t>
            </w:r>
            <w:r w:rsidR="002B2BE3" w:rsidRPr="00D816AB">
              <w:rPr>
                <w:rFonts w:ascii="Times New Roman" w:hAnsi="Times New Roman" w:cs="Times New Roman"/>
                <w:sz w:val="18"/>
                <w:szCs w:val="18"/>
              </w:rPr>
              <w:t>w codziennym życiu;</w:t>
            </w:r>
          </w:p>
          <w:p w:rsidR="002B2BE3" w:rsidRPr="00CE48D1" w:rsidRDefault="00290072" w:rsidP="00CE48D1">
            <w:pPr>
              <w:pStyle w:val="Akapitzlist"/>
              <w:tabs>
                <w:tab w:val="left" w:pos="281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2B2BE3">
              <w:rPr>
                <w:rFonts w:ascii="Times New Roman" w:hAnsi="Times New Roman" w:cs="Times New Roman"/>
                <w:sz w:val="18"/>
                <w:szCs w:val="18"/>
              </w:rPr>
              <w:t>tłumaczy wszystkie przykazania Dekalogu jako drogowskaz</w:t>
            </w:r>
            <w:r w:rsidR="002B2BE3" w:rsidRPr="00D816AB">
              <w:rPr>
                <w:rFonts w:ascii="Times New Roman" w:hAnsi="Times New Roman" w:cs="Times New Roman"/>
                <w:sz w:val="18"/>
                <w:szCs w:val="18"/>
              </w:rPr>
              <w:t xml:space="preserve"> na szczęśliwe życie;</w:t>
            </w:r>
          </w:p>
          <w:p w:rsidR="002B2BE3" w:rsidRPr="00D816AB" w:rsidRDefault="00CE48D1" w:rsidP="00CE48D1">
            <w:pPr>
              <w:pStyle w:val="Akapitzlist"/>
              <w:tabs>
                <w:tab w:val="left" w:pos="281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2B2BE3">
              <w:rPr>
                <w:rFonts w:ascii="Times New Roman" w:hAnsi="Times New Roman" w:cs="Times New Roman"/>
                <w:sz w:val="18"/>
                <w:szCs w:val="18"/>
              </w:rPr>
              <w:t xml:space="preserve">wyjaśnia </w:t>
            </w:r>
            <w:r w:rsidR="002B2BE3" w:rsidRPr="00D816AB">
              <w:rPr>
                <w:rFonts w:ascii="Times New Roman" w:hAnsi="Times New Roman" w:cs="Times New Roman"/>
                <w:sz w:val="18"/>
                <w:szCs w:val="18"/>
              </w:rPr>
              <w:t xml:space="preserve"> znaczenia poszczególnych okresów roku liturgicznego;</w:t>
            </w:r>
          </w:p>
          <w:p w:rsidR="002B2BE3" w:rsidRPr="00D816AB" w:rsidRDefault="00CE48D1" w:rsidP="00CE48D1">
            <w:pPr>
              <w:pStyle w:val="Akapitzlist"/>
              <w:tabs>
                <w:tab w:val="left" w:pos="281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2B2BE3">
              <w:rPr>
                <w:rFonts w:ascii="Times New Roman" w:hAnsi="Times New Roman" w:cs="Times New Roman"/>
                <w:sz w:val="18"/>
                <w:szCs w:val="18"/>
              </w:rPr>
              <w:t>rozważa prawdę o  niedzieli jako wyjątkowym dniu</w:t>
            </w:r>
            <w:r w:rsidR="002B2BE3" w:rsidRPr="00D816AB">
              <w:rPr>
                <w:rFonts w:ascii="Times New Roman" w:hAnsi="Times New Roman" w:cs="Times New Roman"/>
                <w:sz w:val="18"/>
                <w:szCs w:val="18"/>
              </w:rPr>
              <w:t xml:space="preserve"> tygodnia;</w:t>
            </w:r>
          </w:p>
          <w:p w:rsidR="002B2BE3" w:rsidRDefault="002B2BE3" w:rsidP="00CE48D1">
            <w:pPr>
              <w:pStyle w:val="Akapitzlist"/>
              <w:tabs>
                <w:tab w:val="left" w:pos="281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E3" w:rsidRDefault="00CE48D1" w:rsidP="00CE48D1">
            <w:pPr>
              <w:pStyle w:val="Akapitzlist"/>
              <w:tabs>
                <w:tab w:val="left" w:pos="281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2B2BE3" w:rsidRPr="003123B4">
              <w:rPr>
                <w:rFonts w:ascii="Times New Roman" w:hAnsi="Times New Roman" w:cs="Times New Roman"/>
                <w:sz w:val="18"/>
                <w:szCs w:val="18"/>
              </w:rPr>
              <w:t xml:space="preserve"> opisuje istotę wstępu do Dekalogu,</w:t>
            </w:r>
          </w:p>
          <w:p w:rsidR="002B2BE3" w:rsidRDefault="00CE48D1" w:rsidP="00CE48D1">
            <w:pPr>
              <w:pStyle w:val="Akapitzlist"/>
              <w:tabs>
                <w:tab w:val="left" w:pos="281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2B2BE3" w:rsidRPr="003123B4">
              <w:rPr>
                <w:rFonts w:ascii="Times New Roman" w:hAnsi="Times New Roman" w:cs="Times New Roman"/>
                <w:sz w:val="18"/>
                <w:szCs w:val="18"/>
              </w:rPr>
              <w:t>wyjaśnia, że pierwsze przykazanie Boże jest dla niego drogowskazem w życiu, bo wierzy, ufa i kocha Pana Boga,</w:t>
            </w:r>
          </w:p>
          <w:p w:rsidR="002B2BE3" w:rsidRDefault="00CE48D1" w:rsidP="00CE48D1">
            <w:pPr>
              <w:pStyle w:val="Akapitzlist"/>
              <w:tabs>
                <w:tab w:val="left" w:pos="281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2B2BE3" w:rsidRPr="00217B59">
              <w:rPr>
                <w:rFonts w:ascii="Times New Roman" w:hAnsi="Times New Roman" w:cs="Times New Roman"/>
                <w:sz w:val="18"/>
                <w:szCs w:val="18"/>
              </w:rPr>
              <w:t>wyjaśnia, dlaczego drugie przykazanie Boże jest dla niego drogowskazem w życiu</w:t>
            </w:r>
          </w:p>
          <w:p w:rsidR="002B2BE3" w:rsidRDefault="00CE48D1" w:rsidP="00CE48D1">
            <w:pPr>
              <w:pStyle w:val="Akapitzlist"/>
              <w:tabs>
                <w:tab w:val="left" w:pos="281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2B2BE3">
              <w:rPr>
                <w:rFonts w:ascii="Times New Roman" w:hAnsi="Times New Roman" w:cs="Times New Roman"/>
                <w:sz w:val="18"/>
                <w:szCs w:val="18"/>
              </w:rPr>
              <w:t>uzasadnia sens świętowania niedzieli</w:t>
            </w:r>
          </w:p>
          <w:p w:rsidR="002B2BE3" w:rsidRDefault="00CE48D1" w:rsidP="00CE48D1">
            <w:pPr>
              <w:pStyle w:val="Akapitzlist"/>
              <w:tabs>
                <w:tab w:val="left" w:pos="281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2B2BE3">
              <w:rPr>
                <w:rFonts w:ascii="Times New Roman" w:hAnsi="Times New Roman" w:cs="Times New Roman"/>
                <w:sz w:val="18"/>
                <w:szCs w:val="18"/>
              </w:rPr>
              <w:t>wskazuje powody dla których należy kochać i szanować rodziców</w:t>
            </w:r>
          </w:p>
          <w:p w:rsidR="002B2BE3" w:rsidRDefault="00CE48D1" w:rsidP="00CE48D1">
            <w:pPr>
              <w:pStyle w:val="Akapitzlist"/>
              <w:tabs>
                <w:tab w:val="left" w:pos="281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2B2BE3">
              <w:rPr>
                <w:rFonts w:ascii="Times New Roman" w:hAnsi="Times New Roman" w:cs="Times New Roman"/>
                <w:sz w:val="18"/>
                <w:szCs w:val="18"/>
              </w:rPr>
              <w:t>tłumaczy konieczność troski o życie i zdrowie swoje i innych ludzi</w:t>
            </w:r>
          </w:p>
          <w:p w:rsidR="002B2BE3" w:rsidRDefault="00CE48D1" w:rsidP="00CE48D1">
            <w:pPr>
              <w:pStyle w:val="Akapitzlist"/>
              <w:tabs>
                <w:tab w:val="left" w:pos="281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2B2BE3">
              <w:rPr>
                <w:rFonts w:ascii="Times New Roman" w:hAnsi="Times New Roman" w:cs="Times New Roman"/>
                <w:sz w:val="18"/>
                <w:szCs w:val="18"/>
              </w:rPr>
              <w:t>wyjaśnia na czym polega miłość i wierność małżeńska</w:t>
            </w:r>
          </w:p>
          <w:p w:rsidR="002B2BE3" w:rsidRDefault="00CE48D1" w:rsidP="00CE48D1">
            <w:pPr>
              <w:pStyle w:val="Akapitzlist"/>
              <w:tabs>
                <w:tab w:val="left" w:pos="281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2B2BE3">
              <w:rPr>
                <w:rFonts w:ascii="Times New Roman" w:hAnsi="Times New Roman" w:cs="Times New Roman"/>
                <w:sz w:val="18"/>
                <w:szCs w:val="18"/>
              </w:rPr>
              <w:t>uzasadnia konieczność troski o własność swoją, cudzą i wspólną</w:t>
            </w:r>
          </w:p>
          <w:p w:rsidR="002B2BE3" w:rsidRDefault="00CE48D1" w:rsidP="00CE48D1">
            <w:pPr>
              <w:pStyle w:val="Akapitzlist"/>
              <w:tabs>
                <w:tab w:val="left" w:pos="281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2B2BE3">
              <w:rPr>
                <w:rFonts w:ascii="Times New Roman" w:hAnsi="Times New Roman" w:cs="Times New Roman"/>
                <w:sz w:val="18"/>
                <w:szCs w:val="18"/>
              </w:rPr>
              <w:t>wyjaśnia konieczność troski o prawdę w życiu społecznym i osobistym</w:t>
            </w:r>
          </w:p>
          <w:p w:rsidR="002B2BE3" w:rsidRDefault="00766DA2" w:rsidP="00766DA2">
            <w:pPr>
              <w:pStyle w:val="Akapitzlist"/>
              <w:tabs>
                <w:tab w:val="left" w:pos="281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2B2BE3">
              <w:rPr>
                <w:rFonts w:ascii="Times New Roman" w:hAnsi="Times New Roman" w:cs="Times New Roman"/>
                <w:sz w:val="18"/>
                <w:szCs w:val="18"/>
              </w:rPr>
              <w:t>wskazuje powody, dla których myśli przeciwko dobru małżeństwa innych są grzechem</w:t>
            </w:r>
          </w:p>
          <w:p w:rsidR="002B2BE3" w:rsidRDefault="00766DA2" w:rsidP="00766DA2">
            <w:pPr>
              <w:pStyle w:val="Akapitzlist"/>
              <w:tabs>
                <w:tab w:val="left" w:pos="281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2B2BE3">
              <w:rPr>
                <w:rFonts w:ascii="Times New Roman" w:hAnsi="Times New Roman" w:cs="Times New Roman"/>
                <w:sz w:val="18"/>
                <w:szCs w:val="18"/>
              </w:rPr>
              <w:t xml:space="preserve">podaje przyczyny dla których zaniedbanie czynienia dobra oraz myśli o </w:t>
            </w:r>
            <w:r w:rsidR="002B2BE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naruszeniu dóbr drugiego człowieka naruszają naszą przyjaźń z Bogiem</w:t>
            </w:r>
          </w:p>
          <w:p w:rsidR="002B2BE3" w:rsidRDefault="00766DA2" w:rsidP="00766DA2">
            <w:pPr>
              <w:pStyle w:val="Akapitzlist"/>
              <w:tabs>
                <w:tab w:val="left" w:pos="281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2B2BE3" w:rsidRPr="007948E3">
              <w:rPr>
                <w:rFonts w:ascii="Times New Roman" w:hAnsi="Times New Roman" w:cs="Times New Roman"/>
                <w:sz w:val="18"/>
                <w:szCs w:val="18"/>
              </w:rPr>
              <w:t>uzasadnia, że przykazania Boże strzegą wolności i godności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B2BE3" w:rsidRPr="007948E3">
              <w:rPr>
                <w:rFonts w:ascii="Times New Roman" w:hAnsi="Times New Roman" w:cs="Times New Roman"/>
                <w:sz w:val="18"/>
                <w:szCs w:val="18"/>
              </w:rPr>
              <w:t xml:space="preserve">człowieka, </w:t>
            </w:r>
          </w:p>
          <w:p w:rsidR="002B2BE3" w:rsidRPr="00766DA2" w:rsidRDefault="002B2BE3" w:rsidP="00766DA2">
            <w:pPr>
              <w:tabs>
                <w:tab w:val="left" w:pos="281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E3" w:rsidRPr="003123B4" w:rsidRDefault="00766DA2" w:rsidP="00766DA2">
            <w:pPr>
              <w:pStyle w:val="Akapitzlist"/>
              <w:tabs>
                <w:tab w:val="left" w:pos="281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  <w:r w:rsidR="002B2BE3" w:rsidRPr="003123B4">
              <w:rPr>
                <w:rFonts w:ascii="Times New Roman" w:hAnsi="Times New Roman" w:cs="Times New Roman"/>
                <w:sz w:val="18"/>
                <w:szCs w:val="18"/>
              </w:rPr>
              <w:t>wyjaśnia pojęcie „dekalog”,</w:t>
            </w:r>
          </w:p>
          <w:p w:rsidR="002B2BE3" w:rsidRDefault="00766DA2" w:rsidP="00766DA2">
            <w:pPr>
              <w:pStyle w:val="Akapitzlist"/>
              <w:tabs>
                <w:tab w:val="left" w:pos="281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2B2BE3">
              <w:rPr>
                <w:rFonts w:ascii="Times New Roman" w:hAnsi="Times New Roman" w:cs="Times New Roman"/>
                <w:sz w:val="18"/>
                <w:szCs w:val="18"/>
              </w:rPr>
              <w:t>zna obowiązki wynikające z pierwszego przykazania Bożego</w:t>
            </w:r>
          </w:p>
          <w:p w:rsidR="002B2BE3" w:rsidRDefault="00766DA2" w:rsidP="00766DA2">
            <w:pPr>
              <w:pStyle w:val="Akapitzlist"/>
              <w:tabs>
                <w:tab w:val="left" w:pos="281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2B2BE3" w:rsidRPr="003123B4">
              <w:rPr>
                <w:rFonts w:ascii="Times New Roman" w:hAnsi="Times New Roman" w:cs="Times New Roman"/>
                <w:sz w:val="18"/>
                <w:szCs w:val="18"/>
              </w:rPr>
              <w:t>wskazuje na istotę pierwszego przykazania Bożego,</w:t>
            </w:r>
          </w:p>
          <w:p w:rsidR="002B2BE3" w:rsidRPr="00217B59" w:rsidRDefault="00766DA2" w:rsidP="00766DA2">
            <w:pPr>
              <w:pStyle w:val="Akapitzlist"/>
              <w:tabs>
                <w:tab w:val="left" w:pos="281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2B2BE3" w:rsidRPr="00217B59">
              <w:rPr>
                <w:rFonts w:ascii="Times New Roman" w:hAnsi="Times New Roman" w:cs="Times New Roman"/>
                <w:sz w:val="18"/>
                <w:szCs w:val="18"/>
              </w:rPr>
              <w:t xml:space="preserve">wskazuje </w:t>
            </w:r>
            <w:r w:rsidR="002B2BE3">
              <w:rPr>
                <w:rFonts w:ascii="Times New Roman" w:hAnsi="Times New Roman" w:cs="Times New Roman"/>
                <w:sz w:val="18"/>
                <w:szCs w:val="18"/>
              </w:rPr>
              <w:t>sytuacje w codzienności</w:t>
            </w:r>
            <w:r w:rsidR="002B2BE3" w:rsidRPr="00217B5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2B2BE3">
              <w:rPr>
                <w:rFonts w:ascii="Times New Roman" w:hAnsi="Times New Roman" w:cs="Times New Roman"/>
                <w:sz w:val="18"/>
                <w:szCs w:val="18"/>
              </w:rPr>
              <w:t xml:space="preserve"> kiedy szanujemy imię Boże</w:t>
            </w:r>
          </w:p>
          <w:p w:rsidR="002B2BE3" w:rsidRDefault="00766DA2" w:rsidP="00766DA2">
            <w:pPr>
              <w:pStyle w:val="Akapitzlist"/>
              <w:tabs>
                <w:tab w:val="left" w:pos="281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2B2BE3">
              <w:rPr>
                <w:rFonts w:ascii="Times New Roman" w:hAnsi="Times New Roman" w:cs="Times New Roman"/>
                <w:sz w:val="18"/>
                <w:szCs w:val="18"/>
              </w:rPr>
              <w:t xml:space="preserve">podaje sposoby świętowania niedzieli wynikające z Dekalogu </w:t>
            </w:r>
          </w:p>
          <w:p w:rsidR="002B2BE3" w:rsidRDefault="00766DA2" w:rsidP="00766DA2">
            <w:pPr>
              <w:pStyle w:val="Akapitzlist"/>
              <w:tabs>
                <w:tab w:val="left" w:pos="281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2B2BE3">
              <w:rPr>
                <w:rFonts w:ascii="Times New Roman" w:hAnsi="Times New Roman" w:cs="Times New Roman"/>
                <w:sz w:val="18"/>
                <w:szCs w:val="18"/>
              </w:rPr>
              <w:t>przytacza przykłady szacunku i miłości dla rodziców i opiekunów</w:t>
            </w:r>
          </w:p>
          <w:p w:rsidR="002B2BE3" w:rsidRDefault="00766DA2" w:rsidP="00766DA2">
            <w:pPr>
              <w:pStyle w:val="Akapitzlist"/>
              <w:tabs>
                <w:tab w:val="left" w:pos="281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2B2BE3">
              <w:rPr>
                <w:rFonts w:ascii="Times New Roman" w:hAnsi="Times New Roman" w:cs="Times New Roman"/>
                <w:sz w:val="18"/>
                <w:szCs w:val="18"/>
              </w:rPr>
              <w:t xml:space="preserve">podaje przykłady zachowań wskazujących na </w:t>
            </w:r>
            <w:r w:rsidR="00123325">
              <w:rPr>
                <w:rFonts w:ascii="Times New Roman" w:hAnsi="Times New Roman" w:cs="Times New Roman"/>
                <w:sz w:val="18"/>
                <w:szCs w:val="18"/>
              </w:rPr>
              <w:t>prowadzenie życia zgodnego z pią</w:t>
            </w:r>
            <w:r w:rsidR="002B2BE3">
              <w:rPr>
                <w:rFonts w:ascii="Times New Roman" w:hAnsi="Times New Roman" w:cs="Times New Roman"/>
                <w:sz w:val="18"/>
                <w:szCs w:val="18"/>
              </w:rPr>
              <w:t>tym przykazaniem Bożym</w:t>
            </w:r>
          </w:p>
          <w:p w:rsidR="002B2BE3" w:rsidRPr="00123325" w:rsidRDefault="00123325" w:rsidP="00123325">
            <w:pPr>
              <w:tabs>
                <w:tab w:val="left" w:pos="281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766DA2" w:rsidRPr="00123325">
              <w:rPr>
                <w:rFonts w:ascii="Times New Roman" w:hAnsi="Times New Roman" w:cs="Times New Roman"/>
                <w:sz w:val="18"/>
                <w:szCs w:val="18"/>
              </w:rPr>
              <w:t xml:space="preserve">podaje przykłady </w:t>
            </w:r>
            <w:r w:rsidRPr="00123325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</w:t>
            </w:r>
            <w:r w:rsidR="00766DA2" w:rsidRPr="00123325"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Pr="00123325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2B2BE3" w:rsidRPr="00123325">
              <w:rPr>
                <w:rFonts w:ascii="Times New Roman" w:hAnsi="Times New Roman" w:cs="Times New Roman"/>
                <w:sz w:val="18"/>
                <w:szCs w:val="18"/>
              </w:rPr>
              <w:t>chowań świadczących o dobrym przygotowaniu się dzieci i młodzieży do podjęcia życia opartego na wierności małżeńskim zobowiązaniom</w:t>
            </w:r>
          </w:p>
          <w:p w:rsidR="002B2BE3" w:rsidRPr="00766DA2" w:rsidRDefault="00766DA2" w:rsidP="00766DA2">
            <w:pPr>
              <w:tabs>
                <w:tab w:val="left" w:pos="281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2B2BE3" w:rsidRPr="00766DA2">
              <w:rPr>
                <w:rFonts w:ascii="Times New Roman" w:hAnsi="Times New Roman" w:cs="Times New Roman"/>
                <w:sz w:val="18"/>
                <w:szCs w:val="18"/>
              </w:rPr>
              <w:t>wymienia sposoby troski o  o własność swoją, cudzą i wspólną</w:t>
            </w:r>
          </w:p>
          <w:p w:rsidR="002B2BE3" w:rsidRDefault="00123325" w:rsidP="00123325">
            <w:pPr>
              <w:pStyle w:val="Akapitzlist"/>
              <w:tabs>
                <w:tab w:val="left" w:pos="281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2B2BE3">
              <w:rPr>
                <w:rFonts w:ascii="Times New Roman" w:hAnsi="Times New Roman" w:cs="Times New Roman"/>
                <w:sz w:val="18"/>
                <w:szCs w:val="18"/>
              </w:rPr>
              <w:t>wyjaśnia pojęcia prawda, oszczerstwo, obmowa</w:t>
            </w:r>
          </w:p>
          <w:p w:rsidR="002B2BE3" w:rsidRDefault="00123325" w:rsidP="00123325">
            <w:pPr>
              <w:pStyle w:val="Akapitzlist"/>
              <w:tabs>
                <w:tab w:val="left" w:pos="281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2B2BE3">
              <w:rPr>
                <w:rFonts w:ascii="Times New Roman" w:hAnsi="Times New Roman" w:cs="Times New Roman"/>
                <w:sz w:val="18"/>
                <w:szCs w:val="18"/>
              </w:rPr>
              <w:t xml:space="preserve">wyjaśnia na czym polega </w:t>
            </w:r>
            <w:r w:rsidR="002B2BE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szkodliwość pożądania innych osób w relacjach małżeńskich</w:t>
            </w:r>
          </w:p>
          <w:p w:rsidR="002B2BE3" w:rsidRPr="00044325" w:rsidRDefault="002B2BE3" w:rsidP="00D66019">
            <w:pPr>
              <w:pStyle w:val="Akapitzlist"/>
              <w:tabs>
                <w:tab w:val="left" w:pos="281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E3" w:rsidRDefault="00123325" w:rsidP="00123325">
            <w:pPr>
              <w:pStyle w:val="Akapitzlist"/>
              <w:tabs>
                <w:tab w:val="left" w:pos="281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  <w:r w:rsidR="002B2BE3">
              <w:rPr>
                <w:rFonts w:ascii="Times New Roman" w:hAnsi="Times New Roman" w:cs="Times New Roman"/>
                <w:sz w:val="18"/>
                <w:szCs w:val="18"/>
              </w:rPr>
              <w:t>wyjaśnia</w:t>
            </w:r>
            <w:r w:rsidR="002B2BE3" w:rsidRPr="003123B4">
              <w:rPr>
                <w:rFonts w:ascii="Times New Roman" w:hAnsi="Times New Roman" w:cs="Times New Roman"/>
                <w:sz w:val="18"/>
                <w:szCs w:val="18"/>
              </w:rPr>
              <w:t>, że to Bóg ogłasza 10 przykazań Bożych dla tych,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B2BE3" w:rsidRPr="003123B4">
              <w:rPr>
                <w:rFonts w:ascii="Times New Roman" w:hAnsi="Times New Roman" w:cs="Times New Roman"/>
                <w:sz w:val="18"/>
                <w:szCs w:val="18"/>
              </w:rPr>
              <w:t>którzy w Niego wierzą</w:t>
            </w:r>
          </w:p>
          <w:p w:rsidR="002B2BE3" w:rsidRDefault="00123325" w:rsidP="00123325">
            <w:pPr>
              <w:pStyle w:val="Akapitzlist"/>
              <w:tabs>
                <w:tab w:val="left" w:pos="281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2B2BE3">
              <w:rPr>
                <w:rFonts w:ascii="Times New Roman" w:hAnsi="Times New Roman" w:cs="Times New Roman"/>
                <w:sz w:val="18"/>
                <w:szCs w:val="18"/>
              </w:rPr>
              <w:t>wymienia zachowania wbrew  trzeciemu przykazaniu Dekalogu</w:t>
            </w:r>
          </w:p>
          <w:p w:rsidR="002B2BE3" w:rsidRDefault="00123325" w:rsidP="00123325">
            <w:pPr>
              <w:pStyle w:val="Akapitzlist"/>
              <w:tabs>
                <w:tab w:val="left" w:pos="281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2B2BE3">
              <w:rPr>
                <w:rFonts w:ascii="Times New Roman" w:hAnsi="Times New Roman" w:cs="Times New Roman"/>
                <w:sz w:val="18"/>
                <w:szCs w:val="18"/>
              </w:rPr>
              <w:t>przytacza przykłady braku szacunku i miłości dla rodziców i opiekunów</w:t>
            </w:r>
          </w:p>
          <w:p w:rsidR="002B2BE3" w:rsidRDefault="00123325" w:rsidP="00123325">
            <w:pPr>
              <w:pStyle w:val="Akapitzlist"/>
              <w:tabs>
                <w:tab w:val="left" w:pos="281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2B2BE3">
              <w:rPr>
                <w:rFonts w:ascii="Times New Roman" w:hAnsi="Times New Roman" w:cs="Times New Roman"/>
                <w:sz w:val="18"/>
                <w:szCs w:val="18"/>
              </w:rPr>
              <w:t>wymienia przykłady świadczące o braku troski o życie swoje i innych ludzi</w:t>
            </w:r>
          </w:p>
          <w:p w:rsidR="002B2BE3" w:rsidRDefault="00123325" w:rsidP="00123325">
            <w:pPr>
              <w:pStyle w:val="Akapitzlist"/>
              <w:tabs>
                <w:tab w:val="left" w:pos="281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2B2BE3">
              <w:rPr>
                <w:rFonts w:ascii="Times New Roman" w:hAnsi="Times New Roman" w:cs="Times New Roman"/>
                <w:sz w:val="18"/>
                <w:szCs w:val="18"/>
              </w:rPr>
              <w:t>opisuje zachowania świadczące o braku troski o świętość zachowań, słów i myśli</w:t>
            </w:r>
          </w:p>
          <w:p w:rsidR="002B2BE3" w:rsidRDefault="00123325" w:rsidP="00123325">
            <w:pPr>
              <w:pStyle w:val="Akapitzlist"/>
              <w:tabs>
                <w:tab w:val="left" w:pos="281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2B2BE3">
              <w:rPr>
                <w:rFonts w:ascii="Times New Roman" w:hAnsi="Times New Roman" w:cs="Times New Roman"/>
                <w:sz w:val="18"/>
                <w:szCs w:val="18"/>
              </w:rPr>
              <w:t>wymienia sytuacje zaniedbywania własności swojej, cudzej i wspólnej</w:t>
            </w:r>
          </w:p>
          <w:p w:rsidR="002B2BE3" w:rsidRDefault="00123325" w:rsidP="00123325">
            <w:pPr>
              <w:pStyle w:val="Akapitzlist"/>
              <w:tabs>
                <w:tab w:val="left" w:pos="281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2B2BE3">
              <w:rPr>
                <w:rFonts w:ascii="Times New Roman" w:hAnsi="Times New Roman" w:cs="Times New Roman"/>
                <w:sz w:val="18"/>
                <w:szCs w:val="18"/>
              </w:rPr>
              <w:t>opisuje sytuacje naruszenia dóbr swoich i drugiego człowieka przez słowo</w:t>
            </w:r>
          </w:p>
          <w:p w:rsidR="002B2BE3" w:rsidRDefault="00D66019" w:rsidP="00D66019">
            <w:pPr>
              <w:pStyle w:val="Akapitzlist"/>
              <w:tabs>
                <w:tab w:val="left" w:pos="281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2B2BE3">
              <w:rPr>
                <w:rFonts w:ascii="Times New Roman" w:hAnsi="Times New Roman" w:cs="Times New Roman"/>
                <w:sz w:val="18"/>
                <w:szCs w:val="18"/>
              </w:rPr>
              <w:t>wymienia skutki pragnień nie podporządkowanych dobru swojemu i drugiej osoby</w:t>
            </w:r>
          </w:p>
          <w:p w:rsidR="002B2BE3" w:rsidRPr="007948E3" w:rsidRDefault="00D66019" w:rsidP="00D66019">
            <w:pPr>
              <w:pStyle w:val="Akapitzlist"/>
              <w:tabs>
                <w:tab w:val="left" w:pos="281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2B2BE3">
              <w:rPr>
                <w:rFonts w:ascii="Times New Roman" w:hAnsi="Times New Roman" w:cs="Times New Roman"/>
                <w:sz w:val="18"/>
                <w:szCs w:val="18"/>
              </w:rPr>
              <w:t>podaje przykłady braku miłości w relacjach między ludźmi oraz mieczy ludźmi i Bogiem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E3" w:rsidRDefault="00D66019" w:rsidP="00D66019">
            <w:pPr>
              <w:pStyle w:val="Akapitzlist"/>
              <w:tabs>
                <w:tab w:val="left" w:pos="281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2B2BE3">
              <w:rPr>
                <w:rFonts w:ascii="Times New Roman" w:hAnsi="Times New Roman" w:cs="Times New Roman"/>
                <w:sz w:val="18"/>
                <w:szCs w:val="18"/>
              </w:rPr>
              <w:t>zna wstęp do</w:t>
            </w:r>
            <w:r w:rsidR="002B2BE3" w:rsidRPr="003123B4">
              <w:rPr>
                <w:rFonts w:ascii="Times New Roman" w:hAnsi="Times New Roman" w:cs="Times New Roman"/>
                <w:sz w:val="18"/>
                <w:szCs w:val="18"/>
              </w:rPr>
              <w:t xml:space="preserve"> Dekalogu</w:t>
            </w:r>
          </w:p>
          <w:p w:rsidR="002B2BE3" w:rsidRPr="003123B4" w:rsidRDefault="00D66019" w:rsidP="00D66019">
            <w:pPr>
              <w:pStyle w:val="Akapitzlist"/>
              <w:tabs>
                <w:tab w:val="left" w:pos="281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2B2BE3" w:rsidRPr="003123B4">
              <w:rPr>
                <w:rFonts w:ascii="Times New Roman" w:hAnsi="Times New Roman" w:cs="Times New Roman"/>
                <w:sz w:val="18"/>
                <w:szCs w:val="18"/>
              </w:rPr>
              <w:t>przytacza z pamięci pierwsze przykazanie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B2BE3" w:rsidRPr="003123B4">
              <w:rPr>
                <w:rFonts w:ascii="Times New Roman" w:hAnsi="Times New Roman" w:cs="Times New Roman"/>
                <w:sz w:val="18"/>
                <w:szCs w:val="18"/>
              </w:rPr>
              <w:t>Boże.</w:t>
            </w:r>
          </w:p>
          <w:p w:rsidR="002B2BE3" w:rsidRDefault="00D66019" w:rsidP="00D66019">
            <w:pPr>
              <w:pStyle w:val="Akapitzlist"/>
              <w:tabs>
                <w:tab w:val="left" w:pos="281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2B2BE3" w:rsidRPr="003123B4">
              <w:rPr>
                <w:rFonts w:ascii="Times New Roman" w:hAnsi="Times New Roman" w:cs="Times New Roman"/>
                <w:sz w:val="18"/>
                <w:szCs w:val="18"/>
              </w:rPr>
              <w:t>przytacza z pamięci drugie przykazanie Boże,</w:t>
            </w:r>
          </w:p>
          <w:p w:rsidR="002B2BE3" w:rsidRPr="00D66019" w:rsidRDefault="00D66019" w:rsidP="00D66019">
            <w:pPr>
              <w:tabs>
                <w:tab w:val="left" w:pos="281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2B2BE3" w:rsidRPr="00D66019">
              <w:rPr>
                <w:rFonts w:ascii="Times New Roman" w:hAnsi="Times New Roman" w:cs="Times New Roman"/>
                <w:sz w:val="18"/>
                <w:szCs w:val="18"/>
              </w:rPr>
              <w:t>zna trzecie przykazanie Boże</w:t>
            </w:r>
          </w:p>
          <w:p w:rsidR="002B2BE3" w:rsidRDefault="00D66019" w:rsidP="00D66019">
            <w:pPr>
              <w:pStyle w:val="Akapitzlist"/>
              <w:tabs>
                <w:tab w:val="left" w:pos="281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2B2BE3">
              <w:rPr>
                <w:rFonts w:ascii="Times New Roman" w:hAnsi="Times New Roman" w:cs="Times New Roman"/>
                <w:sz w:val="18"/>
                <w:szCs w:val="18"/>
              </w:rPr>
              <w:t>wymienia czwarte przykazanie Boże</w:t>
            </w:r>
          </w:p>
          <w:p w:rsidR="002B2BE3" w:rsidRDefault="00D66019" w:rsidP="00D66019">
            <w:pPr>
              <w:pStyle w:val="Akapitzlist"/>
              <w:tabs>
                <w:tab w:val="left" w:pos="281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2B2BE3">
              <w:rPr>
                <w:rFonts w:ascii="Times New Roman" w:hAnsi="Times New Roman" w:cs="Times New Roman"/>
                <w:sz w:val="18"/>
                <w:szCs w:val="18"/>
              </w:rPr>
              <w:t>zna treść czwartego przykazania Bożego</w:t>
            </w:r>
          </w:p>
          <w:p w:rsidR="002B2BE3" w:rsidRPr="00D66019" w:rsidRDefault="00D66019" w:rsidP="00D66019">
            <w:pPr>
              <w:tabs>
                <w:tab w:val="left" w:pos="281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2B2BE3" w:rsidRPr="00D66019">
              <w:rPr>
                <w:rFonts w:ascii="Times New Roman" w:hAnsi="Times New Roman" w:cs="Times New Roman"/>
                <w:sz w:val="18"/>
                <w:szCs w:val="18"/>
              </w:rPr>
              <w:t>podaje treść piątego przykazania</w:t>
            </w:r>
          </w:p>
          <w:p w:rsidR="002B2BE3" w:rsidRDefault="00D66019" w:rsidP="00D66019">
            <w:pPr>
              <w:pStyle w:val="Akapitzlist"/>
              <w:tabs>
                <w:tab w:val="left" w:pos="281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2B2BE3">
              <w:rPr>
                <w:rFonts w:ascii="Times New Roman" w:hAnsi="Times New Roman" w:cs="Times New Roman"/>
                <w:sz w:val="18"/>
                <w:szCs w:val="18"/>
              </w:rPr>
              <w:t>przytacza szóste przykazanie Boże,</w:t>
            </w:r>
          </w:p>
          <w:p w:rsidR="002B2BE3" w:rsidRPr="00D66019" w:rsidRDefault="00D66019" w:rsidP="00D66019">
            <w:pPr>
              <w:tabs>
                <w:tab w:val="left" w:pos="281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2B2BE3" w:rsidRPr="00D66019">
              <w:rPr>
                <w:rFonts w:ascii="Times New Roman" w:hAnsi="Times New Roman" w:cs="Times New Roman"/>
                <w:sz w:val="18"/>
                <w:szCs w:val="18"/>
              </w:rPr>
              <w:t>zna siódme przykazanie Boże</w:t>
            </w:r>
          </w:p>
          <w:p w:rsidR="002B2BE3" w:rsidRDefault="00D66019" w:rsidP="00D66019">
            <w:pPr>
              <w:pStyle w:val="Akapitzlist"/>
              <w:tabs>
                <w:tab w:val="left" w:pos="281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2B2BE3">
              <w:rPr>
                <w:rFonts w:ascii="Times New Roman" w:hAnsi="Times New Roman" w:cs="Times New Roman"/>
                <w:sz w:val="18"/>
                <w:szCs w:val="18"/>
              </w:rPr>
              <w:t>wymienia ósme przykazanie Boże</w:t>
            </w:r>
          </w:p>
          <w:p w:rsidR="002B2BE3" w:rsidRPr="00D66019" w:rsidRDefault="00D66019" w:rsidP="00D66019">
            <w:pPr>
              <w:tabs>
                <w:tab w:val="left" w:pos="281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2B2BE3" w:rsidRPr="00D66019">
              <w:rPr>
                <w:rFonts w:ascii="Times New Roman" w:hAnsi="Times New Roman" w:cs="Times New Roman"/>
                <w:sz w:val="18"/>
                <w:szCs w:val="18"/>
              </w:rPr>
              <w:t>podaje treść dziewiątego przykazania Bożego</w:t>
            </w:r>
          </w:p>
          <w:p w:rsidR="002B2BE3" w:rsidRDefault="00D66019" w:rsidP="00D66019">
            <w:pPr>
              <w:pStyle w:val="Akapitzlist"/>
              <w:tabs>
                <w:tab w:val="left" w:pos="281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2B2BE3">
              <w:rPr>
                <w:rFonts w:ascii="Times New Roman" w:hAnsi="Times New Roman" w:cs="Times New Roman"/>
                <w:sz w:val="18"/>
                <w:szCs w:val="18"/>
              </w:rPr>
              <w:t>zna treść dziewiątego i dziesiątego przykazania Bożego</w:t>
            </w:r>
          </w:p>
          <w:p w:rsidR="002B2BE3" w:rsidRPr="003123B4" w:rsidRDefault="00D66019" w:rsidP="00D66019">
            <w:pPr>
              <w:pStyle w:val="Akapitzlist"/>
              <w:tabs>
                <w:tab w:val="left" w:pos="281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2B2BE3">
              <w:rPr>
                <w:rFonts w:ascii="Times New Roman" w:hAnsi="Times New Roman" w:cs="Times New Roman"/>
                <w:sz w:val="18"/>
                <w:szCs w:val="18"/>
              </w:rPr>
              <w:t>wymienia przykazanie miłości</w:t>
            </w:r>
          </w:p>
        </w:tc>
      </w:tr>
      <w:tr w:rsidR="0084554C" w:rsidRPr="00C12BE9" w:rsidTr="00CA547C">
        <w:trPr>
          <w:trHeight w:val="1068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4C" w:rsidRPr="00D66019" w:rsidRDefault="0084554C" w:rsidP="00845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601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Jezus mnie uzdrawia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4C" w:rsidRPr="00D064E3" w:rsidRDefault="00D064E3" w:rsidP="00D064E3">
            <w:pPr>
              <w:pStyle w:val="Akapitzlist"/>
              <w:tabs>
                <w:tab w:val="left" w:pos="315"/>
              </w:tabs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4554C" w:rsidRPr="00D66019">
              <w:rPr>
                <w:rFonts w:ascii="Times New Roman" w:hAnsi="Times New Roman" w:cs="Times New Roman"/>
                <w:sz w:val="18"/>
                <w:szCs w:val="18"/>
              </w:rPr>
              <w:t>wyjaśnia uzdrawiającą moc sakramentu pokuty i pojednan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ia</w:t>
            </w:r>
          </w:p>
          <w:p w:rsidR="0084554C" w:rsidRPr="00D66019" w:rsidRDefault="00D064E3" w:rsidP="00D064E3">
            <w:pPr>
              <w:pStyle w:val="Akapitzlist"/>
              <w:tabs>
                <w:tab w:val="left" w:pos="315"/>
              </w:tabs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4554C" w:rsidRPr="00D66019">
              <w:rPr>
                <w:rFonts w:ascii="Times New Roman" w:hAnsi="Times New Roman" w:cs="Times New Roman"/>
                <w:sz w:val="18"/>
                <w:szCs w:val="18"/>
              </w:rPr>
              <w:t>wskazuje warunki sakramentu pojednania i pokuty na podstawie tekstu przypowieści o miłosiernym ojcu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4C" w:rsidRPr="00D66019" w:rsidRDefault="00D064E3" w:rsidP="00D064E3">
            <w:pPr>
              <w:pStyle w:val="Akapitzlist"/>
              <w:tabs>
                <w:tab w:val="left" w:pos="315"/>
              </w:tabs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-w</w:t>
            </w:r>
            <w:r w:rsidR="0084554C" w:rsidRPr="00D66019">
              <w:rPr>
                <w:rFonts w:ascii="Times New Roman" w:hAnsi="Times New Roman" w:cs="Times New Roman"/>
                <w:sz w:val="18"/>
                <w:szCs w:val="18"/>
              </w:rPr>
              <w:t>yjaśnia jakie jest znaczenie sumienia,</w:t>
            </w:r>
          </w:p>
          <w:p w:rsidR="0084554C" w:rsidRPr="00D66019" w:rsidRDefault="00D064E3" w:rsidP="00D064E3">
            <w:pPr>
              <w:pStyle w:val="Akapitzlist"/>
              <w:tabs>
                <w:tab w:val="left" w:pos="315"/>
              </w:tabs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4554C" w:rsidRPr="00D66019">
              <w:rPr>
                <w:rFonts w:ascii="Times New Roman" w:hAnsi="Times New Roman" w:cs="Times New Roman"/>
                <w:sz w:val="18"/>
                <w:szCs w:val="18"/>
              </w:rPr>
              <w:t>omawia, czym jest sakrament pokuty i pojednania,</w:t>
            </w:r>
          </w:p>
          <w:p w:rsidR="0084554C" w:rsidRPr="00D064E3" w:rsidRDefault="00D064E3" w:rsidP="00D064E3">
            <w:pPr>
              <w:pStyle w:val="Akapitzlist"/>
              <w:tabs>
                <w:tab w:val="left" w:pos="315"/>
              </w:tabs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4554C" w:rsidRPr="00D66019">
              <w:rPr>
                <w:rFonts w:ascii="Times New Roman" w:hAnsi="Times New Roman" w:cs="Times New Roman"/>
                <w:sz w:val="18"/>
                <w:szCs w:val="18"/>
              </w:rPr>
              <w:t>tłumaczy, że Bóg jest Ojcem miłosiernym, który z miłości do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4554C" w:rsidRPr="00D66019">
              <w:rPr>
                <w:rFonts w:ascii="Times New Roman" w:hAnsi="Times New Roman" w:cs="Times New Roman"/>
                <w:sz w:val="18"/>
                <w:szCs w:val="18"/>
              </w:rPr>
              <w:t>nas przebacza nam 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asze grzechy, gdy za nie żałuje</w:t>
            </w:r>
          </w:p>
          <w:p w:rsidR="0084554C" w:rsidRPr="00D66019" w:rsidRDefault="00D064E3" w:rsidP="00D064E3">
            <w:pPr>
              <w:pStyle w:val="Akapitzlist"/>
              <w:tabs>
                <w:tab w:val="left" w:pos="315"/>
              </w:tabs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4554C" w:rsidRPr="00D66019">
              <w:rPr>
                <w:rFonts w:ascii="Times New Roman" w:hAnsi="Times New Roman" w:cs="Times New Roman"/>
                <w:sz w:val="18"/>
                <w:szCs w:val="18"/>
              </w:rPr>
              <w:t xml:space="preserve">tłumaczy, że grzech oddala nas od Pana Boga i drugiego człowieka, </w:t>
            </w:r>
          </w:p>
          <w:p w:rsidR="0084554C" w:rsidRPr="00D66019" w:rsidRDefault="00D064E3" w:rsidP="00D064E3">
            <w:pPr>
              <w:pStyle w:val="Akapitzlist"/>
              <w:tabs>
                <w:tab w:val="left" w:pos="315"/>
              </w:tabs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4554C" w:rsidRPr="00D66019">
              <w:rPr>
                <w:rFonts w:ascii="Times New Roman" w:hAnsi="Times New Roman" w:cs="Times New Roman"/>
                <w:sz w:val="18"/>
                <w:szCs w:val="18"/>
              </w:rPr>
              <w:t>opisuje, jak należy przygotować się do sakramentu pokuty i pojednania,</w:t>
            </w:r>
          </w:p>
          <w:p w:rsidR="0084554C" w:rsidRPr="00D66019" w:rsidRDefault="00D064E3" w:rsidP="00D064E3">
            <w:pPr>
              <w:pStyle w:val="Akapitzlist"/>
              <w:tabs>
                <w:tab w:val="left" w:pos="315"/>
              </w:tabs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4554C" w:rsidRPr="00D66019">
              <w:rPr>
                <w:rFonts w:ascii="Times New Roman" w:hAnsi="Times New Roman" w:cs="Times New Roman"/>
                <w:sz w:val="18"/>
                <w:szCs w:val="18"/>
              </w:rPr>
              <w:t>tłumaczy konieczność żalu za grzechy</w:t>
            </w:r>
          </w:p>
          <w:p w:rsidR="0084554C" w:rsidRPr="00D66019" w:rsidRDefault="00D064E3" w:rsidP="00D064E3">
            <w:pPr>
              <w:pStyle w:val="Akapitzlist"/>
              <w:tabs>
                <w:tab w:val="left" w:pos="315"/>
              </w:tabs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4554C" w:rsidRPr="00D66019">
              <w:rPr>
                <w:rFonts w:ascii="Times New Roman" w:hAnsi="Times New Roman" w:cs="Times New Roman"/>
                <w:sz w:val="18"/>
                <w:szCs w:val="18"/>
              </w:rPr>
              <w:t>wymienia sposoby walki z grzechem</w:t>
            </w:r>
          </w:p>
          <w:p w:rsidR="0084554C" w:rsidRPr="00081955" w:rsidRDefault="00081955" w:rsidP="00081955">
            <w:pPr>
              <w:pStyle w:val="Akapitzlist"/>
              <w:tabs>
                <w:tab w:val="left" w:pos="31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4554C" w:rsidRPr="00D66019">
              <w:rPr>
                <w:rFonts w:ascii="Times New Roman" w:hAnsi="Times New Roman" w:cs="Times New Roman"/>
                <w:sz w:val="18"/>
                <w:szCs w:val="18"/>
              </w:rPr>
              <w:t>tłumaczy, dlaczego postanowienie poprawy powinno być mocne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-</w:t>
            </w:r>
            <w:r w:rsidR="0084554C" w:rsidRPr="00081955">
              <w:rPr>
                <w:rFonts w:ascii="Times New Roman" w:hAnsi="Times New Roman" w:cs="Times New Roman"/>
                <w:sz w:val="18"/>
                <w:szCs w:val="18"/>
              </w:rPr>
              <w:t>wyjaśnia, dlaczego należy czynić zadość Bogu i ludziom</w:t>
            </w:r>
          </w:p>
          <w:p w:rsidR="0084554C" w:rsidRPr="00D66019" w:rsidRDefault="0084554C" w:rsidP="00081955">
            <w:pPr>
              <w:pStyle w:val="Akapitzlist"/>
              <w:tabs>
                <w:tab w:val="left" w:pos="315"/>
              </w:tabs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4C" w:rsidRPr="00D66019" w:rsidRDefault="00081955" w:rsidP="00081955">
            <w:pPr>
              <w:pStyle w:val="Akapitzlist"/>
              <w:tabs>
                <w:tab w:val="left" w:pos="315"/>
              </w:tabs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84554C" w:rsidRPr="00D66019">
              <w:rPr>
                <w:rFonts w:ascii="Times New Roman" w:hAnsi="Times New Roman" w:cs="Times New Roman"/>
                <w:sz w:val="18"/>
                <w:szCs w:val="18"/>
              </w:rPr>
              <w:t>wyjaśnia znaczenie pojęcia „sakramenty święte”</w:t>
            </w:r>
          </w:p>
          <w:p w:rsidR="0084554C" w:rsidRPr="00D66019" w:rsidRDefault="00081955" w:rsidP="00081955">
            <w:pPr>
              <w:pStyle w:val="Akapitzlist"/>
              <w:tabs>
                <w:tab w:val="left" w:pos="315"/>
              </w:tabs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84554C" w:rsidRPr="00D66019">
              <w:rPr>
                <w:rFonts w:ascii="Times New Roman" w:hAnsi="Times New Roman" w:cs="Times New Roman"/>
                <w:sz w:val="18"/>
                <w:szCs w:val="18"/>
              </w:rPr>
              <w:t>uzasadnia potrzebę troski o własne sumienie</w:t>
            </w:r>
          </w:p>
          <w:p w:rsidR="0084554C" w:rsidRPr="00D66019" w:rsidRDefault="00081955" w:rsidP="00081955">
            <w:pPr>
              <w:pStyle w:val="Akapitzlist"/>
              <w:tabs>
                <w:tab w:val="left" w:pos="315"/>
              </w:tabs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4554C" w:rsidRPr="00D66019">
              <w:rPr>
                <w:rFonts w:ascii="Times New Roman" w:hAnsi="Times New Roman" w:cs="Times New Roman"/>
                <w:sz w:val="18"/>
                <w:szCs w:val="18"/>
              </w:rPr>
              <w:t>omawia, co dokonuje się w sakramencie pokuty i pojednania</w:t>
            </w:r>
          </w:p>
          <w:p w:rsidR="0084554C" w:rsidRPr="00D66019" w:rsidRDefault="00081955" w:rsidP="00081955">
            <w:pPr>
              <w:pStyle w:val="Akapitzlist"/>
              <w:tabs>
                <w:tab w:val="left" w:pos="315"/>
              </w:tabs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84554C" w:rsidRPr="00D66019">
              <w:rPr>
                <w:rFonts w:ascii="Times New Roman" w:hAnsi="Times New Roman" w:cs="Times New Roman"/>
                <w:sz w:val="18"/>
                <w:szCs w:val="18"/>
              </w:rPr>
              <w:t>opowiada przypowieść o miłosiernym Ojcu</w:t>
            </w:r>
          </w:p>
          <w:p w:rsidR="0084554C" w:rsidRPr="00D66019" w:rsidRDefault="00081955" w:rsidP="00081955">
            <w:pPr>
              <w:pStyle w:val="Akapitzlist"/>
              <w:tabs>
                <w:tab w:val="left" w:pos="315"/>
              </w:tabs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4554C" w:rsidRPr="00D66019">
              <w:rPr>
                <w:rFonts w:ascii="Times New Roman" w:hAnsi="Times New Roman" w:cs="Times New Roman"/>
                <w:sz w:val="18"/>
                <w:szCs w:val="18"/>
              </w:rPr>
              <w:t>wymienia sposoby walki z grzechem</w:t>
            </w:r>
          </w:p>
          <w:p w:rsidR="0084554C" w:rsidRPr="00D66019" w:rsidRDefault="00081955" w:rsidP="00081955">
            <w:pPr>
              <w:pStyle w:val="Akapitzlist"/>
              <w:tabs>
                <w:tab w:val="left" w:pos="315"/>
              </w:tabs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4554C" w:rsidRPr="00D66019">
              <w:rPr>
                <w:rFonts w:ascii="Times New Roman" w:hAnsi="Times New Roman" w:cs="Times New Roman"/>
                <w:sz w:val="18"/>
                <w:szCs w:val="18"/>
              </w:rPr>
              <w:t>opisuje sens robienia rachunku sumienia</w:t>
            </w:r>
          </w:p>
          <w:p w:rsidR="0084554C" w:rsidRPr="00D66019" w:rsidRDefault="00081955" w:rsidP="00081955">
            <w:pPr>
              <w:pStyle w:val="Akapitzlist"/>
              <w:tabs>
                <w:tab w:val="left" w:pos="315"/>
              </w:tabs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4554C" w:rsidRPr="00D66019">
              <w:rPr>
                <w:rFonts w:ascii="Times New Roman" w:hAnsi="Times New Roman" w:cs="Times New Roman"/>
                <w:sz w:val="18"/>
                <w:szCs w:val="18"/>
              </w:rPr>
              <w:t xml:space="preserve">wyjaśnia, że żal za grzechy to najważniejszy warunek rachunku sumienia </w:t>
            </w:r>
          </w:p>
          <w:p w:rsidR="0084554C" w:rsidRPr="00D66019" w:rsidRDefault="00081955" w:rsidP="00081955">
            <w:pPr>
              <w:pStyle w:val="Akapitzlist"/>
              <w:tabs>
                <w:tab w:val="left" w:pos="315"/>
              </w:tabs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4554C" w:rsidRPr="00D66019">
              <w:rPr>
                <w:rFonts w:ascii="Times New Roman" w:hAnsi="Times New Roman" w:cs="Times New Roman"/>
                <w:sz w:val="18"/>
                <w:szCs w:val="18"/>
              </w:rPr>
              <w:t>opisuje, co zrobić, aby postanowienie poprawy było mocne</w:t>
            </w:r>
          </w:p>
          <w:p w:rsidR="0084554C" w:rsidRPr="00D66019" w:rsidRDefault="00081955" w:rsidP="00081955">
            <w:pPr>
              <w:pStyle w:val="Akapitzlist"/>
              <w:tabs>
                <w:tab w:val="left" w:pos="315"/>
              </w:tabs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4554C" w:rsidRPr="00D66019">
              <w:rPr>
                <w:rFonts w:ascii="Times New Roman" w:hAnsi="Times New Roman" w:cs="Times New Roman"/>
                <w:sz w:val="18"/>
                <w:szCs w:val="18"/>
              </w:rPr>
              <w:t>opisuje sens zadośćuczynienia zarówno Bogu jak i ludziom</w:t>
            </w:r>
          </w:p>
          <w:p w:rsidR="0084554C" w:rsidRPr="00D66019" w:rsidRDefault="0084554C" w:rsidP="00081955">
            <w:pPr>
              <w:pStyle w:val="Akapitzlist"/>
              <w:tabs>
                <w:tab w:val="left" w:pos="315"/>
              </w:tabs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4C" w:rsidRPr="00D66019" w:rsidRDefault="0054145D" w:rsidP="0054145D">
            <w:pPr>
              <w:pStyle w:val="Akapitzlist"/>
              <w:tabs>
                <w:tab w:val="left" w:pos="315"/>
              </w:tabs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660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4554C" w:rsidRPr="00D66019">
              <w:rPr>
                <w:rFonts w:ascii="Times New Roman" w:hAnsi="Times New Roman" w:cs="Times New Roman"/>
                <w:sz w:val="18"/>
                <w:szCs w:val="18"/>
              </w:rPr>
              <w:t>tłumaczy, czego dokonuje Jezus w sakramencie pokuty i pojednania</w:t>
            </w:r>
          </w:p>
          <w:p w:rsidR="0084554C" w:rsidRPr="00D66019" w:rsidRDefault="0054145D" w:rsidP="0054145D">
            <w:pPr>
              <w:pStyle w:val="Akapitzlist"/>
              <w:tabs>
                <w:tab w:val="left" w:pos="315"/>
              </w:tabs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4554C" w:rsidRPr="00D66019">
              <w:rPr>
                <w:rFonts w:ascii="Times New Roman" w:hAnsi="Times New Roman" w:cs="Times New Roman"/>
                <w:sz w:val="18"/>
                <w:szCs w:val="18"/>
              </w:rPr>
              <w:t>wyjaśnia pojęcie „miłosierny”</w:t>
            </w:r>
          </w:p>
          <w:p w:rsidR="0084554C" w:rsidRPr="00D66019" w:rsidRDefault="0054145D" w:rsidP="0054145D">
            <w:pPr>
              <w:pStyle w:val="Akapitzlist"/>
              <w:tabs>
                <w:tab w:val="left" w:pos="315"/>
              </w:tabs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4554C" w:rsidRPr="00D66019">
              <w:rPr>
                <w:rFonts w:ascii="Times New Roman" w:hAnsi="Times New Roman" w:cs="Times New Roman"/>
                <w:sz w:val="18"/>
                <w:szCs w:val="18"/>
              </w:rPr>
              <w:t>wymienia grzechy główne</w:t>
            </w:r>
          </w:p>
          <w:p w:rsidR="0084554C" w:rsidRPr="00D66019" w:rsidRDefault="0054145D" w:rsidP="0054145D">
            <w:pPr>
              <w:pStyle w:val="Akapitzlist"/>
              <w:tabs>
                <w:tab w:val="left" w:pos="315"/>
              </w:tabs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84554C" w:rsidRPr="00D66019">
              <w:rPr>
                <w:rFonts w:ascii="Times New Roman" w:hAnsi="Times New Roman" w:cs="Times New Roman"/>
                <w:sz w:val="18"/>
                <w:szCs w:val="18"/>
              </w:rPr>
              <w:t>referuje, że szatan to zbuntowany anioł, przepełniony zazdrością, który pragnie oddalić nas od Pana Boga</w:t>
            </w:r>
          </w:p>
          <w:p w:rsidR="0084554C" w:rsidRPr="00D66019" w:rsidRDefault="0054145D" w:rsidP="0054145D">
            <w:pPr>
              <w:pStyle w:val="Akapitzlist"/>
              <w:tabs>
                <w:tab w:val="left" w:pos="315"/>
              </w:tabs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4554C" w:rsidRPr="00D66019">
              <w:rPr>
                <w:rFonts w:ascii="Times New Roman" w:hAnsi="Times New Roman" w:cs="Times New Roman"/>
                <w:sz w:val="18"/>
                <w:szCs w:val="18"/>
              </w:rPr>
              <w:t>definiuje pojęcie „rachunek sumienia”</w:t>
            </w:r>
          </w:p>
          <w:p w:rsidR="0084554C" w:rsidRPr="00D66019" w:rsidRDefault="00F0106A" w:rsidP="00F0106A">
            <w:pPr>
              <w:pStyle w:val="Akapitzlist"/>
              <w:tabs>
                <w:tab w:val="left" w:pos="315"/>
              </w:tabs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4554C" w:rsidRPr="00D66019">
              <w:rPr>
                <w:rFonts w:ascii="Times New Roman" w:hAnsi="Times New Roman" w:cs="Times New Roman"/>
                <w:sz w:val="18"/>
                <w:szCs w:val="18"/>
              </w:rPr>
              <w:t>definiuje pojęcie „żal za grzechy”</w:t>
            </w:r>
          </w:p>
          <w:p w:rsidR="0084554C" w:rsidRPr="00D66019" w:rsidRDefault="00F0106A" w:rsidP="00F0106A">
            <w:pPr>
              <w:pStyle w:val="Akapitzlist"/>
              <w:tabs>
                <w:tab w:val="left" w:pos="315"/>
              </w:tabs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4554C" w:rsidRPr="00D66019">
              <w:rPr>
                <w:rFonts w:ascii="Times New Roman" w:hAnsi="Times New Roman" w:cs="Times New Roman"/>
                <w:sz w:val="18"/>
                <w:szCs w:val="18"/>
              </w:rPr>
              <w:t>definiuje pojęcie mocne postanowienie poprawy</w:t>
            </w:r>
          </w:p>
          <w:p w:rsidR="0084554C" w:rsidRPr="00D66019" w:rsidRDefault="00F0106A" w:rsidP="00F0106A">
            <w:pPr>
              <w:pStyle w:val="Akapitzlist"/>
              <w:tabs>
                <w:tab w:val="left" w:pos="315"/>
              </w:tabs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4554C" w:rsidRPr="00D66019">
              <w:rPr>
                <w:rFonts w:ascii="Times New Roman" w:hAnsi="Times New Roman" w:cs="Times New Roman"/>
                <w:sz w:val="18"/>
                <w:szCs w:val="18"/>
              </w:rPr>
              <w:t>definiuje pojęcie „zadośćuczynienia”</w:t>
            </w:r>
          </w:p>
          <w:p w:rsidR="0084554C" w:rsidRPr="00D66019" w:rsidRDefault="0084554C" w:rsidP="00F0106A">
            <w:pPr>
              <w:pStyle w:val="Akapitzlist"/>
              <w:tabs>
                <w:tab w:val="left" w:pos="315"/>
              </w:tabs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4C" w:rsidRPr="00D66019" w:rsidRDefault="00F0106A" w:rsidP="00F0106A">
            <w:pPr>
              <w:pStyle w:val="Akapitzlist"/>
              <w:tabs>
                <w:tab w:val="left" w:pos="315"/>
              </w:tabs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-</w:t>
            </w:r>
            <w:r w:rsidR="0084554C" w:rsidRPr="00D66019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wymienia sakramenty święte,</w:t>
            </w:r>
          </w:p>
          <w:p w:rsidR="0084554C" w:rsidRPr="00D66019" w:rsidRDefault="00F0106A" w:rsidP="00F0106A">
            <w:pPr>
              <w:pStyle w:val="Akapitzlist"/>
              <w:tabs>
                <w:tab w:val="left" w:pos="315"/>
              </w:tabs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4554C" w:rsidRPr="00D66019">
              <w:rPr>
                <w:rFonts w:ascii="Times New Roman" w:hAnsi="Times New Roman" w:cs="Times New Roman"/>
                <w:sz w:val="18"/>
                <w:szCs w:val="18"/>
              </w:rPr>
              <w:t>wyjaśnia, czym jest sumienie wie, że Pan Jezus jest obecny w sakramencie pokuty i pojednania</w:t>
            </w:r>
          </w:p>
          <w:p w:rsidR="0084554C" w:rsidRPr="00D66019" w:rsidRDefault="00F0106A" w:rsidP="00F0106A">
            <w:pPr>
              <w:pStyle w:val="Akapitzlist"/>
              <w:tabs>
                <w:tab w:val="left" w:pos="315"/>
              </w:tabs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4554C" w:rsidRPr="00D66019">
              <w:rPr>
                <w:rFonts w:ascii="Times New Roman" w:hAnsi="Times New Roman" w:cs="Times New Roman"/>
                <w:sz w:val="18"/>
                <w:szCs w:val="18"/>
              </w:rPr>
              <w:t>odróżnia grzechy ciężkie i grzechy lekkie</w:t>
            </w:r>
          </w:p>
          <w:p w:rsidR="0084554C" w:rsidRPr="00D66019" w:rsidRDefault="00F0106A" w:rsidP="00F0106A">
            <w:pPr>
              <w:pStyle w:val="Akapitzlist"/>
              <w:tabs>
                <w:tab w:val="left" w:pos="315"/>
              </w:tabs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-wyj</w:t>
            </w:r>
            <w:r w:rsidR="0084554C" w:rsidRPr="00D66019">
              <w:rPr>
                <w:rFonts w:ascii="Times New Roman" w:hAnsi="Times New Roman" w:cs="Times New Roman"/>
                <w:sz w:val="18"/>
                <w:szCs w:val="18"/>
              </w:rPr>
              <w:t>aśnia na czym polega rachunek sumienia</w:t>
            </w:r>
          </w:p>
          <w:p w:rsidR="0084554C" w:rsidRPr="00D66019" w:rsidRDefault="00F0106A" w:rsidP="00F0106A">
            <w:pPr>
              <w:pStyle w:val="Akapitzlist"/>
              <w:tabs>
                <w:tab w:val="left" w:pos="315"/>
              </w:tabs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4554C" w:rsidRPr="00D66019">
              <w:rPr>
                <w:rFonts w:ascii="Times New Roman" w:hAnsi="Times New Roman" w:cs="Times New Roman"/>
                <w:sz w:val="18"/>
                <w:szCs w:val="18"/>
              </w:rPr>
              <w:t>tłumaczy, co to jest żal za grzechy</w:t>
            </w:r>
          </w:p>
          <w:p w:rsidR="0084554C" w:rsidRPr="00D66019" w:rsidRDefault="00F0106A" w:rsidP="00F0106A">
            <w:pPr>
              <w:pStyle w:val="Akapitzlist"/>
              <w:tabs>
                <w:tab w:val="left" w:pos="315"/>
              </w:tabs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4554C" w:rsidRPr="00D66019">
              <w:rPr>
                <w:rFonts w:ascii="Times New Roman" w:hAnsi="Times New Roman" w:cs="Times New Roman"/>
                <w:sz w:val="18"/>
                <w:szCs w:val="18"/>
              </w:rPr>
              <w:t>opisuje na czym polega postanowienie poprawy</w:t>
            </w:r>
          </w:p>
          <w:p w:rsidR="0084554C" w:rsidRPr="00F0106A" w:rsidRDefault="00F0106A" w:rsidP="00F0106A">
            <w:pPr>
              <w:pStyle w:val="Akapitzlist"/>
              <w:tabs>
                <w:tab w:val="left" w:pos="315"/>
              </w:tabs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4554C" w:rsidRPr="00D66019">
              <w:rPr>
                <w:rFonts w:ascii="Times New Roman" w:hAnsi="Times New Roman" w:cs="Times New Roman"/>
                <w:sz w:val="18"/>
                <w:szCs w:val="18"/>
              </w:rPr>
              <w:t>wyjaśnia, kiedy spowiedź jest szczera</w:t>
            </w:r>
          </w:p>
        </w:tc>
      </w:tr>
      <w:tr w:rsidR="0084554C" w:rsidRPr="00C12BE9" w:rsidTr="00CA547C">
        <w:trPr>
          <w:trHeight w:val="1068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4C" w:rsidRPr="00F0106A" w:rsidRDefault="0084554C" w:rsidP="00845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06A">
              <w:rPr>
                <w:rFonts w:ascii="Times New Roman" w:hAnsi="Times New Roman" w:cs="Times New Roman"/>
                <w:b/>
                <w:sz w:val="20"/>
                <w:szCs w:val="20"/>
              </w:rPr>
              <w:t>Jezus zaprasza mnie na ucztę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4C" w:rsidRDefault="00F0106A" w:rsidP="00F0106A">
            <w:pPr>
              <w:pStyle w:val="Akapitzlist"/>
              <w:tabs>
                <w:tab w:val="left" w:pos="288"/>
              </w:tabs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4554C">
              <w:rPr>
                <w:rFonts w:ascii="Times New Roman" w:hAnsi="Times New Roman" w:cs="Times New Roman"/>
                <w:sz w:val="18"/>
                <w:szCs w:val="18"/>
              </w:rPr>
              <w:t>wyjaśnia sens uczestnictwa w Eucharystii</w:t>
            </w:r>
          </w:p>
          <w:p w:rsidR="0084554C" w:rsidRDefault="00F0106A" w:rsidP="00F0106A">
            <w:pPr>
              <w:pStyle w:val="Akapitzlist"/>
              <w:tabs>
                <w:tab w:val="left" w:pos="288"/>
              </w:tabs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4554C">
              <w:rPr>
                <w:rFonts w:ascii="Times New Roman" w:hAnsi="Times New Roman" w:cs="Times New Roman"/>
                <w:sz w:val="18"/>
                <w:szCs w:val="18"/>
              </w:rPr>
              <w:t xml:space="preserve">wskazuje na obecność ukrzyżowanego i </w:t>
            </w:r>
            <w:r w:rsidR="0084554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zmartwychwstałego Jezusa w trakcie sprawowania Eucharystii</w:t>
            </w:r>
          </w:p>
          <w:p w:rsidR="0084554C" w:rsidRPr="009B3219" w:rsidRDefault="0084554C" w:rsidP="00F0106A">
            <w:pPr>
              <w:pStyle w:val="Akapitzlist"/>
              <w:tabs>
                <w:tab w:val="left" w:pos="288"/>
              </w:tabs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4C" w:rsidRDefault="00F0106A" w:rsidP="00F0106A">
            <w:pPr>
              <w:pStyle w:val="Akapitzlist"/>
              <w:tabs>
                <w:tab w:val="left" w:pos="288"/>
              </w:tabs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  <w:r w:rsidR="0084554C">
              <w:rPr>
                <w:rFonts w:ascii="Times New Roman" w:hAnsi="Times New Roman" w:cs="Times New Roman"/>
                <w:sz w:val="18"/>
                <w:szCs w:val="18"/>
              </w:rPr>
              <w:t>tłumaczy sens poszczególnych elementów obrzędów wstępnych mszy św.</w:t>
            </w:r>
          </w:p>
          <w:p w:rsidR="0084554C" w:rsidRDefault="002F05B9" w:rsidP="002F05B9">
            <w:pPr>
              <w:pStyle w:val="Akapitzlist"/>
              <w:tabs>
                <w:tab w:val="left" w:pos="288"/>
              </w:tabs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  <w:r w:rsidR="0084554C">
              <w:rPr>
                <w:rFonts w:ascii="Times New Roman" w:hAnsi="Times New Roman" w:cs="Times New Roman"/>
                <w:sz w:val="18"/>
                <w:szCs w:val="18"/>
              </w:rPr>
              <w:t>tłumaczy sens przygotowania darów podczas Eucharystii</w:t>
            </w:r>
          </w:p>
          <w:p w:rsidR="0084554C" w:rsidRDefault="002F05B9" w:rsidP="002F05B9">
            <w:pPr>
              <w:pStyle w:val="Akapitzlist"/>
              <w:tabs>
                <w:tab w:val="left" w:pos="288"/>
              </w:tabs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4554C">
              <w:rPr>
                <w:rFonts w:ascii="Times New Roman" w:hAnsi="Times New Roman" w:cs="Times New Roman"/>
                <w:sz w:val="18"/>
                <w:szCs w:val="18"/>
              </w:rPr>
              <w:t>opisuje, że przyjmując Komunię św., przyjmujemy samego Chrystusa i jednoczymy się z Nim</w:t>
            </w:r>
          </w:p>
          <w:p w:rsidR="0084554C" w:rsidRDefault="002F05B9" w:rsidP="002F05B9">
            <w:pPr>
              <w:pStyle w:val="Akapitzlist"/>
              <w:tabs>
                <w:tab w:val="left" w:pos="288"/>
              </w:tabs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4554C">
              <w:rPr>
                <w:rFonts w:ascii="Times New Roman" w:hAnsi="Times New Roman" w:cs="Times New Roman"/>
                <w:sz w:val="18"/>
                <w:szCs w:val="18"/>
              </w:rPr>
              <w:t xml:space="preserve">tłumaczy, dlaczego Komunia św. jest potrzebna w życiu chrześcijanina </w:t>
            </w:r>
          </w:p>
          <w:p w:rsidR="0084554C" w:rsidRPr="00843E83" w:rsidRDefault="0084554C" w:rsidP="002F05B9">
            <w:pPr>
              <w:pStyle w:val="Akapitzlist"/>
              <w:tabs>
                <w:tab w:val="left" w:pos="288"/>
              </w:tabs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4C" w:rsidRDefault="002F05B9" w:rsidP="002F05B9">
            <w:pPr>
              <w:pStyle w:val="Akapitzlist"/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  <w:r w:rsidR="0084554C" w:rsidRPr="00843E83">
              <w:rPr>
                <w:rFonts w:ascii="Times New Roman" w:hAnsi="Times New Roman" w:cs="Times New Roman"/>
                <w:sz w:val="18"/>
                <w:szCs w:val="18"/>
              </w:rPr>
              <w:t>opowiada o ustanowieniu Eucharystii,</w:t>
            </w:r>
          </w:p>
          <w:p w:rsidR="0084554C" w:rsidRDefault="002F05B9" w:rsidP="002F05B9">
            <w:pPr>
              <w:pStyle w:val="Akapitzlist"/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4554C">
              <w:rPr>
                <w:rFonts w:ascii="Times New Roman" w:hAnsi="Times New Roman" w:cs="Times New Roman"/>
                <w:sz w:val="18"/>
                <w:szCs w:val="18"/>
              </w:rPr>
              <w:t>opisuje, co dzieje się podczas obrzędów wstępnych mszy św.</w:t>
            </w:r>
          </w:p>
          <w:p w:rsidR="0084554C" w:rsidRDefault="002F05B9" w:rsidP="002F05B9">
            <w:pPr>
              <w:pStyle w:val="Akapitzlist"/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  <w:r w:rsidR="0084554C">
              <w:rPr>
                <w:rFonts w:ascii="Times New Roman" w:hAnsi="Times New Roman" w:cs="Times New Roman"/>
                <w:sz w:val="18"/>
                <w:szCs w:val="18"/>
              </w:rPr>
              <w:t>tłumaczy sens liturgii słowa</w:t>
            </w:r>
          </w:p>
          <w:p w:rsidR="0084554C" w:rsidRDefault="002F05B9" w:rsidP="002F05B9">
            <w:pPr>
              <w:pStyle w:val="Akapitzlist"/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4554C">
              <w:rPr>
                <w:rFonts w:ascii="Times New Roman" w:hAnsi="Times New Roman" w:cs="Times New Roman"/>
                <w:sz w:val="18"/>
                <w:szCs w:val="18"/>
              </w:rPr>
              <w:t>formułuje wezwania modlitwy wiernych</w:t>
            </w:r>
          </w:p>
          <w:p w:rsidR="0084554C" w:rsidRDefault="002F05B9" w:rsidP="002F05B9">
            <w:pPr>
              <w:pStyle w:val="Akapitzlist"/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4554C">
              <w:rPr>
                <w:rFonts w:ascii="Times New Roman" w:hAnsi="Times New Roman" w:cs="Times New Roman"/>
                <w:sz w:val="18"/>
                <w:szCs w:val="18"/>
              </w:rPr>
              <w:t>opisuje znaczenie gestów związanych z przygotowaniem darów ofiarnych</w:t>
            </w:r>
          </w:p>
          <w:p w:rsidR="0084554C" w:rsidRDefault="002F05B9" w:rsidP="002F05B9">
            <w:pPr>
              <w:pStyle w:val="Akapitzlist"/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4554C">
              <w:rPr>
                <w:rFonts w:ascii="Times New Roman" w:hAnsi="Times New Roman" w:cs="Times New Roman"/>
                <w:sz w:val="18"/>
                <w:szCs w:val="18"/>
              </w:rPr>
              <w:t>wie, co dzieje się podczas przeistoczenia</w:t>
            </w:r>
          </w:p>
          <w:p w:rsidR="0084554C" w:rsidRDefault="002F05B9" w:rsidP="002F05B9">
            <w:pPr>
              <w:pStyle w:val="Akapitzlist"/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4554C">
              <w:rPr>
                <w:rFonts w:ascii="Times New Roman" w:hAnsi="Times New Roman" w:cs="Times New Roman"/>
                <w:sz w:val="18"/>
                <w:szCs w:val="18"/>
              </w:rPr>
              <w:t>omawia schemat Modlitwy Pańskiej</w:t>
            </w:r>
          </w:p>
          <w:p w:rsidR="0084554C" w:rsidRDefault="002F05B9" w:rsidP="002F05B9">
            <w:pPr>
              <w:pStyle w:val="Akapitzlist"/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4554C">
              <w:rPr>
                <w:rFonts w:ascii="Times New Roman" w:hAnsi="Times New Roman" w:cs="Times New Roman"/>
                <w:sz w:val="18"/>
                <w:szCs w:val="18"/>
              </w:rPr>
              <w:t>wyjaśnia pojęcia: post eucharystyczny, Komunia św.</w:t>
            </w:r>
          </w:p>
          <w:p w:rsidR="0084554C" w:rsidRPr="00655647" w:rsidRDefault="0084554C" w:rsidP="002F05B9">
            <w:pPr>
              <w:pStyle w:val="Akapitzlist"/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4C" w:rsidRDefault="002F05B9" w:rsidP="002F05B9">
            <w:pPr>
              <w:pStyle w:val="Akapitzlist"/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  <w:r w:rsidR="0084554C">
              <w:rPr>
                <w:rFonts w:ascii="Times New Roman" w:hAnsi="Times New Roman" w:cs="Times New Roman"/>
                <w:sz w:val="18"/>
                <w:szCs w:val="18"/>
              </w:rPr>
              <w:t>tłumaczy</w:t>
            </w:r>
            <w:r w:rsidR="0084554C" w:rsidRPr="00843E83">
              <w:rPr>
                <w:rFonts w:ascii="Times New Roman" w:hAnsi="Times New Roman" w:cs="Times New Roman"/>
                <w:sz w:val="18"/>
                <w:szCs w:val="18"/>
              </w:rPr>
              <w:t>, że Eucharystia jednoczy człowieka z Bogiem i bliźnimi</w:t>
            </w:r>
          </w:p>
          <w:p w:rsidR="0084554C" w:rsidRDefault="002F05B9" w:rsidP="002F05B9">
            <w:pPr>
              <w:pStyle w:val="Akapitzlist"/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4554C">
              <w:rPr>
                <w:rFonts w:ascii="Times New Roman" w:hAnsi="Times New Roman" w:cs="Times New Roman"/>
                <w:sz w:val="18"/>
                <w:szCs w:val="18"/>
              </w:rPr>
              <w:t>zna obrzędy wstępne mszy św.</w:t>
            </w:r>
          </w:p>
          <w:p w:rsidR="0084554C" w:rsidRDefault="002F05B9" w:rsidP="002F05B9">
            <w:pPr>
              <w:pStyle w:val="Akapitzlist"/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  <w:r w:rsidR="0084554C">
              <w:rPr>
                <w:rFonts w:ascii="Times New Roman" w:hAnsi="Times New Roman" w:cs="Times New Roman"/>
                <w:sz w:val="18"/>
                <w:szCs w:val="18"/>
              </w:rPr>
              <w:t>wymienia elementy liturgii słowa</w:t>
            </w:r>
          </w:p>
          <w:p w:rsidR="0084554C" w:rsidRDefault="00A17106" w:rsidP="00A17106">
            <w:pPr>
              <w:pStyle w:val="Akapitzlist"/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4554C">
              <w:rPr>
                <w:rFonts w:ascii="Times New Roman" w:hAnsi="Times New Roman" w:cs="Times New Roman"/>
                <w:sz w:val="18"/>
                <w:szCs w:val="18"/>
              </w:rPr>
              <w:t>klasyfikuje wezwania Modlitwy Pańskiej odnoszące się do Boga i człowieka</w:t>
            </w:r>
          </w:p>
          <w:p w:rsidR="0084554C" w:rsidRDefault="00A17106" w:rsidP="00A17106">
            <w:pPr>
              <w:pStyle w:val="Akapitzlist"/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4554C">
              <w:rPr>
                <w:rFonts w:ascii="Times New Roman" w:hAnsi="Times New Roman" w:cs="Times New Roman"/>
                <w:sz w:val="18"/>
                <w:szCs w:val="18"/>
              </w:rPr>
              <w:t>opisuje, jak należy zachować się przed i po przyjęciu Komunii św.</w:t>
            </w:r>
          </w:p>
          <w:p w:rsidR="0084554C" w:rsidRDefault="00A17106" w:rsidP="00A17106">
            <w:pPr>
              <w:pStyle w:val="Akapitzlist"/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4554C">
              <w:rPr>
                <w:rFonts w:ascii="Times New Roman" w:hAnsi="Times New Roman" w:cs="Times New Roman"/>
                <w:sz w:val="18"/>
                <w:szCs w:val="18"/>
              </w:rPr>
              <w:t xml:space="preserve">wie, jak zachować się w czasie błogosławieństwa </w:t>
            </w:r>
          </w:p>
          <w:p w:rsidR="0084554C" w:rsidRDefault="0084554C" w:rsidP="00A17106">
            <w:pPr>
              <w:pStyle w:val="Akapitzlist"/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4C" w:rsidRDefault="00A17106" w:rsidP="00A17106">
            <w:pPr>
              <w:pStyle w:val="Akapitzlist"/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  <w:r w:rsidR="0084554C">
              <w:rPr>
                <w:rFonts w:ascii="Times New Roman" w:hAnsi="Times New Roman" w:cs="Times New Roman"/>
                <w:sz w:val="18"/>
                <w:szCs w:val="18"/>
              </w:rPr>
              <w:t>zna słowa ustanowienia Eucharystii</w:t>
            </w:r>
          </w:p>
          <w:p w:rsidR="0084554C" w:rsidRDefault="00A17106" w:rsidP="00A17106">
            <w:pPr>
              <w:pStyle w:val="Akapitzlist"/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4554C">
              <w:rPr>
                <w:rFonts w:ascii="Times New Roman" w:hAnsi="Times New Roman" w:cs="Times New Roman"/>
                <w:sz w:val="18"/>
                <w:szCs w:val="18"/>
              </w:rPr>
              <w:t>wymienia części mszy św.</w:t>
            </w:r>
          </w:p>
          <w:p w:rsidR="0084554C" w:rsidRDefault="00A17106" w:rsidP="00A17106">
            <w:pPr>
              <w:pStyle w:val="Akapitzlist"/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4554C">
              <w:rPr>
                <w:rFonts w:ascii="Times New Roman" w:hAnsi="Times New Roman" w:cs="Times New Roman"/>
                <w:sz w:val="18"/>
                <w:szCs w:val="18"/>
              </w:rPr>
              <w:t xml:space="preserve">zna odpowiedzi na wezwania lektora i kapłana </w:t>
            </w:r>
            <w:r w:rsidR="0084554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podczas mszy św.</w:t>
            </w:r>
          </w:p>
          <w:p w:rsidR="0084554C" w:rsidRDefault="00A17106" w:rsidP="00A17106">
            <w:pPr>
              <w:pStyle w:val="Akapitzlist"/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4554C">
              <w:rPr>
                <w:rFonts w:ascii="Times New Roman" w:hAnsi="Times New Roman" w:cs="Times New Roman"/>
                <w:sz w:val="18"/>
                <w:szCs w:val="18"/>
              </w:rPr>
              <w:t>zna treść Wyznania wiary</w:t>
            </w:r>
          </w:p>
          <w:p w:rsidR="0084554C" w:rsidRDefault="00A17106" w:rsidP="00A17106">
            <w:pPr>
              <w:pStyle w:val="Akapitzlist"/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4554C">
              <w:rPr>
                <w:rFonts w:ascii="Times New Roman" w:hAnsi="Times New Roman" w:cs="Times New Roman"/>
                <w:sz w:val="18"/>
                <w:szCs w:val="18"/>
              </w:rPr>
              <w:t>wymienia postawy towarzyszące procesji z darami</w:t>
            </w:r>
          </w:p>
          <w:p w:rsidR="0084554C" w:rsidRDefault="00A17106" w:rsidP="00A17106">
            <w:pPr>
              <w:pStyle w:val="Akapitzlist"/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4554C">
              <w:rPr>
                <w:rFonts w:ascii="Times New Roman" w:hAnsi="Times New Roman" w:cs="Times New Roman"/>
                <w:sz w:val="18"/>
                <w:szCs w:val="18"/>
              </w:rPr>
              <w:t>wie, kiedy na mszy św. jest przeistoczenie</w:t>
            </w:r>
          </w:p>
          <w:p w:rsidR="0084554C" w:rsidRDefault="00A17106" w:rsidP="00A17106">
            <w:pPr>
              <w:pStyle w:val="Akapitzlist"/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4554C">
              <w:rPr>
                <w:rFonts w:ascii="Times New Roman" w:hAnsi="Times New Roman" w:cs="Times New Roman"/>
                <w:sz w:val="18"/>
                <w:szCs w:val="18"/>
              </w:rPr>
              <w:t>przytacza z pamięci Modlitwę Pańską</w:t>
            </w:r>
          </w:p>
          <w:p w:rsidR="0084554C" w:rsidRDefault="0084554C" w:rsidP="00A17106">
            <w:pPr>
              <w:pStyle w:val="Akapitzlist"/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2BE3" w:rsidRPr="00C12BE9" w:rsidTr="0091732F">
        <w:trPr>
          <w:trHeight w:val="1068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E3" w:rsidRPr="00A17106" w:rsidRDefault="002B2BE3" w:rsidP="002B2BE3">
            <w:pPr>
              <w:spacing w:after="0"/>
              <w:jc w:val="center"/>
              <w:rPr>
                <w:rFonts w:ascii="Times New Roman" w:hAnsi="Times New Roman" w:cs="Times New Roman"/>
                <w:b/>
                <w:kern w:val="20"/>
                <w:sz w:val="20"/>
                <w:szCs w:val="20"/>
              </w:rPr>
            </w:pPr>
            <w:r w:rsidRPr="00A1710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Rok liturgiczny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E3" w:rsidRDefault="00A17106" w:rsidP="00A17106">
            <w:pPr>
              <w:pStyle w:val="Akapitzlist"/>
              <w:tabs>
                <w:tab w:val="left" w:pos="288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2B2BE3" w:rsidRPr="005E15CA">
              <w:rPr>
                <w:rFonts w:ascii="Times New Roman" w:hAnsi="Times New Roman" w:cs="Times New Roman"/>
                <w:sz w:val="18"/>
                <w:szCs w:val="18"/>
              </w:rPr>
              <w:t>referuje  wartości modlitwy różańcowej,</w:t>
            </w:r>
          </w:p>
          <w:p w:rsidR="002B2BE3" w:rsidRDefault="00A17106" w:rsidP="00A17106">
            <w:pPr>
              <w:pStyle w:val="Akapitzlist"/>
              <w:tabs>
                <w:tab w:val="left" w:pos="288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2B2BE3">
              <w:rPr>
                <w:rFonts w:ascii="Times New Roman" w:hAnsi="Times New Roman" w:cs="Times New Roman"/>
                <w:sz w:val="18"/>
                <w:szCs w:val="18"/>
              </w:rPr>
              <w:t>tłumaczy sens modlitwy za zmarłych</w:t>
            </w:r>
          </w:p>
          <w:p w:rsidR="002B2BE3" w:rsidRDefault="00A17106" w:rsidP="00A17106">
            <w:pPr>
              <w:pStyle w:val="Akapitzlist"/>
              <w:tabs>
                <w:tab w:val="left" w:pos="288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2B2BE3">
              <w:rPr>
                <w:rFonts w:ascii="Times New Roman" w:hAnsi="Times New Roman" w:cs="Times New Roman"/>
                <w:sz w:val="18"/>
                <w:szCs w:val="18"/>
              </w:rPr>
              <w:t>wyjaśnia chrześcijański sens przeżywania adwentu</w:t>
            </w:r>
          </w:p>
          <w:p w:rsidR="002B2BE3" w:rsidRDefault="00A17106" w:rsidP="00A17106">
            <w:pPr>
              <w:pStyle w:val="Akapitzlist"/>
              <w:tabs>
                <w:tab w:val="left" w:pos="288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2B2BE3">
              <w:rPr>
                <w:rFonts w:ascii="Times New Roman" w:hAnsi="Times New Roman" w:cs="Times New Roman"/>
                <w:sz w:val="18"/>
                <w:szCs w:val="18"/>
              </w:rPr>
              <w:t>rozważa sens obchodzenia pamiątki narodzin Jezusa</w:t>
            </w:r>
          </w:p>
          <w:p w:rsidR="00A17106" w:rsidRDefault="00A17106" w:rsidP="00A17106">
            <w:pPr>
              <w:pStyle w:val="Akapitzlist"/>
              <w:tabs>
                <w:tab w:val="left" w:pos="281"/>
              </w:tabs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wyjaśnia sens udziału w drodze krzyżowej</w:t>
            </w:r>
          </w:p>
          <w:p w:rsidR="002B2BE3" w:rsidRPr="00843E83" w:rsidRDefault="00A17106" w:rsidP="00A17106">
            <w:pPr>
              <w:pStyle w:val="Akapitzlist"/>
              <w:tabs>
                <w:tab w:val="left" w:pos="281"/>
              </w:tabs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omawia istotę Triduum Paschalnego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wyjaśnia </w:t>
            </w:r>
            <w:r w:rsidRPr="005E15CA">
              <w:rPr>
                <w:rFonts w:ascii="Times New Roman" w:hAnsi="Times New Roman" w:cs="Times New Roman"/>
                <w:sz w:val="18"/>
                <w:szCs w:val="18"/>
              </w:rPr>
              <w:t>sens obchodów roku liturgicznego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6A" w:rsidRDefault="00620B6A" w:rsidP="00620B6A">
            <w:pPr>
              <w:pStyle w:val="Akapitzlist"/>
              <w:tabs>
                <w:tab w:val="left" w:pos="288"/>
              </w:tabs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4150A">
              <w:rPr>
                <w:rFonts w:ascii="Times New Roman" w:hAnsi="Times New Roman" w:cs="Times New Roman"/>
                <w:sz w:val="18"/>
                <w:szCs w:val="18"/>
              </w:rPr>
              <w:t>znajduje powiązania między udziałem w nabożeństwie drogi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4150A">
              <w:rPr>
                <w:rFonts w:ascii="Times New Roman" w:hAnsi="Times New Roman" w:cs="Times New Roman"/>
                <w:sz w:val="18"/>
                <w:szCs w:val="18"/>
              </w:rPr>
              <w:t>krzyżowej a własnym życiem</w:t>
            </w:r>
          </w:p>
          <w:p w:rsidR="00620B6A" w:rsidRDefault="00620B6A" w:rsidP="00620B6A">
            <w:pPr>
              <w:pStyle w:val="Akapitzlist"/>
              <w:tabs>
                <w:tab w:val="left" w:pos="288"/>
              </w:tabs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tłumaczy zbawczy wymiar wydarzeń Triduum Paschalnego</w:t>
            </w:r>
          </w:p>
          <w:p w:rsidR="00620B6A" w:rsidRPr="006D66AD" w:rsidRDefault="00620B6A" w:rsidP="00620B6A">
            <w:pPr>
              <w:pStyle w:val="Akapitzlist"/>
              <w:tabs>
                <w:tab w:val="left" w:pos="288"/>
              </w:tabs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6D66AD">
              <w:rPr>
                <w:rFonts w:ascii="Times New Roman" w:hAnsi="Times New Roman" w:cs="Times New Roman"/>
                <w:sz w:val="18"/>
                <w:szCs w:val="18"/>
              </w:rPr>
              <w:t>dtwarza z pamięci ewangeliczne wydarzenia Wielkanocy,</w:t>
            </w:r>
          </w:p>
          <w:p w:rsidR="002B2BE3" w:rsidRPr="00620B6A" w:rsidRDefault="00620B6A" w:rsidP="00620B6A">
            <w:pPr>
              <w:pStyle w:val="Akapitzlist"/>
              <w:tabs>
                <w:tab w:val="left" w:pos="288"/>
              </w:tabs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42C60">
              <w:rPr>
                <w:rFonts w:ascii="Times New Roman" w:hAnsi="Times New Roman" w:cs="Times New Roman"/>
                <w:sz w:val="18"/>
                <w:szCs w:val="18"/>
              </w:rPr>
              <w:t>ukazanie prawdy, że Jezus jest obecny w Najświętszym Sakramencie,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E3" w:rsidRDefault="00620B6A" w:rsidP="00620B6A">
            <w:pPr>
              <w:pStyle w:val="Akapitzlist"/>
              <w:tabs>
                <w:tab w:val="left" w:pos="288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2B2BE3" w:rsidRPr="005E15CA">
              <w:rPr>
                <w:rFonts w:ascii="Times New Roman" w:hAnsi="Times New Roman" w:cs="Times New Roman"/>
                <w:sz w:val="18"/>
                <w:szCs w:val="18"/>
              </w:rPr>
              <w:t xml:space="preserve">wymienia </w:t>
            </w:r>
            <w:r w:rsidR="002B2BE3">
              <w:rPr>
                <w:rFonts w:ascii="Times New Roman" w:hAnsi="Times New Roman" w:cs="Times New Roman"/>
                <w:sz w:val="18"/>
                <w:szCs w:val="18"/>
              </w:rPr>
              <w:t>wszystkie</w:t>
            </w:r>
            <w:r w:rsidR="002B2BE3" w:rsidRPr="005E15CA">
              <w:rPr>
                <w:rFonts w:ascii="Times New Roman" w:hAnsi="Times New Roman" w:cs="Times New Roman"/>
                <w:sz w:val="18"/>
                <w:szCs w:val="18"/>
              </w:rPr>
              <w:t xml:space="preserve"> tajemnice różańca,</w:t>
            </w:r>
          </w:p>
          <w:p w:rsidR="002B2BE3" w:rsidRPr="006A5C11" w:rsidRDefault="00620B6A" w:rsidP="00620B6A">
            <w:pPr>
              <w:pStyle w:val="Akapitzlist"/>
              <w:tabs>
                <w:tab w:val="left" w:pos="288"/>
                <w:tab w:val="left" w:pos="316"/>
              </w:tabs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2B2BE3" w:rsidRPr="006A5C11">
              <w:rPr>
                <w:rFonts w:ascii="Times New Roman" w:hAnsi="Times New Roman" w:cs="Times New Roman"/>
                <w:sz w:val="18"/>
                <w:szCs w:val="18"/>
              </w:rPr>
              <w:t>definiuje pojęcie „czyściec”,</w:t>
            </w:r>
          </w:p>
          <w:p w:rsidR="00620B6A" w:rsidRPr="0064150A" w:rsidRDefault="00620B6A" w:rsidP="00620B6A">
            <w:pPr>
              <w:pStyle w:val="Akapitzlist"/>
              <w:tabs>
                <w:tab w:val="left" w:pos="288"/>
              </w:tabs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4150A">
              <w:rPr>
                <w:rFonts w:ascii="Times New Roman" w:hAnsi="Times New Roman" w:cs="Times New Roman"/>
                <w:sz w:val="18"/>
                <w:szCs w:val="18"/>
              </w:rPr>
              <w:t>wylicza osoby i najważniejsze wydarzenia na drodze krzyżowej</w:t>
            </w:r>
            <w:r w:rsidR="00A811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4150A">
              <w:rPr>
                <w:rFonts w:ascii="Times New Roman" w:hAnsi="Times New Roman" w:cs="Times New Roman"/>
                <w:sz w:val="18"/>
                <w:szCs w:val="18"/>
              </w:rPr>
              <w:t>Pana Jezusa,</w:t>
            </w:r>
          </w:p>
          <w:p w:rsidR="00620B6A" w:rsidRDefault="00A8114D" w:rsidP="00A8114D">
            <w:pPr>
              <w:pStyle w:val="Akapitzlist"/>
              <w:tabs>
                <w:tab w:val="left" w:pos="288"/>
              </w:tabs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0B6A" w:rsidRPr="006D66AD">
              <w:rPr>
                <w:rFonts w:ascii="Times New Roman" w:hAnsi="Times New Roman" w:cs="Times New Roman"/>
                <w:sz w:val="18"/>
                <w:szCs w:val="18"/>
              </w:rPr>
              <w:t>streszcza najważniejsze wydarzenia Triduum Paschalnego</w:t>
            </w:r>
          </w:p>
          <w:p w:rsidR="00620B6A" w:rsidRDefault="00A8114D" w:rsidP="00A8114D">
            <w:pPr>
              <w:pStyle w:val="Akapitzlist"/>
              <w:tabs>
                <w:tab w:val="left" w:pos="288"/>
              </w:tabs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0B6A" w:rsidRPr="006D66AD">
              <w:rPr>
                <w:rFonts w:ascii="Times New Roman" w:hAnsi="Times New Roman" w:cs="Times New Roman"/>
                <w:sz w:val="18"/>
                <w:szCs w:val="18"/>
              </w:rPr>
              <w:t>znajduje powiązania pomiędzy wydarzeniami poranka wielkanocnego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20B6A" w:rsidRPr="006D66AD">
              <w:rPr>
                <w:rFonts w:ascii="Times New Roman" w:hAnsi="Times New Roman" w:cs="Times New Roman"/>
                <w:sz w:val="18"/>
                <w:szCs w:val="18"/>
              </w:rPr>
              <w:t>a procesją rezurekcyjną</w:t>
            </w:r>
          </w:p>
          <w:p w:rsidR="002B2BE3" w:rsidRPr="00D80256" w:rsidRDefault="00620B6A" w:rsidP="00620B6A">
            <w:pPr>
              <w:pStyle w:val="Akapitzlist"/>
              <w:tabs>
                <w:tab w:val="left" w:pos="288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342C60">
              <w:rPr>
                <w:rFonts w:ascii="Times New Roman" w:hAnsi="Times New Roman" w:cs="Times New Roman"/>
                <w:sz w:val="18"/>
                <w:szCs w:val="18"/>
              </w:rPr>
              <w:t>zna symbolikę uroczystości Najświętszego Ciała i Krwi Chrystusa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E3" w:rsidRPr="005E15CA" w:rsidRDefault="00A8114D" w:rsidP="00A8114D">
            <w:pPr>
              <w:pStyle w:val="Akapitzlist"/>
              <w:tabs>
                <w:tab w:val="left" w:pos="288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2B2BE3" w:rsidRPr="005E15CA">
              <w:rPr>
                <w:rFonts w:ascii="Times New Roman" w:hAnsi="Times New Roman" w:cs="Times New Roman"/>
                <w:sz w:val="18"/>
                <w:szCs w:val="18"/>
              </w:rPr>
              <w:t xml:space="preserve">wymienia </w:t>
            </w:r>
            <w:r w:rsidR="002B2BE3">
              <w:rPr>
                <w:rFonts w:ascii="Times New Roman" w:hAnsi="Times New Roman" w:cs="Times New Roman"/>
                <w:sz w:val="18"/>
                <w:szCs w:val="18"/>
              </w:rPr>
              <w:t>najbardziej charakterystyczne</w:t>
            </w:r>
            <w:r w:rsidR="002B2BE3" w:rsidRPr="005E15CA">
              <w:rPr>
                <w:rFonts w:ascii="Times New Roman" w:hAnsi="Times New Roman" w:cs="Times New Roman"/>
                <w:sz w:val="18"/>
                <w:szCs w:val="18"/>
              </w:rPr>
              <w:t xml:space="preserve"> tajemnice różańca,</w:t>
            </w:r>
          </w:p>
          <w:p w:rsidR="002B2BE3" w:rsidRPr="00D80256" w:rsidRDefault="00A8114D" w:rsidP="00A8114D">
            <w:pPr>
              <w:pStyle w:val="Akapitzlist"/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2B2BE3" w:rsidRPr="006A5C11">
              <w:rPr>
                <w:rFonts w:ascii="Times New Roman" w:hAnsi="Times New Roman" w:cs="Times New Roman"/>
                <w:sz w:val="18"/>
                <w:szCs w:val="18"/>
              </w:rPr>
              <w:t>wymienia sposoby przeżywania Adwentu</w:t>
            </w:r>
          </w:p>
          <w:p w:rsidR="00A8114D" w:rsidRPr="00A8114D" w:rsidRDefault="00A8114D" w:rsidP="00A8114D">
            <w:pPr>
              <w:pStyle w:val="Akapitzlist"/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2B2BE3" w:rsidRPr="00D80256">
              <w:rPr>
                <w:rFonts w:ascii="Times New Roman" w:hAnsi="Times New Roman" w:cs="Times New Roman"/>
                <w:sz w:val="18"/>
                <w:szCs w:val="18"/>
              </w:rPr>
              <w:t xml:space="preserve">wylicza dary, jakie otrzymał </w:t>
            </w:r>
            <w:r w:rsidR="002B2BE3">
              <w:rPr>
                <w:rFonts w:ascii="Times New Roman" w:hAnsi="Times New Roman" w:cs="Times New Roman"/>
                <w:sz w:val="18"/>
                <w:szCs w:val="18"/>
              </w:rPr>
              <w:t xml:space="preserve">nowonarodzony </w:t>
            </w:r>
            <w:r w:rsidR="002B2BE3" w:rsidRPr="00D80256">
              <w:rPr>
                <w:rFonts w:ascii="Times New Roman" w:hAnsi="Times New Roman" w:cs="Times New Roman"/>
                <w:sz w:val="18"/>
                <w:szCs w:val="18"/>
              </w:rPr>
              <w:t>Pan Jezus,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- </w:t>
            </w:r>
            <w:r w:rsidRPr="00A8114D">
              <w:rPr>
                <w:rFonts w:ascii="Times New Roman" w:hAnsi="Times New Roman" w:cs="Times New Roman"/>
                <w:sz w:val="18"/>
                <w:szCs w:val="18"/>
              </w:rPr>
              <w:t>zna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8114D">
              <w:rPr>
                <w:rFonts w:ascii="Times New Roman" w:hAnsi="Times New Roman" w:cs="Times New Roman"/>
                <w:sz w:val="18"/>
                <w:szCs w:val="18"/>
              </w:rPr>
              <w:t>wszystkie nazwy i kolejność stacji drogi krzyżowej,</w:t>
            </w:r>
          </w:p>
          <w:p w:rsidR="00A8114D" w:rsidRDefault="00A8114D" w:rsidP="00A8114D">
            <w:pPr>
              <w:pStyle w:val="Akapitzlist"/>
              <w:tabs>
                <w:tab w:val="left" w:pos="28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D66AD">
              <w:rPr>
                <w:rFonts w:ascii="Times New Roman" w:hAnsi="Times New Roman" w:cs="Times New Roman"/>
                <w:sz w:val="18"/>
                <w:szCs w:val="18"/>
              </w:rPr>
              <w:t>wylicza pokarmy nie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zbędne w koszyczku wielkanocnym</w:t>
            </w:r>
          </w:p>
          <w:p w:rsidR="00A8114D" w:rsidRPr="006B47FC" w:rsidRDefault="00A8114D" w:rsidP="00A8114D">
            <w:pPr>
              <w:pStyle w:val="Akapitzlist"/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E3" w:rsidRPr="005E15CA" w:rsidRDefault="00797DD6" w:rsidP="00797DD6">
            <w:pPr>
              <w:pStyle w:val="Akapitzlist"/>
              <w:tabs>
                <w:tab w:val="left" w:pos="288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2B2BE3" w:rsidRPr="005E15CA">
              <w:rPr>
                <w:rFonts w:ascii="Times New Roman" w:hAnsi="Times New Roman" w:cs="Times New Roman"/>
                <w:sz w:val="18"/>
                <w:szCs w:val="18"/>
              </w:rPr>
              <w:t xml:space="preserve">wymienia </w:t>
            </w:r>
            <w:r w:rsidR="002B2BE3">
              <w:rPr>
                <w:rFonts w:ascii="Times New Roman" w:hAnsi="Times New Roman" w:cs="Times New Roman"/>
                <w:sz w:val="18"/>
                <w:szCs w:val="18"/>
              </w:rPr>
              <w:t xml:space="preserve">wszystkie części </w:t>
            </w:r>
            <w:r w:rsidR="002B2BE3" w:rsidRPr="005E15CA">
              <w:rPr>
                <w:rFonts w:ascii="Times New Roman" w:hAnsi="Times New Roman" w:cs="Times New Roman"/>
                <w:sz w:val="18"/>
                <w:szCs w:val="18"/>
              </w:rPr>
              <w:t>różańca,</w:t>
            </w:r>
          </w:p>
          <w:p w:rsidR="002B2BE3" w:rsidRDefault="00797DD6" w:rsidP="00797DD6">
            <w:pPr>
              <w:pStyle w:val="Akapitzlist"/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-</w:t>
            </w:r>
            <w:r w:rsidR="002B2BE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zna modlitwę za zmarłych</w:t>
            </w:r>
          </w:p>
          <w:p w:rsidR="002B2BE3" w:rsidRPr="00D80256" w:rsidRDefault="00797DD6" w:rsidP="00797DD6">
            <w:pPr>
              <w:pStyle w:val="Akapitzlist"/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2B2BE3" w:rsidRPr="006A5C11">
              <w:rPr>
                <w:rFonts w:ascii="Times New Roman" w:hAnsi="Times New Roman" w:cs="Times New Roman"/>
                <w:sz w:val="18"/>
                <w:szCs w:val="18"/>
              </w:rPr>
              <w:t>wymienia symbole adwentowe,</w:t>
            </w:r>
          </w:p>
          <w:p w:rsidR="002B2BE3" w:rsidRDefault="00797DD6" w:rsidP="00797DD6">
            <w:pPr>
              <w:pStyle w:val="Akapitzlist"/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2B2BE3" w:rsidRPr="00D80256">
              <w:rPr>
                <w:rFonts w:ascii="Times New Roman" w:hAnsi="Times New Roman" w:cs="Times New Roman"/>
                <w:sz w:val="18"/>
                <w:szCs w:val="18"/>
              </w:rPr>
              <w:t>wymienia osoby, które oddały hołd nowo narodzonemu Jezusowi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97DD6" w:rsidRDefault="00797DD6" w:rsidP="00797DD6">
            <w:pPr>
              <w:pStyle w:val="Akapitzlist"/>
              <w:tabs>
                <w:tab w:val="left" w:pos="28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wymienia większość stacji drogi krzyżowej </w:t>
            </w:r>
          </w:p>
          <w:p w:rsidR="00797DD6" w:rsidRPr="006D66AD" w:rsidRDefault="00797DD6" w:rsidP="00797DD6">
            <w:pPr>
              <w:pStyle w:val="Akapitzlist"/>
              <w:tabs>
                <w:tab w:val="left" w:pos="28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-wymienia dni Triduum Pas</w:t>
            </w:r>
            <w:r w:rsidRPr="006D66AD">
              <w:rPr>
                <w:rFonts w:ascii="Times New Roman" w:hAnsi="Times New Roman" w:cs="Times New Roman"/>
                <w:sz w:val="18"/>
                <w:szCs w:val="18"/>
              </w:rPr>
              <w:t>chalnego,</w:t>
            </w:r>
          </w:p>
          <w:p w:rsidR="00797DD6" w:rsidRDefault="00797DD6" w:rsidP="00797DD6">
            <w:pPr>
              <w:pStyle w:val="Akapitzlist"/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wskazuje Zmartwychwstanie Jezusa jako najważniejsze wydarzenie dla naszego zbawienia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B2BE3" w:rsidRPr="009949AD" w:rsidRDefault="00797DD6" w:rsidP="00797DD6">
            <w:pPr>
              <w:pStyle w:val="Akapitzlist"/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42C60">
              <w:rPr>
                <w:rFonts w:ascii="Times New Roman" w:hAnsi="Times New Roman" w:cs="Times New Roman"/>
                <w:sz w:val="18"/>
                <w:szCs w:val="18"/>
              </w:rPr>
              <w:t>opisuje, w jaki sposób przebiega procesja Bożego Ciała,</w:t>
            </w:r>
          </w:p>
        </w:tc>
      </w:tr>
    </w:tbl>
    <w:p w:rsidR="00D959D3" w:rsidRDefault="00346FB4"/>
    <w:sectPr w:rsidR="00D959D3" w:rsidSect="00F535D0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FB4" w:rsidRDefault="00346FB4" w:rsidP="00F535D0">
      <w:pPr>
        <w:spacing w:after="0" w:line="240" w:lineRule="auto"/>
      </w:pPr>
      <w:r>
        <w:separator/>
      </w:r>
    </w:p>
  </w:endnote>
  <w:endnote w:type="continuationSeparator" w:id="1">
    <w:p w:rsidR="00346FB4" w:rsidRDefault="00346FB4" w:rsidP="00F53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FB4" w:rsidRDefault="00346FB4" w:rsidP="00F535D0">
      <w:pPr>
        <w:spacing w:after="0" w:line="240" w:lineRule="auto"/>
      </w:pPr>
      <w:r>
        <w:separator/>
      </w:r>
    </w:p>
  </w:footnote>
  <w:footnote w:type="continuationSeparator" w:id="1">
    <w:p w:rsidR="00346FB4" w:rsidRDefault="00346FB4" w:rsidP="00F53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5D0" w:rsidRPr="009B0B46" w:rsidRDefault="00F535D0">
    <w:pPr>
      <w:pStyle w:val="Nagwek"/>
      <w:rPr>
        <w:rFonts w:ascii="Times New Roman" w:hAnsi="Times New Roman" w:cs="Times New Roman"/>
        <w:sz w:val="24"/>
        <w:szCs w:val="24"/>
      </w:rPr>
    </w:pPr>
    <w:r w:rsidRPr="009B0B46">
      <w:rPr>
        <w:rFonts w:ascii="Times New Roman" w:hAnsi="Times New Roman" w:cs="Times New Roman"/>
        <w:sz w:val="24"/>
        <w:szCs w:val="24"/>
      </w:rPr>
      <w:t xml:space="preserve">Program nr </w:t>
    </w:r>
    <w:r w:rsidR="00A26C13" w:rsidRPr="009B0B46">
      <w:rPr>
        <w:rFonts w:ascii="Times New Roman" w:hAnsi="Times New Roman" w:cs="Times New Roman"/>
        <w:color w:val="3F3F46"/>
        <w:sz w:val="24"/>
        <w:szCs w:val="24"/>
        <w:shd w:val="clear" w:color="auto" w:fill="FFFFFF"/>
      </w:rPr>
      <w:t xml:space="preserve"> AZ-1-01/18; Zaproszeni na ucztę z Jezusem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60CAD"/>
    <w:multiLevelType w:val="hybridMultilevel"/>
    <w:tmpl w:val="E176242E"/>
    <w:lvl w:ilvl="0" w:tplc="F2CC29B6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72D1A"/>
    <w:multiLevelType w:val="hybridMultilevel"/>
    <w:tmpl w:val="08F044B2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A51EE2"/>
    <w:multiLevelType w:val="hybridMultilevel"/>
    <w:tmpl w:val="3822CF3C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DD30C6"/>
    <w:multiLevelType w:val="hybridMultilevel"/>
    <w:tmpl w:val="22903B46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185B13"/>
    <w:multiLevelType w:val="hybridMultilevel"/>
    <w:tmpl w:val="B7C45D34"/>
    <w:lvl w:ilvl="0" w:tplc="F2CC29B6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1B54D7E"/>
    <w:multiLevelType w:val="hybridMultilevel"/>
    <w:tmpl w:val="1504B348"/>
    <w:lvl w:ilvl="0" w:tplc="F2CC29B6">
      <w:start w:val="1"/>
      <w:numFmt w:val="bullet"/>
      <w:lvlText w:val=""/>
      <w:lvlJc w:val="left"/>
      <w:pPr>
        <w:ind w:left="644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F92D89"/>
    <w:multiLevelType w:val="hybridMultilevel"/>
    <w:tmpl w:val="83B8C55E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BC0AE5"/>
    <w:multiLevelType w:val="hybridMultilevel"/>
    <w:tmpl w:val="5ABC6ED2"/>
    <w:lvl w:ilvl="0" w:tplc="F2CC29B6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6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</w:abstractNum>
  <w:abstractNum w:abstractNumId="8">
    <w:nsid w:val="66E521DE"/>
    <w:multiLevelType w:val="hybridMultilevel"/>
    <w:tmpl w:val="5E927A7C"/>
    <w:lvl w:ilvl="0" w:tplc="F2CC29B6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35D0"/>
    <w:rsid w:val="00081955"/>
    <w:rsid w:val="00123325"/>
    <w:rsid w:val="00156DA9"/>
    <w:rsid w:val="0021249F"/>
    <w:rsid w:val="00290072"/>
    <w:rsid w:val="002B2BE3"/>
    <w:rsid w:val="002E0950"/>
    <w:rsid w:val="002F05B9"/>
    <w:rsid w:val="00346FB4"/>
    <w:rsid w:val="0039141A"/>
    <w:rsid w:val="00433497"/>
    <w:rsid w:val="004805C2"/>
    <w:rsid w:val="005166F7"/>
    <w:rsid w:val="0054145D"/>
    <w:rsid w:val="005A6043"/>
    <w:rsid w:val="00620B6A"/>
    <w:rsid w:val="00632670"/>
    <w:rsid w:val="0068188A"/>
    <w:rsid w:val="00766DA2"/>
    <w:rsid w:val="00773EA6"/>
    <w:rsid w:val="00797DD6"/>
    <w:rsid w:val="0084554C"/>
    <w:rsid w:val="009B0B46"/>
    <w:rsid w:val="009D7B70"/>
    <w:rsid w:val="00A17106"/>
    <w:rsid w:val="00A26C13"/>
    <w:rsid w:val="00A41EF9"/>
    <w:rsid w:val="00A8114D"/>
    <w:rsid w:val="00AB62CD"/>
    <w:rsid w:val="00AF5CFC"/>
    <w:rsid w:val="00CE48D1"/>
    <w:rsid w:val="00D064E3"/>
    <w:rsid w:val="00D66019"/>
    <w:rsid w:val="00E0213E"/>
    <w:rsid w:val="00F0106A"/>
    <w:rsid w:val="00F33678"/>
    <w:rsid w:val="00F535D0"/>
    <w:rsid w:val="00F75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35D0"/>
    <w:pPr>
      <w:suppressAutoHyphens/>
    </w:pPr>
    <w:rPr>
      <w:rFonts w:ascii="Calibri" w:eastAsia="Lucida Sans Unicode" w:hAnsi="Calibri" w:cs="Tahoma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53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535D0"/>
    <w:rPr>
      <w:rFonts w:ascii="Calibri" w:eastAsia="Lucida Sans Unicode" w:hAnsi="Calibri" w:cs="Tahoma"/>
      <w:kern w:val="1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F53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535D0"/>
    <w:rPr>
      <w:rFonts w:ascii="Calibri" w:eastAsia="Lucida Sans Unicode" w:hAnsi="Calibri" w:cs="Tahoma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A41EF9"/>
    <w:pPr>
      <w:suppressAutoHyphens w:val="0"/>
      <w:ind w:left="720"/>
      <w:contextualSpacing/>
    </w:pPr>
    <w:rPr>
      <w:rFonts w:asciiTheme="minorHAnsi" w:eastAsiaTheme="minorEastAsia" w:hAnsiTheme="minorHAnsi" w:cstheme="minorBidi"/>
      <w:kern w:val="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1693</Words>
  <Characters>10161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Dell</cp:lastModifiedBy>
  <cp:revision>2</cp:revision>
  <cp:lastPrinted>2025-09-11T08:06:00Z</cp:lastPrinted>
  <dcterms:created xsi:type="dcterms:W3CDTF">2025-09-11T07:19:00Z</dcterms:created>
  <dcterms:modified xsi:type="dcterms:W3CDTF">2025-09-11T08:07:00Z</dcterms:modified>
</cp:coreProperties>
</file>