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2CBE6" w14:textId="77777777" w:rsidR="00B14D18" w:rsidRDefault="00B14D18" w:rsidP="001B7A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D18">
        <w:rPr>
          <w:rFonts w:ascii="Times New Roman" w:hAnsi="Times New Roman" w:cs="Times New Roman"/>
          <w:b/>
          <w:sz w:val="24"/>
          <w:szCs w:val="24"/>
        </w:rPr>
        <w:t>TERMINARZ PRAC KLASOWYCH Z JĘZYKA POLSKIEGO W KLASIE V</w:t>
      </w:r>
    </w:p>
    <w:p w14:paraId="4EE50022" w14:textId="77777777" w:rsidR="00B14D18" w:rsidRPr="0080097C" w:rsidRDefault="00B14D18" w:rsidP="0080097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4D18">
        <w:rPr>
          <w:rFonts w:ascii="Times New Roman" w:hAnsi="Times New Roman" w:cs="Times New Roman"/>
          <w:b/>
          <w:sz w:val="24"/>
          <w:szCs w:val="24"/>
          <w:u w:val="single"/>
        </w:rPr>
        <w:t>Terminarz prac klasowych z literatury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948"/>
        <w:gridCol w:w="2544"/>
      </w:tblGrid>
      <w:tr w:rsidR="00B14D18" w14:paraId="0A6D97D1" w14:textId="77777777" w:rsidTr="009B323A">
        <w:tc>
          <w:tcPr>
            <w:tcW w:w="570" w:type="dxa"/>
          </w:tcPr>
          <w:p w14:paraId="4243006D" w14:textId="77777777" w:rsidR="00B14D18" w:rsidRDefault="00B14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AC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948" w:type="dxa"/>
          </w:tcPr>
          <w:p w14:paraId="1F743AE7" w14:textId="77777777" w:rsidR="00B14D18" w:rsidRDefault="00B14D18" w:rsidP="00F70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CC">
              <w:rPr>
                <w:rFonts w:ascii="Times New Roman" w:hAnsi="Times New Roman" w:cs="Times New Roman"/>
                <w:b/>
                <w:sz w:val="24"/>
                <w:szCs w:val="24"/>
              </w:rPr>
              <w:t>Prace klasowe z lektur</w:t>
            </w:r>
          </w:p>
          <w:p w14:paraId="49047992" w14:textId="77777777" w:rsidR="0080097C" w:rsidRPr="00F70ACC" w:rsidRDefault="0080097C" w:rsidP="00F70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14:paraId="4BB8C515" w14:textId="77777777" w:rsidR="00B14D18" w:rsidRPr="00F70ACC" w:rsidRDefault="00F70ACC" w:rsidP="00F70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CC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</w:tr>
      <w:tr w:rsidR="00B14D18" w14:paraId="4D79FAD4" w14:textId="77777777" w:rsidTr="009B323A">
        <w:tc>
          <w:tcPr>
            <w:tcW w:w="570" w:type="dxa"/>
          </w:tcPr>
          <w:p w14:paraId="2965D098" w14:textId="77777777" w:rsidR="00B14D18" w:rsidRDefault="00B14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8" w:type="dxa"/>
          </w:tcPr>
          <w:p w14:paraId="42001C61" w14:textId="180BD6FC" w:rsidR="005B2560" w:rsidRDefault="009B3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„Chłopcy z Placu Broni” – opowiadanie twórcze z dialogiem, odtwórcze.</w:t>
            </w:r>
          </w:p>
        </w:tc>
        <w:tc>
          <w:tcPr>
            <w:tcW w:w="2544" w:type="dxa"/>
          </w:tcPr>
          <w:p w14:paraId="194D81D1" w14:textId="7A98AC7C" w:rsidR="00B14D18" w:rsidRDefault="009B323A" w:rsidP="0080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</w:tr>
      <w:tr w:rsidR="00B14D18" w14:paraId="041FD816" w14:textId="77777777" w:rsidTr="009B323A">
        <w:tc>
          <w:tcPr>
            <w:tcW w:w="570" w:type="dxa"/>
          </w:tcPr>
          <w:p w14:paraId="5B9870EE" w14:textId="77777777" w:rsidR="00B14D18" w:rsidRDefault="00F7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8" w:type="dxa"/>
          </w:tcPr>
          <w:p w14:paraId="1C2DEA9B" w14:textId="77777777" w:rsidR="00C85B6A" w:rsidRDefault="00F7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z mitologii.</w:t>
            </w:r>
          </w:p>
          <w:p w14:paraId="0231331B" w14:textId="77777777" w:rsidR="005B2560" w:rsidRDefault="005B2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348241B7" w14:textId="09E390A4" w:rsidR="00B14D18" w:rsidRDefault="009B323A" w:rsidP="0080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</w:tr>
      <w:tr w:rsidR="00B14D18" w14:paraId="2858DF8B" w14:textId="77777777" w:rsidTr="009B323A">
        <w:tc>
          <w:tcPr>
            <w:tcW w:w="570" w:type="dxa"/>
          </w:tcPr>
          <w:p w14:paraId="54B17CDD" w14:textId="77777777" w:rsidR="00B14D18" w:rsidRDefault="00F7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8" w:type="dxa"/>
          </w:tcPr>
          <w:p w14:paraId="380FFEF4" w14:textId="1EAE95A9" w:rsidR="00B14D18" w:rsidRDefault="009B323A" w:rsidP="009B3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Baśniobór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M. Brandon – opowiadanie twórcze z dialogiem, odtwórcze, charakterystyka.</w:t>
            </w:r>
          </w:p>
        </w:tc>
        <w:tc>
          <w:tcPr>
            <w:tcW w:w="2544" w:type="dxa"/>
          </w:tcPr>
          <w:p w14:paraId="58B4BA38" w14:textId="7BA7DD00" w:rsidR="00B14D18" w:rsidRDefault="009B323A" w:rsidP="0080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</w:tr>
      <w:tr w:rsidR="00B14D18" w14:paraId="20CB6475" w14:textId="77777777" w:rsidTr="009B323A">
        <w:tc>
          <w:tcPr>
            <w:tcW w:w="570" w:type="dxa"/>
          </w:tcPr>
          <w:p w14:paraId="7484B23B" w14:textId="77777777" w:rsidR="00B14D18" w:rsidRDefault="00F7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8" w:type="dxa"/>
          </w:tcPr>
          <w:p w14:paraId="684602EA" w14:textId="092CEEBE" w:rsidR="00B14D18" w:rsidRDefault="009B3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2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Juliusz </w:t>
            </w:r>
            <w:proofErr w:type="spellStart"/>
            <w:r w:rsidRPr="009B32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Verne</w:t>
            </w:r>
            <w:proofErr w:type="spellEnd"/>
            <w:r w:rsidRPr="009B32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9B323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W 80 dni dookoła świata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80097C">
              <w:rPr>
                <w:rFonts w:ascii="Times New Roman" w:hAnsi="Times New Roman" w:cs="Times New Roman"/>
                <w:sz w:val="24"/>
                <w:szCs w:val="24"/>
              </w:rPr>
              <w:t>– opowiadanie twórcze z dialogiem, odtwórcze, pamiętnik</w:t>
            </w:r>
            <w:r w:rsidR="001B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B6805D" w14:textId="77777777" w:rsidR="005B2560" w:rsidRDefault="005B2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71673E3B" w14:textId="26CB0B14" w:rsidR="00B14D18" w:rsidRDefault="009B323A" w:rsidP="001B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</w:tr>
    </w:tbl>
    <w:p w14:paraId="34869308" w14:textId="77777777" w:rsidR="00B14D18" w:rsidRDefault="00B14D18" w:rsidP="001B7A9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9C3685C" w14:textId="77777777" w:rsidR="00B14D18" w:rsidRPr="0080097C" w:rsidRDefault="00B14D18" w:rsidP="001B7A9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4D18">
        <w:rPr>
          <w:rFonts w:ascii="Times New Roman" w:hAnsi="Times New Roman" w:cs="Times New Roman"/>
          <w:b/>
          <w:sz w:val="24"/>
          <w:szCs w:val="24"/>
          <w:u w:val="single"/>
        </w:rPr>
        <w:t>Terminar</w:t>
      </w:r>
      <w:r w:rsidR="0080097C">
        <w:rPr>
          <w:rFonts w:ascii="Times New Roman" w:hAnsi="Times New Roman" w:cs="Times New Roman"/>
          <w:b/>
          <w:sz w:val="24"/>
          <w:szCs w:val="24"/>
          <w:u w:val="single"/>
        </w:rPr>
        <w:t>z sprawdzianów z nauki o języku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474"/>
        <w:gridCol w:w="3018"/>
      </w:tblGrid>
      <w:tr w:rsidR="00B14D18" w14:paraId="3E68A70D" w14:textId="77777777" w:rsidTr="00B14D18">
        <w:tc>
          <w:tcPr>
            <w:tcW w:w="562" w:type="dxa"/>
          </w:tcPr>
          <w:p w14:paraId="48874BB7" w14:textId="77777777" w:rsidR="00B14D18" w:rsidRPr="00F70ACC" w:rsidRDefault="00F70ACC" w:rsidP="00F70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C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79" w:type="dxa"/>
          </w:tcPr>
          <w:p w14:paraId="09709176" w14:textId="77777777" w:rsidR="00B14D18" w:rsidRDefault="00F70ACC" w:rsidP="00F70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CC">
              <w:rPr>
                <w:rFonts w:ascii="Times New Roman" w:hAnsi="Times New Roman" w:cs="Times New Roman"/>
                <w:b/>
                <w:sz w:val="24"/>
                <w:szCs w:val="24"/>
              </w:rPr>
              <w:t>Tematy</w:t>
            </w:r>
          </w:p>
          <w:p w14:paraId="3E891783" w14:textId="77777777" w:rsidR="0080097C" w:rsidRPr="00F70ACC" w:rsidRDefault="0080097C" w:rsidP="00F70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2C57C68C" w14:textId="77777777" w:rsidR="00B14D18" w:rsidRPr="00F70ACC" w:rsidRDefault="00F70ACC" w:rsidP="00F70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CC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</w:tr>
      <w:tr w:rsidR="00B14D18" w14:paraId="243AD8C1" w14:textId="77777777" w:rsidTr="00B14D18">
        <w:tc>
          <w:tcPr>
            <w:tcW w:w="562" w:type="dxa"/>
          </w:tcPr>
          <w:p w14:paraId="4FDD6E6B" w14:textId="77777777" w:rsidR="00B14D18" w:rsidRDefault="00F6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79" w:type="dxa"/>
          </w:tcPr>
          <w:p w14:paraId="7CE1F0C2" w14:textId="77777777" w:rsidR="00B14D18" w:rsidRDefault="00F6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Posługuje się różnymi formami rzeczowników, przymiotników i czasowników.</w:t>
            </w:r>
          </w:p>
        </w:tc>
        <w:tc>
          <w:tcPr>
            <w:tcW w:w="3021" w:type="dxa"/>
          </w:tcPr>
          <w:p w14:paraId="02DE4648" w14:textId="77777777" w:rsidR="00B14D18" w:rsidRDefault="00F61906" w:rsidP="0080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</w:tr>
      <w:tr w:rsidR="00B14D18" w14:paraId="1699E2E8" w14:textId="77777777" w:rsidTr="00B14D18">
        <w:tc>
          <w:tcPr>
            <w:tcW w:w="562" w:type="dxa"/>
          </w:tcPr>
          <w:p w14:paraId="009A181F" w14:textId="77777777" w:rsidR="00B14D18" w:rsidRDefault="00F6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79" w:type="dxa"/>
          </w:tcPr>
          <w:p w14:paraId="329C03A0" w14:textId="77777777" w:rsidR="00B14D18" w:rsidRDefault="00F61906" w:rsidP="00C8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Poprawnie sto</w:t>
            </w:r>
            <w:r w:rsidR="00C85B6A">
              <w:rPr>
                <w:rFonts w:ascii="Times New Roman" w:hAnsi="Times New Roman" w:cs="Times New Roman"/>
                <w:sz w:val="24"/>
                <w:szCs w:val="24"/>
              </w:rPr>
              <w:t>suje przymiotniki, przysłówki i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liczebniki.</w:t>
            </w:r>
          </w:p>
        </w:tc>
        <w:tc>
          <w:tcPr>
            <w:tcW w:w="3021" w:type="dxa"/>
          </w:tcPr>
          <w:p w14:paraId="2643EAF8" w14:textId="77777777" w:rsidR="00B14D18" w:rsidRDefault="00F61906" w:rsidP="0080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</w:tr>
      <w:tr w:rsidR="00B14D18" w14:paraId="6701DF9E" w14:textId="77777777" w:rsidTr="00B14D18">
        <w:tc>
          <w:tcPr>
            <w:tcW w:w="562" w:type="dxa"/>
          </w:tcPr>
          <w:p w14:paraId="28A29FF5" w14:textId="77777777" w:rsidR="00B14D18" w:rsidRDefault="00F6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79" w:type="dxa"/>
          </w:tcPr>
          <w:p w14:paraId="01DF48A5" w14:textId="77777777" w:rsidR="00B14D18" w:rsidRDefault="00F6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wiem o zdaniu?</w:t>
            </w:r>
          </w:p>
          <w:p w14:paraId="6DF29A79" w14:textId="77777777" w:rsidR="0080097C" w:rsidRDefault="00800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F1D02D2" w14:textId="77777777" w:rsidR="00B14D18" w:rsidRDefault="00F61906" w:rsidP="0080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</w:tc>
      </w:tr>
      <w:tr w:rsidR="00B14D18" w14:paraId="5D502D21" w14:textId="77777777" w:rsidTr="00B14D18">
        <w:tc>
          <w:tcPr>
            <w:tcW w:w="562" w:type="dxa"/>
          </w:tcPr>
          <w:p w14:paraId="4DECAC7B" w14:textId="77777777" w:rsidR="00B14D18" w:rsidRDefault="00F6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79" w:type="dxa"/>
          </w:tcPr>
          <w:p w14:paraId="0BA1BCBC" w14:textId="77777777" w:rsidR="00B14D18" w:rsidRDefault="00F6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Różne rodzaje głosek. Jak zapisywać głoski?</w:t>
            </w:r>
          </w:p>
          <w:p w14:paraId="56D227CD" w14:textId="77777777" w:rsidR="0080097C" w:rsidRDefault="00800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74DC374" w14:textId="77777777" w:rsidR="00B14D18" w:rsidRDefault="00F61906" w:rsidP="0080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</w:tr>
    </w:tbl>
    <w:p w14:paraId="67E02BB8" w14:textId="77777777" w:rsidR="00B14D18" w:rsidRDefault="00B14D18" w:rsidP="001B7A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FA1ECB" w14:textId="77777777" w:rsidR="00B14D18" w:rsidRDefault="00B14D18" w:rsidP="001B7A9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4D18">
        <w:rPr>
          <w:rFonts w:ascii="Times New Roman" w:hAnsi="Times New Roman" w:cs="Times New Roman"/>
          <w:b/>
          <w:sz w:val="24"/>
          <w:szCs w:val="24"/>
          <w:u w:val="single"/>
        </w:rPr>
        <w:t>Dyktanda sprawdzające (ze słuchu, z pamięci, z luką)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474"/>
        <w:gridCol w:w="3018"/>
      </w:tblGrid>
      <w:tr w:rsidR="00B14D18" w14:paraId="3C3ECF08" w14:textId="77777777" w:rsidTr="00B14D18">
        <w:tc>
          <w:tcPr>
            <w:tcW w:w="562" w:type="dxa"/>
          </w:tcPr>
          <w:p w14:paraId="1F7C0945" w14:textId="77777777" w:rsidR="00B14D18" w:rsidRPr="00F70ACC" w:rsidRDefault="00F70ACC" w:rsidP="00F70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C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79" w:type="dxa"/>
          </w:tcPr>
          <w:p w14:paraId="747C6664" w14:textId="77777777" w:rsidR="00B14D18" w:rsidRPr="00F70ACC" w:rsidRDefault="00F70ACC" w:rsidP="00F70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CC">
              <w:rPr>
                <w:rFonts w:ascii="Times New Roman" w:hAnsi="Times New Roman" w:cs="Times New Roman"/>
                <w:b/>
                <w:sz w:val="24"/>
                <w:szCs w:val="24"/>
              </w:rPr>
              <w:t>Tematy</w:t>
            </w:r>
          </w:p>
        </w:tc>
        <w:tc>
          <w:tcPr>
            <w:tcW w:w="3021" w:type="dxa"/>
          </w:tcPr>
          <w:p w14:paraId="637111B9" w14:textId="77777777" w:rsidR="00B14D18" w:rsidRDefault="00F70ACC" w:rsidP="00F70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CC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  <w:p w14:paraId="03C1C8BE" w14:textId="77777777" w:rsidR="0080097C" w:rsidRPr="00F70ACC" w:rsidRDefault="0080097C" w:rsidP="00F70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D18" w14:paraId="116B9B56" w14:textId="77777777" w:rsidTr="00B14D18">
        <w:tc>
          <w:tcPr>
            <w:tcW w:w="562" w:type="dxa"/>
          </w:tcPr>
          <w:p w14:paraId="50992D9D" w14:textId="77777777" w:rsidR="00B14D18" w:rsidRPr="00F70ACC" w:rsidRDefault="00F7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79" w:type="dxa"/>
          </w:tcPr>
          <w:p w14:paraId="1F77B35C" w14:textId="77777777" w:rsidR="00B14D18" w:rsidRDefault="00F7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Pisownia wyrazów z „ó-u”,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-ż”,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-h”</w:t>
            </w:r>
            <w:r w:rsidR="001B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28834C" w14:textId="77777777" w:rsidR="00C85B6A" w:rsidRPr="00F70ACC" w:rsidRDefault="00C8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341E144" w14:textId="5954769F" w:rsidR="00B14D18" w:rsidRPr="00F70ACC" w:rsidRDefault="009B323A" w:rsidP="0080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</w:tr>
      <w:tr w:rsidR="00B14D18" w14:paraId="6D3BC4E7" w14:textId="77777777" w:rsidTr="00B14D18">
        <w:tc>
          <w:tcPr>
            <w:tcW w:w="562" w:type="dxa"/>
          </w:tcPr>
          <w:p w14:paraId="6832FD78" w14:textId="77777777" w:rsidR="00B14D18" w:rsidRPr="00F61906" w:rsidRDefault="00F6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79" w:type="dxa"/>
          </w:tcPr>
          <w:p w14:paraId="0732E387" w14:textId="77777777" w:rsidR="00B14D18" w:rsidRDefault="00F61906" w:rsidP="0080097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Pisownia wyrazów z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wymiennym i</w:t>
            </w:r>
            <w:r w:rsidR="008009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niewymiennym.</w:t>
            </w:r>
          </w:p>
        </w:tc>
        <w:tc>
          <w:tcPr>
            <w:tcW w:w="3021" w:type="dxa"/>
          </w:tcPr>
          <w:p w14:paraId="464F59FB" w14:textId="7E85757C" w:rsidR="00B14D18" w:rsidRPr="00F61906" w:rsidRDefault="009B323A" w:rsidP="0080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</w:tr>
      <w:tr w:rsidR="00B14D18" w14:paraId="6992C76E" w14:textId="77777777" w:rsidTr="00B14D18">
        <w:tc>
          <w:tcPr>
            <w:tcW w:w="562" w:type="dxa"/>
          </w:tcPr>
          <w:p w14:paraId="28FDC024" w14:textId="77777777" w:rsidR="00B14D18" w:rsidRPr="00F61906" w:rsidRDefault="00F6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79" w:type="dxa"/>
          </w:tcPr>
          <w:p w14:paraId="29C0E00C" w14:textId="77777777" w:rsidR="00B14D18" w:rsidRDefault="00F61906" w:rsidP="0080097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Pisownia wyrazów z „ó-u”,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-ż”,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-h” w</w:t>
            </w:r>
            <w:r w:rsidR="008009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zakończeniu wyrazów.</w:t>
            </w:r>
          </w:p>
        </w:tc>
        <w:tc>
          <w:tcPr>
            <w:tcW w:w="3021" w:type="dxa"/>
          </w:tcPr>
          <w:p w14:paraId="67600453" w14:textId="77777777" w:rsidR="00B14D18" w:rsidRPr="0080097C" w:rsidRDefault="0080097C" w:rsidP="0080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C"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</w:tc>
      </w:tr>
      <w:tr w:rsidR="00B14D18" w14:paraId="2D7C9D8F" w14:textId="77777777" w:rsidTr="00B14D18">
        <w:tc>
          <w:tcPr>
            <w:tcW w:w="562" w:type="dxa"/>
          </w:tcPr>
          <w:p w14:paraId="3EF9BAA7" w14:textId="77777777" w:rsidR="00B14D18" w:rsidRPr="00F61906" w:rsidRDefault="00F6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79" w:type="dxa"/>
          </w:tcPr>
          <w:p w14:paraId="0D7A5D88" w14:textId="77777777" w:rsidR="00B14D18" w:rsidRPr="00F61906" w:rsidRDefault="00F6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906">
              <w:rPr>
                <w:rFonts w:ascii="Times New Roman" w:hAnsi="Times New Roman" w:cs="Times New Roman"/>
                <w:sz w:val="24"/>
                <w:szCs w:val="24"/>
              </w:rPr>
              <w:t>Pisownia „nie” z rzeczownikiem, przymiotnikiem, czasownikiem.</w:t>
            </w:r>
          </w:p>
        </w:tc>
        <w:tc>
          <w:tcPr>
            <w:tcW w:w="3021" w:type="dxa"/>
          </w:tcPr>
          <w:p w14:paraId="2A62DB1C" w14:textId="77777777" w:rsidR="00B14D18" w:rsidRPr="0080097C" w:rsidRDefault="0080097C" w:rsidP="0080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</w:tr>
      <w:tr w:rsidR="00B14D18" w14:paraId="382C8D9A" w14:textId="77777777" w:rsidTr="00B14D18">
        <w:tc>
          <w:tcPr>
            <w:tcW w:w="562" w:type="dxa"/>
          </w:tcPr>
          <w:p w14:paraId="20B54F5E" w14:textId="77777777" w:rsidR="00B14D18" w:rsidRPr="00F61906" w:rsidRDefault="00F6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79" w:type="dxa"/>
          </w:tcPr>
          <w:p w14:paraId="66B28983" w14:textId="77777777" w:rsidR="00B14D18" w:rsidRDefault="00F6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906">
              <w:rPr>
                <w:rFonts w:ascii="Times New Roman" w:hAnsi="Times New Roman" w:cs="Times New Roman"/>
                <w:sz w:val="24"/>
                <w:szCs w:val="24"/>
              </w:rPr>
              <w:t>Pisownia wyrazów wielką i małą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906">
              <w:rPr>
                <w:rFonts w:ascii="Times New Roman" w:hAnsi="Times New Roman" w:cs="Times New Roman"/>
                <w:sz w:val="24"/>
                <w:szCs w:val="24"/>
              </w:rPr>
              <w:t>literą.</w:t>
            </w:r>
          </w:p>
          <w:p w14:paraId="6A52418D" w14:textId="77777777" w:rsidR="0080097C" w:rsidRPr="00F61906" w:rsidRDefault="00800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0A9ABB1" w14:textId="77777777" w:rsidR="00B14D18" w:rsidRPr="0080097C" w:rsidRDefault="0080097C" w:rsidP="0080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</w:tr>
      <w:tr w:rsidR="00B14D18" w14:paraId="2F7F6A26" w14:textId="77777777" w:rsidTr="00B14D18">
        <w:tc>
          <w:tcPr>
            <w:tcW w:w="562" w:type="dxa"/>
          </w:tcPr>
          <w:p w14:paraId="204120CB" w14:textId="77777777" w:rsidR="00B14D18" w:rsidRPr="0080097C" w:rsidRDefault="0080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79" w:type="dxa"/>
          </w:tcPr>
          <w:p w14:paraId="7D93C909" w14:textId="77777777" w:rsidR="00B14D18" w:rsidRDefault="0080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Pisownia cząstek „-bym”, „-byś”, „-by”.</w:t>
            </w:r>
          </w:p>
          <w:p w14:paraId="29944E70" w14:textId="77777777" w:rsidR="0080097C" w:rsidRPr="0080097C" w:rsidRDefault="00800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991F561" w14:textId="77777777" w:rsidR="00B14D18" w:rsidRPr="0080097C" w:rsidRDefault="0080097C" w:rsidP="0080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</w:tr>
      <w:tr w:rsidR="00B14D18" w14:paraId="65BD76F1" w14:textId="77777777" w:rsidTr="00B14D18">
        <w:tc>
          <w:tcPr>
            <w:tcW w:w="562" w:type="dxa"/>
          </w:tcPr>
          <w:p w14:paraId="4617FA76" w14:textId="77777777" w:rsidR="00B14D18" w:rsidRPr="0080097C" w:rsidRDefault="0080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79" w:type="dxa"/>
          </w:tcPr>
          <w:p w14:paraId="20F065B9" w14:textId="77777777" w:rsidR="00B14D18" w:rsidRDefault="0080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Pisownia wyrazów z ą, ę, om, on, em, en.</w:t>
            </w:r>
          </w:p>
          <w:p w14:paraId="417B306A" w14:textId="77777777" w:rsidR="0080097C" w:rsidRPr="0080097C" w:rsidRDefault="00800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DFD33EB" w14:textId="77777777" w:rsidR="00B14D18" w:rsidRPr="0080097C" w:rsidRDefault="0080097C" w:rsidP="0080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</w:tc>
      </w:tr>
    </w:tbl>
    <w:p w14:paraId="3088DAB6" w14:textId="77777777" w:rsidR="00B14D18" w:rsidRPr="00B14D18" w:rsidRDefault="00B14D1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B14D18" w:rsidRPr="00B14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D18"/>
    <w:rsid w:val="001B7A9F"/>
    <w:rsid w:val="005B2560"/>
    <w:rsid w:val="0080097C"/>
    <w:rsid w:val="00834DF1"/>
    <w:rsid w:val="009B323A"/>
    <w:rsid w:val="00A06B4F"/>
    <w:rsid w:val="00B14D18"/>
    <w:rsid w:val="00C85B6A"/>
    <w:rsid w:val="00F61906"/>
    <w:rsid w:val="00F7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24AA1"/>
  <w15:chartTrackingRefBased/>
  <w15:docId w15:val="{AD61E30D-F7EE-4897-8A96-8C9EC3EC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4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Dorota Skrobińska</cp:lastModifiedBy>
  <cp:revision>2</cp:revision>
  <dcterms:created xsi:type="dcterms:W3CDTF">2024-09-23T16:07:00Z</dcterms:created>
  <dcterms:modified xsi:type="dcterms:W3CDTF">2024-09-23T16:07:00Z</dcterms:modified>
</cp:coreProperties>
</file>